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wmf" ContentType="image/x-wmf"/>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80" w:rsidRDefault="00113680" w:rsidP="00113680">
      <w:pPr>
        <w:bidi w:val="0"/>
        <w:jc w:val="right"/>
        <w:rPr>
          <w:b/>
          <w:bCs/>
          <w:sz w:val="32"/>
          <w:szCs w:val="32"/>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113680" w:rsidRDefault="00113680" w:rsidP="00113680">
      <w:pPr>
        <w:bidi w:val="0"/>
        <w:jc w:val="right"/>
        <w:rPr>
          <w:b/>
          <w:bCs/>
          <w:sz w:val="32"/>
          <w:szCs w:val="32"/>
          <w:rtl/>
          <w:lang w:bidi="ar-IQ"/>
        </w:rPr>
      </w:pPr>
      <w:r>
        <w:rPr>
          <w:rFonts w:hint="cs"/>
          <w:b/>
          <w:bCs/>
          <w:sz w:val="32"/>
          <w:szCs w:val="32"/>
          <w:rtl/>
          <w:lang w:bidi="ar-IQ"/>
        </w:rPr>
        <w:t>هيئة التعليم التقني</w:t>
      </w:r>
    </w:p>
    <w:p w:rsidR="00113680" w:rsidRPr="008E689E" w:rsidRDefault="00113680" w:rsidP="00113680">
      <w:pPr>
        <w:jc w:val="both"/>
        <w:rPr>
          <w:b/>
          <w:bCs/>
          <w:sz w:val="32"/>
          <w:szCs w:val="32"/>
          <w:rtl/>
          <w:lang w:bidi="ar-IQ"/>
        </w:rPr>
      </w:pPr>
      <w:r w:rsidRPr="008E689E">
        <w:rPr>
          <w:rFonts w:hint="cs"/>
          <w:b/>
          <w:bCs/>
          <w:sz w:val="32"/>
          <w:szCs w:val="32"/>
          <w:rtl/>
          <w:lang w:bidi="ar-IQ"/>
        </w:rPr>
        <w:t>الكلية التقنية الإدارية</w:t>
      </w:r>
      <w:r w:rsidR="00B320EC">
        <w:rPr>
          <w:rFonts w:hint="cs"/>
          <w:b/>
          <w:bCs/>
          <w:sz w:val="32"/>
          <w:szCs w:val="32"/>
          <w:rtl/>
          <w:lang w:bidi="ar-IQ"/>
        </w:rPr>
        <w:t>/ بغداد</w:t>
      </w:r>
    </w:p>
    <w:p w:rsidR="00113680" w:rsidRPr="008E689E" w:rsidRDefault="00113680" w:rsidP="00EC2961">
      <w:pPr>
        <w:jc w:val="both"/>
        <w:rPr>
          <w:b/>
          <w:bCs/>
          <w:sz w:val="32"/>
          <w:szCs w:val="32"/>
          <w:rtl/>
          <w:lang w:bidi="ar-IQ"/>
        </w:rPr>
      </w:pPr>
      <w:r>
        <w:rPr>
          <w:rFonts w:hint="cs"/>
          <w:b/>
          <w:bCs/>
          <w:sz w:val="32"/>
          <w:szCs w:val="32"/>
          <w:rtl/>
          <w:lang w:bidi="ar-IQ"/>
        </w:rPr>
        <w:t xml:space="preserve">قسم </w:t>
      </w:r>
      <w:r w:rsidR="00EC2961">
        <w:rPr>
          <w:b/>
          <w:bCs/>
          <w:sz w:val="32"/>
          <w:szCs w:val="32"/>
          <w:rtl/>
          <w:lang w:bidi="ar-IQ"/>
        </w:rPr>
        <w:t>التقنيات المالية والمحاسبية</w:t>
      </w:r>
    </w:p>
    <w:p w:rsidR="00113680" w:rsidRDefault="00E7034D" w:rsidP="00113680">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35" type="#_x0000_t53" style="position:absolute;left:0;text-align:left;margin-left:64.3pt;margin-top:21.35pt;width:265.35pt;height:84pt;z-index:251675648" fillcolor="#c0504d [3205]" strokecolor="#f2f2f2 [3041]" strokeweight="3pt">
            <v:shadow on="t" color="#622423 [1605]" opacity=".5" offset="-15pt,12pt" offset2="-18pt,12pt"/>
            <v:textbox>
              <w:txbxContent>
                <w:p w:rsidR="00F56CD4" w:rsidRDefault="00F56CD4" w:rsidP="00113680">
                  <w:pPr>
                    <w:jc w:val="center"/>
                    <w:rPr>
                      <w:rtl/>
                      <w:lang w:bidi="ar-IQ"/>
                    </w:rPr>
                  </w:pPr>
                  <w:r>
                    <w:rPr>
                      <w:rFonts w:hint="cs"/>
                      <w:rtl/>
                      <w:lang w:bidi="ar-IQ"/>
                    </w:rPr>
                    <w:t>حقيبة تعليمية في محاسبة التكاليف</w:t>
                  </w:r>
                </w:p>
                <w:p w:rsidR="00F56CD4" w:rsidRDefault="00F56CD4" w:rsidP="00B320EC">
                  <w:pPr>
                    <w:jc w:val="center"/>
                    <w:rPr>
                      <w:lang w:bidi="ar-IQ"/>
                    </w:rPr>
                  </w:pPr>
                  <w:r>
                    <w:rPr>
                      <w:rFonts w:hint="cs"/>
                      <w:rtl/>
                      <w:lang w:bidi="ar-IQ"/>
                    </w:rPr>
                    <w:t xml:space="preserve">لطلبة قسم </w:t>
                  </w:r>
                  <w:r w:rsidR="00B320EC">
                    <w:rPr>
                      <w:rFonts w:hint="cs"/>
                      <w:rtl/>
                      <w:lang w:bidi="ar-IQ"/>
                    </w:rPr>
                    <w:t>تقنيات مالية و محاسبية</w:t>
                  </w:r>
                  <w:r>
                    <w:rPr>
                      <w:rFonts w:hint="cs"/>
                      <w:rtl/>
                      <w:lang w:bidi="ar-IQ"/>
                    </w:rPr>
                    <w:t xml:space="preserve"> المرحلة الثالثة</w:t>
                  </w:r>
                </w:p>
              </w:txbxContent>
            </v:textbox>
            <w10:wrap anchorx="page"/>
          </v:shape>
        </w:pict>
      </w:r>
    </w:p>
    <w:p w:rsidR="00113680" w:rsidRDefault="00113680" w:rsidP="00113680">
      <w:pPr>
        <w:jc w:val="center"/>
        <w:rPr>
          <w:b/>
          <w:bCs/>
          <w:sz w:val="32"/>
          <w:szCs w:val="32"/>
          <w:rtl/>
          <w:lang w:bidi="ar-IQ"/>
        </w:rPr>
      </w:pPr>
    </w:p>
    <w:p w:rsidR="00113680" w:rsidRDefault="00113680" w:rsidP="00113680">
      <w:pPr>
        <w:pStyle w:val="ab"/>
        <w:rPr>
          <w:rtl/>
          <w:lang w:bidi="ar-IQ"/>
        </w:rPr>
      </w:pPr>
    </w:p>
    <w:p w:rsidR="00113680" w:rsidRDefault="00113680" w:rsidP="00113680">
      <w:pPr>
        <w:pStyle w:val="ab"/>
        <w:rPr>
          <w:rtl/>
          <w:lang w:bidi="ar-IQ"/>
        </w:rPr>
      </w:pPr>
    </w:p>
    <w:p w:rsidR="00113680" w:rsidRPr="008E689E" w:rsidRDefault="00113680" w:rsidP="00113680">
      <w:pPr>
        <w:pStyle w:val="ab"/>
        <w:rPr>
          <w:rtl/>
          <w:lang w:bidi="ar-IQ"/>
        </w:rPr>
      </w:pPr>
      <w:r>
        <w:rPr>
          <w:rFonts w:hint="cs"/>
          <w:rtl/>
          <w:lang w:bidi="ar-IQ"/>
        </w:rPr>
        <w:t>نظام تكلفة الأوامر وتكلفة المراحل</w:t>
      </w:r>
    </w:p>
    <w:p w:rsidR="00113680" w:rsidRPr="008E689E" w:rsidRDefault="00113680" w:rsidP="00113680">
      <w:pPr>
        <w:jc w:val="center"/>
        <w:rPr>
          <w:b/>
          <w:bCs/>
          <w:sz w:val="32"/>
          <w:szCs w:val="32"/>
          <w:rtl/>
        </w:rPr>
      </w:pPr>
      <w:r w:rsidRPr="008E689E">
        <w:rPr>
          <w:rFonts w:cs="Arial"/>
          <w:b/>
          <w:bCs/>
          <w:noProof/>
          <w:sz w:val="32"/>
          <w:szCs w:val="32"/>
          <w:rtl/>
        </w:rPr>
        <w:drawing>
          <wp:inline distT="0" distB="0" distL="0" distR="0">
            <wp:extent cx="1607574" cy="1567403"/>
            <wp:effectExtent l="0" t="190500" r="68826" b="166147"/>
            <wp:docPr id="101" name="Picture 1" descr="C:\Program Files\Microsoft Office\MEDIA\CAGCAT10\j02832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3209.gif"/>
                    <pic:cNvPicPr>
                      <a:picLocks noChangeAspect="1" noChangeArrowheads="1" noCrop="1"/>
                    </pic:cNvPicPr>
                  </pic:nvPicPr>
                  <pic:blipFill>
                    <a:blip r:embed="rId8"/>
                    <a:srcRect/>
                    <a:stretch>
                      <a:fillRect/>
                    </a:stretch>
                  </pic:blipFill>
                  <pic:spPr bwMode="auto">
                    <a:xfrm>
                      <a:off x="0" y="0"/>
                      <a:ext cx="1607574" cy="1567403"/>
                    </a:xfrm>
                    <a:prstGeom prst="rect">
                      <a:avLst/>
                    </a:prstGeom>
                    <a:solidFill>
                      <a:srgbClr val="FFFFFF">
                        <a:shade val="85000"/>
                      </a:srgbClr>
                    </a:solidFill>
                    <a:ln w="190500" cap="rnd">
                      <a:solidFill>
                        <a:srgbClr val="FFFFFF"/>
                      </a:solidFill>
                    </a:ln>
                    <a:effectLst>
                      <a:outerShdw blurRad="36195" dist="12700" dir="11400000" algn="tl" rotWithShape="0">
                        <a:srgbClr val="000000">
                          <a:alpha val="33000"/>
                        </a:srgbClr>
                      </a:outerShdw>
                    </a:effectLst>
                    <a:scene3d>
                      <a:camera prst="perspectiveContrastingLeftFacing">
                        <a:rot lat="540000" lon="2100000" rev="0"/>
                      </a:camera>
                      <a:lightRig rig="soft" dir="t"/>
                    </a:scene3d>
                    <a:sp3d contourW="12700" prstMaterial="matte">
                      <a:bevelT w="63500" h="50800"/>
                      <a:contourClr>
                        <a:srgbClr val="C0C0C0"/>
                      </a:contourClr>
                    </a:sp3d>
                  </pic:spPr>
                </pic:pic>
              </a:graphicData>
            </a:graphic>
          </wp:inline>
        </w:drawing>
      </w:r>
      <w:r w:rsidRPr="00355CF4">
        <w:rPr>
          <w:snapToGrid w:val="0"/>
          <w:color w:val="000000"/>
          <w:w w:val="0"/>
          <w:sz w:val="0"/>
          <w:szCs w:val="0"/>
          <w:u w:color="000000"/>
          <w:bdr w:val="none" w:sz="0" w:space="0" w:color="000000"/>
          <w:shd w:val="clear" w:color="000000" w:fill="000000"/>
        </w:rPr>
        <w:t xml:space="preserve"> </w:t>
      </w:r>
      <w:r>
        <w:rPr>
          <w:rFonts w:cs="Arial"/>
          <w:b/>
          <w:bCs/>
          <w:noProof/>
          <w:sz w:val="32"/>
          <w:szCs w:val="32"/>
          <w:rtl/>
        </w:rPr>
        <w:drawing>
          <wp:inline distT="0" distB="0" distL="0" distR="0">
            <wp:extent cx="1519985" cy="1548351"/>
            <wp:effectExtent l="133350" t="133350" r="175465" b="128049"/>
            <wp:docPr id="102" name="Picture 4" descr="C:\Program Files\Microsoft Office\MEDIA\CAGCAT10\j02333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233312.wmf"/>
                    <pic:cNvPicPr>
                      <a:picLocks noChangeAspect="1" noChangeArrowheads="1"/>
                    </pic:cNvPicPr>
                  </pic:nvPicPr>
                  <pic:blipFill>
                    <a:blip r:embed="rId9"/>
                    <a:srcRect/>
                    <a:stretch>
                      <a:fillRect/>
                    </a:stretch>
                  </pic:blipFill>
                  <pic:spPr bwMode="auto">
                    <a:xfrm>
                      <a:off x="0" y="0"/>
                      <a:ext cx="1525283" cy="1553748"/>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4679A3">
        <w:rPr>
          <w:snapToGrid w:val="0"/>
          <w:color w:val="000000"/>
          <w:w w:val="0"/>
          <w:sz w:val="0"/>
          <w:szCs w:val="0"/>
          <w:u w:color="000000"/>
          <w:bdr w:val="none" w:sz="0" w:space="0" w:color="000000"/>
          <w:shd w:val="clear" w:color="000000" w:fill="000000"/>
        </w:rPr>
        <w:t xml:space="preserve"> </w:t>
      </w:r>
      <w:r>
        <w:rPr>
          <w:rFonts w:cs="Arial"/>
          <w:b/>
          <w:bCs/>
          <w:noProof/>
          <w:sz w:val="32"/>
          <w:szCs w:val="32"/>
          <w:rtl/>
        </w:rPr>
        <w:drawing>
          <wp:inline distT="0" distB="0" distL="0" distR="0">
            <wp:extent cx="1475105" cy="1821180"/>
            <wp:effectExtent l="19050" t="0" r="0" b="0"/>
            <wp:docPr id="103" name="Picture 5" descr="C:\Program Files\Microsoft Office\MEDIA\CAGCAT10\j028536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AGCAT10\j0285360.wmf"/>
                    <pic:cNvPicPr>
                      <a:picLocks noChangeAspect="1" noChangeArrowheads="1"/>
                    </pic:cNvPicPr>
                  </pic:nvPicPr>
                  <pic:blipFill>
                    <a:blip r:embed="rId10"/>
                    <a:srcRect/>
                    <a:stretch>
                      <a:fillRect/>
                    </a:stretch>
                  </pic:blipFill>
                  <pic:spPr bwMode="auto">
                    <a:xfrm>
                      <a:off x="0" y="0"/>
                      <a:ext cx="1475105" cy="1821180"/>
                    </a:xfrm>
                    <a:prstGeom prst="rect">
                      <a:avLst/>
                    </a:prstGeom>
                    <a:noFill/>
                    <a:ln w="9525">
                      <a:noFill/>
                      <a:miter lim="800000"/>
                      <a:headEnd/>
                      <a:tailEnd/>
                    </a:ln>
                  </pic:spPr>
                </pic:pic>
              </a:graphicData>
            </a:graphic>
          </wp:inline>
        </w:drawing>
      </w:r>
    </w:p>
    <w:p w:rsidR="00113680" w:rsidRDefault="00113680" w:rsidP="00113680">
      <w:pPr>
        <w:jc w:val="both"/>
        <w:rPr>
          <w:b/>
          <w:bCs/>
          <w:sz w:val="32"/>
          <w:szCs w:val="32"/>
          <w:rtl/>
          <w:lang w:bidi="ar-IQ"/>
        </w:rPr>
      </w:pPr>
    </w:p>
    <w:p w:rsidR="00113680" w:rsidRDefault="00113680" w:rsidP="00113680">
      <w:pPr>
        <w:jc w:val="both"/>
        <w:rPr>
          <w:b/>
          <w:bCs/>
          <w:sz w:val="32"/>
          <w:szCs w:val="32"/>
          <w:rtl/>
          <w:lang w:bidi="ar-IQ"/>
        </w:rPr>
      </w:pPr>
    </w:p>
    <w:p w:rsidR="00113680" w:rsidRDefault="00113680" w:rsidP="00113680">
      <w:pPr>
        <w:jc w:val="both"/>
        <w:rPr>
          <w:b/>
          <w:bCs/>
          <w:sz w:val="32"/>
          <w:szCs w:val="32"/>
          <w:rtl/>
          <w:lang w:bidi="ar-IQ"/>
        </w:rPr>
      </w:pPr>
    </w:p>
    <w:p w:rsidR="00113680" w:rsidRDefault="00113680" w:rsidP="00113680">
      <w:pPr>
        <w:jc w:val="center"/>
        <w:rPr>
          <w:b/>
          <w:bCs/>
          <w:sz w:val="32"/>
          <w:szCs w:val="32"/>
          <w:rtl/>
          <w:lang w:bidi="ar-IQ"/>
        </w:rPr>
      </w:pPr>
      <w:r w:rsidRPr="008E689E">
        <w:rPr>
          <w:rFonts w:hint="cs"/>
          <w:b/>
          <w:bCs/>
          <w:sz w:val="32"/>
          <w:szCs w:val="32"/>
          <w:rtl/>
          <w:lang w:bidi="ar-IQ"/>
        </w:rPr>
        <w:t xml:space="preserve">إعداد </w:t>
      </w:r>
    </w:p>
    <w:p w:rsidR="00113680" w:rsidRDefault="00113680" w:rsidP="00113680">
      <w:pPr>
        <w:rPr>
          <w:b/>
          <w:bCs/>
          <w:sz w:val="32"/>
          <w:szCs w:val="32"/>
          <w:rtl/>
          <w:lang w:bidi="ar-IQ"/>
        </w:rPr>
      </w:pPr>
      <w:r>
        <w:rPr>
          <w:rFonts w:hint="cs"/>
          <w:b/>
          <w:bCs/>
          <w:sz w:val="32"/>
          <w:szCs w:val="32"/>
          <w:rtl/>
          <w:lang w:bidi="ar-IQ"/>
        </w:rPr>
        <w:t xml:space="preserve">  أ.م.د صباح عبد الوهاب                                          د. </w:t>
      </w:r>
      <w:r w:rsidRPr="008E689E">
        <w:rPr>
          <w:rFonts w:hint="cs"/>
          <w:b/>
          <w:bCs/>
          <w:sz w:val="32"/>
          <w:szCs w:val="32"/>
          <w:rtl/>
          <w:lang w:bidi="ar-IQ"/>
        </w:rPr>
        <w:t>أثير علي حسن</w:t>
      </w:r>
    </w:p>
    <w:p w:rsidR="00113680" w:rsidRDefault="00113680" w:rsidP="00113680">
      <w:pPr>
        <w:rPr>
          <w:b/>
          <w:bCs/>
          <w:sz w:val="32"/>
          <w:szCs w:val="32"/>
          <w:rtl/>
          <w:lang w:bidi="ar-IQ"/>
        </w:rPr>
      </w:pPr>
    </w:p>
    <w:p w:rsidR="00113680" w:rsidRDefault="00113680" w:rsidP="00113680">
      <w:pPr>
        <w:rPr>
          <w:b/>
          <w:bCs/>
          <w:sz w:val="32"/>
          <w:szCs w:val="32"/>
          <w:rtl/>
          <w:lang w:bidi="ar-IQ"/>
        </w:rPr>
      </w:pPr>
    </w:p>
    <w:p w:rsidR="00113680" w:rsidRDefault="00113680" w:rsidP="00113680">
      <w:pPr>
        <w:rPr>
          <w:b/>
          <w:bCs/>
          <w:sz w:val="32"/>
          <w:szCs w:val="32"/>
          <w:rtl/>
          <w:lang w:bidi="ar-IQ"/>
        </w:rPr>
      </w:pPr>
    </w:p>
    <w:p w:rsidR="00113680" w:rsidRDefault="00113680" w:rsidP="00113680">
      <w:pPr>
        <w:rPr>
          <w:b/>
          <w:bCs/>
          <w:sz w:val="32"/>
          <w:szCs w:val="32"/>
          <w:rtl/>
          <w:lang w:bidi="ar-IQ"/>
        </w:rPr>
      </w:pPr>
    </w:p>
    <w:p w:rsidR="00113680" w:rsidRPr="008E689E" w:rsidRDefault="00113680" w:rsidP="00113680">
      <w:pPr>
        <w:rPr>
          <w:b/>
          <w:bCs/>
          <w:sz w:val="32"/>
          <w:szCs w:val="32"/>
          <w:rtl/>
          <w:lang w:bidi="ar-IQ"/>
        </w:rPr>
      </w:pPr>
    </w:p>
    <w:p w:rsidR="00113680" w:rsidRPr="008E689E" w:rsidRDefault="00113680" w:rsidP="00113680">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Pr>
          <w:rFonts w:hint="cs"/>
          <w:b/>
          <w:bCs/>
          <w:sz w:val="32"/>
          <w:szCs w:val="32"/>
          <w:rtl/>
          <w:lang w:bidi="ar-IQ"/>
        </w:rPr>
        <w:t>م</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2م</w:t>
      </w: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E7034D" w:rsidP="00113680">
      <w:pPr>
        <w:jc w:val="both"/>
        <w:rPr>
          <w:rtl/>
          <w:lang w:bidi="ar-IQ"/>
        </w:rPr>
      </w:pPr>
      <w:r>
        <w:rPr>
          <w:lang w:bidi="ar-IQ"/>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5" type="#_x0000_t170" alt="الوحدة النمطية 2 نظريات تحميل التكاليف على الإنتاج" style="width:450.9pt;height:44.35pt" adj="2158" fillcolor="#520402" strokecolor="#b2b2b2" strokeweight="1pt">
            <v:fill color2="#fc0" focus="100%" type="gradient"/>
            <v:shadow on="t" type="perspective" color="#875b0d" opacity="45875f" origin=",.5" matrix=",,,.5,,-4768371582e-16"/>
            <v:textpath style="font-family:&quot;Arial Black&quot;;font-size:20pt;v-text-kern:t" trim="t" fitpath="t" string="&#10;الوحدة النمطية 5 المحاسبة عن تكاليف الأوامر و المراحل الإنتاجية"/>
          </v:shape>
        </w:pict>
      </w:r>
    </w:p>
    <w:p w:rsidR="00113680" w:rsidRDefault="00113680" w:rsidP="00113680">
      <w:pPr>
        <w:jc w:val="both"/>
        <w:rPr>
          <w:rtl/>
          <w:lang w:bidi="ar-IQ"/>
        </w:rPr>
      </w:pPr>
    </w:p>
    <w:p w:rsidR="00113680" w:rsidRDefault="00113680" w:rsidP="00113680">
      <w:pPr>
        <w:jc w:val="both"/>
        <w:rPr>
          <w:rtl/>
          <w:lang w:bidi="ar-IQ"/>
        </w:rPr>
      </w:pPr>
      <w:r w:rsidRPr="00FA43AE">
        <w:rPr>
          <w:rFonts w:cs="Tahoma" w:hint="cs"/>
          <w:noProof/>
          <w:rtl/>
        </w:rPr>
        <w:drawing>
          <wp:inline distT="0" distB="0" distL="0" distR="0">
            <wp:extent cx="5274310" cy="3076575"/>
            <wp:effectExtent l="19050" t="0" r="21590" b="0"/>
            <wp:docPr id="10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113680" w:rsidRDefault="00113680" w:rsidP="00113680">
      <w:pPr>
        <w:jc w:val="both"/>
        <w:rPr>
          <w:rtl/>
          <w:lang w:bidi="ar-IQ"/>
        </w:rPr>
      </w:pPr>
      <w:r w:rsidRPr="00FA43AE">
        <w:rPr>
          <w:rFonts w:cs="Tahoma"/>
          <w:noProof/>
          <w:rtl/>
        </w:rPr>
        <w:drawing>
          <wp:inline distT="0" distB="0" distL="0" distR="0">
            <wp:extent cx="4251088" cy="2377440"/>
            <wp:effectExtent l="19050" t="0" r="0" b="0"/>
            <wp:docPr id="105" name="Picture 44" descr="I:\W300px_economy-China-03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W300px_economy-China-0312.jpg"/>
                    <pic:cNvPicPr>
                      <a:picLocks noChangeAspect="1" noChangeArrowheads="1"/>
                    </pic:cNvPicPr>
                  </pic:nvPicPr>
                  <pic:blipFill>
                    <a:blip r:embed="rId15"/>
                    <a:srcRect/>
                    <a:stretch>
                      <a:fillRect/>
                    </a:stretch>
                  </pic:blipFill>
                  <pic:spPr bwMode="auto">
                    <a:xfrm>
                      <a:off x="0" y="0"/>
                      <a:ext cx="4252221" cy="2378073"/>
                    </a:xfrm>
                    <a:prstGeom prst="ellipse">
                      <a:avLst/>
                    </a:prstGeom>
                    <a:ln>
                      <a:noFill/>
                    </a:ln>
                    <a:effectLst>
                      <a:softEdge rad="112500"/>
                    </a:effectLst>
                  </pic:spPr>
                </pic:pic>
              </a:graphicData>
            </a:graphic>
          </wp:inline>
        </w:drawing>
      </w: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113680" w:rsidP="00113680">
      <w:pPr>
        <w:jc w:val="both"/>
        <w:rPr>
          <w:rtl/>
          <w:lang w:bidi="ar-IQ"/>
        </w:rPr>
      </w:pPr>
    </w:p>
    <w:p w:rsidR="00113680" w:rsidRDefault="00E7034D" w:rsidP="00113680">
      <w:pPr>
        <w:jc w:val="both"/>
        <w:rPr>
          <w:rtl/>
          <w:lang w:bidi="ar-IQ"/>
        </w:rPr>
      </w:pPr>
      <w:r w:rsidRPr="00E7034D">
        <w:rPr>
          <w:rFonts w:ascii="Simplified Arabic" w:hAnsi="Simplified Arabic" w:cs="Simplified Arabic"/>
          <w:noProof/>
          <w:sz w:val="36"/>
          <w:szCs w:val="36"/>
          <w:u w:val="thick"/>
          <w:rtl/>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6" type="#_x0000_t176" style="position:absolute;left:0;text-align:left;margin-left:264.2pt;margin-top:-47.05pt;width:150.85pt;height:48pt;z-index:251676672" fillcolor="#95b3d7 [1940]" strokecolor="#95b3d7 [1940]" strokeweight="1pt">
            <v:fill color2="#dbe5f1 [660]" angle="-45" focus="-50%" type="gradient"/>
            <v:shadow on="t" type="perspective" color="#243f60 [1604]" opacity=".5" offset="1pt" offset2="-3pt"/>
            <v:textbox>
              <w:txbxContent>
                <w:p w:rsidR="00F56CD4" w:rsidRPr="009C2626" w:rsidRDefault="00F56CD4" w:rsidP="00113680">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113680" w:rsidRPr="005D736A" w:rsidRDefault="00113680" w:rsidP="00E32F1E">
      <w:pPr>
        <w:pStyle w:val="af1"/>
        <w:numPr>
          <w:ilvl w:val="0"/>
          <w:numId w:val="33"/>
        </w:numPr>
        <w:spacing w:after="200" w:line="276" w:lineRule="auto"/>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113680" w:rsidRPr="001B25DD" w:rsidRDefault="00113680" w:rsidP="00113680">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طلبة المرحلة الثا</w:t>
      </w:r>
      <w:r>
        <w:rPr>
          <w:rFonts w:ascii="Simplified Arabic" w:hAnsi="Simplified Arabic" w:cs="Simplified Arabic" w:hint="cs"/>
          <w:sz w:val="28"/>
          <w:szCs w:val="28"/>
          <w:rtl/>
          <w:lang w:bidi="ar-IQ"/>
        </w:rPr>
        <w:t>لث</w:t>
      </w:r>
      <w:r w:rsidRPr="001B25DD">
        <w:rPr>
          <w:rFonts w:ascii="Simplified Arabic" w:hAnsi="Simplified Arabic" w:cs="Simplified Arabic"/>
          <w:sz w:val="28"/>
          <w:szCs w:val="28"/>
          <w:rtl/>
          <w:lang w:bidi="ar-IQ"/>
        </w:rPr>
        <w:t>ة قسم ال</w:t>
      </w:r>
      <w:r>
        <w:rPr>
          <w:rFonts w:ascii="Simplified Arabic" w:hAnsi="Simplified Arabic" w:cs="Simplified Arabic" w:hint="cs"/>
          <w:sz w:val="28"/>
          <w:szCs w:val="28"/>
          <w:rtl/>
          <w:lang w:bidi="ar-IQ"/>
        </w:rPr>
        <w:t>عمليات</w:t>
      </w:r>
    </w:p>
    <w:p w:rsidR="00113680" w:rsidRDefault="00113680" w:rsidP="00E32F1E">
      <w:pPr>
        <w:pStyle w:val="af1"/>
        <w:numPr>
          <w:ilvl w:val="0"/>
          <w:numId w:val="33"/>
        </w:numPr>
        <w:spacing w:after="200" w:line="276" w:lineRule="auto"/>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113680" w:rsidRDefault="00113680" w:rsidP="00113680">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صممت هذه الوحدة لتمكين الطلبة من المحاسبة عن التكاليف و تبويبها وحسابها وتسجيلها وعرضها بشكل يحقق الأغراض المطلوبة.</w:t>
      </w:r>
    </w:p>
    <w:p w:rsidR="00113680" w:rsidRDefault="00113680" w:rsidP="00E32F1E">
      <w:pPr>
        <w:pStyle w:val="af1"/>
        <w:numPr>
          <w:ilvl w:val="0"/>
          <w:numId w:val="33"/>
        </w:numPr>
        <w:spacing w:after="200" w:line="276" w:lineRule="auto"/>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الفكرة المركزية</w:t>
      </w:r>
      <w:r>
        <w:rPr>
          <w:rFonts w:ascii="Simplified Arabic" w:hAnsi="Simplified Arabic" w:cs="Simplified Arabic" w:hint="cs"/>
          <w:sz w:val="32"/>
          <w:szCs w:val="32"/>
          <w:rtl/>
          <w:lang w:bidi="ar-IQ"/>
        </w:rPr>
        <w:t>:</w:t>
      </w:r>
    </w:p>
    <w:p w:rsidR="00113680" w:rsidRPr="00F36BFA" w:rsidRDefault="00113680" w:rsidP="003D218E">
      <w:pPr>
        <w:ind w:left="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المحاسبة عن تكاليف </w:t>
      </w:r>
      <w:r w:rsidR="003D218E">
        <w:rPr>
          <w:rFonts w:ascii="Simplified Arabic" w:hAnsi="Simplified Arabic" w:cs="Simplified Arabic" w:hint="cs"/>
          <w:sz w:val="28"/>
          <w:szCs w:val="28"/>
          <w:rtl/>
          <w:lang w:bidi="ar-IQ"/>
        </w:rPr>
        <w:t>الاوامر و المراحل الانتاجية</w:t>
      </w:r>
      <w:r>
        <w:rPr>
          <w:rFonts w:ascii="Simplified Arabic" w:hAnsi="Simplified Arabic" w:cs="Simplified Arabic" w:hint="cs"/>
          <w:sz w:val="28"/>
          <w:szCs w:val="28"/>
          <w:rtl/>
          <w:lang w:bidi="ar-IQ"/>
        </w:rPr>
        <w:t xml:space="preserve"> </w:t>
      </w:r>
    </w:p>
    <w:p w:rsidR="00113680" w:rsidRDefault="00113680" w:rsidP="00E32F1E">
      <w:pPr>
        <w:pStyle w:val="af1"/>
        <w:numPr>
          <w:ilvl w:val="0"/>
          <w:numId w:val="33"/>
        </w:numPr>
        <w:spacing w:after="200" w:line="276" w:lineRule="auto"/>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113680" w:rsidRPr="008D6C84" w:rsidRDefault="00113680" w:rsidP="00E32F1E">
      <w:pPr>
        <w:pStyle w:val="af1"/>
        <w:numPr>
          <w:ilvl w:val="0"/>
          <w:numId w:val="34"/>
        </w:numPr>
        <w:spacing w:after="200" w:line="276" w:lineRule="auto"/>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Pr>
          <w:rFonts w:ascii="Simplified Arabic" w:hAnsi="Simplified Arabic" w:cs="Simplified Arabic" w:hint="cs"/>
          <w:sz w:val="28"/>
          <w:szCs w:val="28"/>
          <w:rtl/>
          <w:lang w:bidi="ar-IQ"/>
        </w:rPr>
        <w:t>الشاملة</w:t>
      </w:r>
      <w:r w:rsidRPr="008D6C84">
        <w:rPr>
          <w:rFonts w:ascii="Simplified Arabic" w:hAnsi="Simplified Arabic" w:cs="Simplified Arabic" w:hint="cs"/>
          <w:sz w:val="28"/>
          <w:szCs w:val="28"/>
          <w:rtl/>
          <w:lang w:bidi="ar-IQ"/>
        </w:rPr>
        <w:t xml:space="preserve"> جيدا.</w:t>
      </w:r>
    </w:p>
    <w:p w:rsidR="00113680" w:rsidRPr="008D6C84" w:rsidRDefault="00113680" w:rsidP="00E32F1E">
      <w:pPr>
        <w:pStyle w:val="af1"/>
        <w:numPr>
          <w:ilvl w:val="0"/>
          <w:numId w:val="34"/>
        </w:numPr>
        <w:spacing w:after="200" w:line="276" w:lineRule="auto"/>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113680" w:rsidRPr="008D6C84" w:rsidRDefault="00113680" w:rsidP="00E32F1E">
      <w:pPr>
        <w:pStyle w:val="af1"/>
        <w:numPr>
          <w:ilvl w:val="0"/>
          <w:numId w:val="34"/>
        </w:numPr>
        <w:spacing w:after="200" w:line="276" w:lineRule="auto"/>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113680" w:rsidRPr="008D6C84" w:rsidRDefault="00113680" w:rsidP="00E32F1E">
      <w:pPr>
        <w:pStyle w:val="af1"/>
        <w:numPr>
          <w:ilvl w:val="0"/>
          <w:numId w:val="35"/>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90% </w:t>
      </w:r>
      <w:r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4</w:t>
      </w:r>
      <w:r w:rsidRPr="008D6C84">
        <w:rPr>
          <w:rFonts w:ascii="Simplified Arabic" w:hAnsi="Simplified Arabic" w:cs="Simplified Arabic" w:hint="cs"/>
          <w:sz w:val="28"/>
          <w:szCs w:val="28"/>
          <w:rtl/>
          <w:lang w:bidi="ar-IQ"/>
        </w:rPr>
        <w:t>.</w:t>
      </w:r>
    </w:p>
    <w:p w:rsidR="00113680" w:rsidRPr="008D6C84" w:rsidRDefault="00113680" w:rsidP="00E32F1E">
      <w:pPr>
        <w:pStyle w:val="af1"/>
        <w:numPr>
          <w:ilvl w:val="0"/>
          <w:numId w:val="35"/>
        </w:numPr>
        <w:spacing w:after="200" w:line="276"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90% </w:t>
      </w:r>
      <w:r w:rsidRPr="008D6C84">
        <w:rPr>
          <w:rFonts w:ascii="Simplified Arabic" w:hAnsi="Simplified Arabic" w:cs="Simplified Arabic" w:hint="cs"/>
          <w:sz w:val="28"/>
          <w:szCs w:val="28"/>
          <w:rtl/>
          <w:lang w:bidi="ar-IQ"/>
        </w:rPr>
        <w:t xml:space="preserve">، أعد دراسة الوحدة النمطية </w:t>
      </w:r>
      <w:r>
        <w:rPr>
          <w:rFonts w:ascii="Simplified Arabic" w:hAnsi="Simplified Arabic" w:cs="Simplified Arabic" w:hint="cs"/>
          <w:sz w:val="28"/>
          <w:szCs w:val="28"/>
          <w:rtl/>
          <w:lang w:bidi="ar-IQ"/>
        </w:rPr>
        <w:t>3</w:t>
      </w:r>
      <w:r w:rsidRPr="008D6C84">
        <w:rPr>
          <w:rFonts w:ascii="Simplified Arabic" w:hAnsi="Simplified Arabic" w:cs="Simplified Arabic" w:hint="cs"/>
          <w:sz w:val="28"/>
          <w:szCs w:val="28"/>
          <w:rtl/>
          <w:lang w:bidi="ar-IQ"/>
        </w:rPr>
        <w:t xml:space="preserve">.     </w:t>
      </w:r>
    </w:p>
    <w:p w:rsidR="00113680" w:rsidRPr="008D6C84" w:rsidRDefault="00113680" w:rsidP="00E32F1E">
      <w:pPr>
        <w:pStyle w:val="af1"/>
        <w:numPr>
          <w:ilvl w:val="0"/>
          <w:numId w:val="34"/>
        </w:numPr>
        <w:spacing w:after="200" w:line="276" w:lineRule="auto"/>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113680" w:rsidRPr="008D6C84" w:rsidRDefault="00113680" w:rsidP="00E32F1E">
      <w:pPr>
        <w:pStyle w:val="af1"/>
        <w:numPr>
          <w:ilvl w:val="0"/>
          <w:numId w:val="36"/>
        </w:numPr>
        <w:spacing w:after="200" w:line="276" w:lineRule="auto"/>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90% </w:t>
      </w:r>
      <w:r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4</w:t>
      </w:r>
      <w:r w:rsidRPr="008D6C84">
        <w:rPr>
          <w:rFonts w:ascii="Simplified Arabic" w:hAnsi="Simplified Arabic" w:cs="Simplified Arabic" w:hint="cs"/>
          <w:sz w:val="28"/>
          <w:szCs w:val="28"/>
          <w:rtl/>
          <w:lang w:bidi="ar-IQ"/>
        </w:rPr>
        <w:t>.</w:t>
      </w:r>
    </w:p>
    <w:p w:rsidR="00113680" w:rsidRDefault="00113680" w:rsidP="00E32F1E">
      <w:pPr>
        <w:pStyle w:val="af1"/>
        <w:numPr>
          <w:ilvl w:val="0"/>
          <w:numId w:val="36"/>
        </w:numPr>
        <w:spacing w:after="200" w:line="276" w:lineRule="auto"/>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 أقل من درجة 90%</w:t>
      </w:r>
      <w:r w:rsidRPr="008D6C84">
        <w:rPr>
          <w:rFonts w:ascii="Simplified Arabic" w:hAnsi="Simplified Arabic" w:cs="Simplified Arabic" w:hint="cs"/>
          <w:sz w:val="28"/>
          <w:szCs w:val="28"/>
          <w:rtl/>
          <w:lang w:bidi="ar-IQ"/>
        </w:rPr>
        <w:t xml:space="preserve">، أعد دراسة الوحدة النمطية </w:t>
      </w:r>
      <w:r>
        <w:rPr>
          <w:rFonts w:ascii="Simplified Arabic" w:hAnsi="Simplified Arabic" w:cs="Simplified Arabic" w:hint="cs"/>
          <w:sz w:val="28"/>
          <w:szCs w:val="28"/>
          <w:rtl/>
          <w:lang w:bidi="ar-IQ"/>
        </w:rPr>
        <w:t>3</w:t>
      </w:r>
      <w:r w:rsidRPr="008D6C84">
        <w:rPr>
          <w:rFonts w:ascii="Simplified Arabic" w:hAnsi="Simplified Arabic" w:cs="Simplified Arabic" w:hint="cs"/>
          <w:sz w:val="28"/>
          <w:szCs w:val="28"/>
          <w:rtl/>
          <w:lang w:bidi="ar-IQ"/>
        </w:rPr>
        <w:t xml:space="preserve"> أو أي جزء منها ثم إرجع لأداء الإختبار البعدي.       </w:t>
      </w:r>
    </w:p>
    <w:p w:rsidR="00113680" w:rsidRDefault="00E7034D" w:rsidP="00113680">
      <w:pPr>
        <w:pStyle w:val="af1"/>
        <w:ind w:left="1360"/>
        <w:jc w:val="both"/>
        <w:rPr>
          <w:rFonts w:ascii="Simplified Arabic" w:hAnsi="Simplified Arabic" w:cs="Simplified Arabic"/>
          <w:sz w:val="28"/>
          <w:szCs w:val="28"/>
          <w:rtl/>
          <w:lang w:bidi="ar-IQ"/>
        </w:rPr>
      </w:pPr>
      <w:r w:rsidRPr="00E7034D">
        <w:rPr>
          <w:rFonts w:ascii="Simplified Arabic" w:hAnsi="Simplified Arabic" w:cs="Simplified Arabic"/>
          <w:noProof/>
          <w:sz w:val="36"/>
          <w:szCs w:val="36"/>
          <w:u w:val="thick"/>
          <w:rtl/>
        </w:rPr>
        <w:pict>
          <v:shape id="_x0000_s1037" type="#_x0000_t176" style="position:absolute;left:0;text-align:left;margin-left:259.15pt;margin-top:17pt;width:159.4pt;height:48pt;z-index:251677696" fillcolor="#95b3d7 [1940]" strokecolor="#95b3d7 [1940]" strokeweight="1pt">
            <v:fill color2="#dbe5f1 [660]" angle="-45" focus="-50%" type="gradient"/>
            <v:shadow on="t" type="perspective" color="#243f60 [1604]" opacity=".5" offset="1pt" offset2="-3pt"/>
            <v:textbox>
              <w:txbxContent>
                <w:p w:rsidR="00F56CD4" w:rsidRPr="00F36BFA" w:rsidRDefault="00F56CD4" w:rsidP="00113680">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113680" w:rsidRDefault="00113680" w:rsidP="00113680">
      <w:pPr>
        <w:pStyle w:val="af1"/>
        <w:ind w:left="1360"/>
        <w:jc w:val="both"/>
        <w:rPr>
          <w:rFonts w:ascii="Simplified Arabic" w:hAnsi="Simplified Arabic" w:cs="Simplified Arabic"/>
          <w:sz w:val="28"/>
          <w:szCs w:val="28"/>
          <w:rtl/>
          <w:lang w:bidi="ar-IQ"/>
        </w:rPr>
      </w:pPr>
    </w:p>
    <w:p w:rsidR="00113680" w:rsidRDefault="00113680" w:rsidP="00113680">
      <w:pPr>
        <w:pStyle w:val="af1"/>
        <w:ind w:left="1360"/>
        <w:jc w:val="both"/>
        <w:rPr>
          <w:rFonts w:ascii="Simplified Arabic" w:hAnsi="Simplified Arabic" w:cs="Simplified Arabic"/>
          <w:sz w:val="28"/>
          <w:szCs w:val="28"/>
          <w:lang w:bidi="ar-IQ"/>
        </w:rPr>
      </w:pPr>
    </w:p>
    <w:p w:rsidR="00113680" w:rsidRPr="00325FFE" w:rsidRDefault="00113680" w:rsidP="001608AD">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 xml:space="preserve">سيكون الطالب بعد الانتهاء من دراسة الوحدة النمطية </w:t>
      </w:r>
      <w:r w:rsidR="001608AD">
        <w:rPr>
          <w:rFonts w:ascii="Simplified Arabic" w:hAnsi="Simplified Arabic" w:cs="Simplified Arabic" w:hint="cs"/>
          <w:sz w:val="28"/>
          <w:szCs w:val="28"/>
          <w:rtl/>
          <w:lang w:bidi="ar-IQ"/>
        </w:rPr>
        <w:t>5</w:t>
      </w:r>
      <w:r w:rsidRPr="00325FFE">
        <w:rPr>
          <w:rFonts w:ascii="Simplified Arabic" w:hAnsi="Simplified Arabic" w:cs="Simplified Arabic" w:hint="cs"/>
          <w:sz w:val="28"/>
          <w:szCs w:val="28"/>
          <w:rtl/>
          <w:lang w:bidi="ar-IQ"/>
        </w:rPr>
        <w:t xml:space="preserve"> قادراً على أن:</w:t>
      </w:r>
    </w:p>
    <w:p w:rsidR="00113680" w:rsidRPr="001367A1" w:rsidRDefault="00872297" w:rsidP="00E32F1E">
      <w:pPr>
        <w:pStyle w:val="af1"/>
        <w:numPr>
          <w:ilvl w:val="0"/>
          <w:numId w:val="37"/>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يحسب و يسجل تكلفة الأوامر الإنتاجية</w:t>
      </w:r>
    </w:p>
    <w:p w:rsidR="00113680" w:rsidRPr="001367A1" w:rsidRDefault="00113680" w:rsidP="00E32F1E">
      <w:pPr>
        <w:pStyle w:val="af1"/>
        <w:numPr>
          <w:ilvl w:val="0"/>
          <w:numId w:val="37"/>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يتعرّف على </w:t>
      </w:r>
      <w:r w:rsidR="00872297">
        <w:rPr>
          <w:rFonts w:ascii="Simplified Arabic" w:hAnsi="Simplified Arabic" w:cs="Simplified Arabic" w:hint="cs"/>
          <w:sz w:val="28"/>
          <w:szCs w:val="28"/>
          <w:rtl/>
          <w:lang w:bidi="ar-IQ"/>
        </w:rPr>
        <w:t>التلف و الوحدات المعادة الصنع و المخلفات و يسجلها</w:t>
      </w:r>
      <w:r w:rsidRPr="001367A1">
        <w:rPr>
          <w:rFonts w:ascii="Simplified Arabic" w:hAnsi="Simplified Arabic" w:cs="Simplified Arabic" w:hint="cs"/>
          <w:sz w:val="28"/>
          <w:szCs w:val="28"/>
          <w:rtl/>
          <w:lang w:bidi="ar-IQ"/>
        </w:rPr>
        <w:t>.</w:t>
      </w:r>
    </w:p>
    <w:p w:rsidR="00113680" w:rsidRDefault="001608AD" w:rsidP="00E32F1E">
      <w:pPr>
        <w:pStyle w:val="af1"/>
        <w:numPr>
          <w:ilvl w:val="0"/>
          <w:numId w:val="37"/>
        </w:numPr>
        <w:spacing w:after="200" w:line="276" w:lineRule="auto"/>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يحسب و يسجل تكلفة المراحل الإنتاجية</w:t>
      </w:r>
    </w:p>
    <w:p w:rsidR="00113680" w:rsidRPr="00976B32" w:rsidRDefault="00113680" w:rsidP="001608AD">
      <w:pPr>
        <w:pStyle w:val="af1"/>
        <w:spacing w:after="200" w:line="276" w:lineRule="auto"/>
        <w:ind w:left="651"/>
        <w:jc w:val="both"/>
        <w:rPr>
          <w:rFonts w:ascii="Simplified Arabic" w:hAnsi="Simplified Arabic" w:cs="Simplified Arabic"/>
          <w:sz w:val="28"/>
          <w:szCs w:val="28"/>
          <w:lang w:bidi="ar-IQ"/>
        </w:rPr>
      </w:pPr>
    </w:p>
    <w:p w:rsidR="00113680" w:rsidRDefault="00E7034D" w:rsidP="00113680">
      <w:pPr>
        <w:pStyle w:val="af1"/>
        <w:ind w:left="651"/>
        <w:jc w:val="both"/>
        <w:rPr>
          <w:rFonts w:ascii="Simplified Arabic" w:hAnsi="Simplified Arabic" w:cs="Simplified Arabic"/>
          <w:sz w:val="28"/>
          <w:szCs w:val="28"/>
          <w:lang w:bidi="ar-IQ"/>
        </w:rPr>
      </w:pPr>
      <w:r w:rsidRPr="00E7034D">
        <w:rPr>
          <w:rFonts w:ascii="Simplified Arabic" w:hAnsi="Simplified Arabic" w:cs="Simplified Arabic"/>
          <w:noProof/>
          <w:sz w:val="36"/>
          <w:szCs w:val="36"/>
          <w:u w:val="thick"/>
        </w:rPr>
        <w:lastRenderedPageBreak/>
        <w:pict>
          <v:shape id="_x0000_s1038" type="#_x0000_t176" style="position:absolute;left:0;text-align:left;margin-left:265.8pt;margin-top:4.65pt;width:2in;height:48pt;z-index:251678720" fillcolor="#95b3d7 [1940]" strokecolor="#95b3d7 [1940]" strokeweight="1pt">
            <v:fill color2="#dbe5f1 [660]" angle="-45" focus="-50%" type="gradient"/>
            <v:shadow on="t" type="perspective" color="#243f60 [1604]" opacity=".5" offset="1pt" offset2="-3pt"/>
            <v:textbox style="mso-next-textbox:#_x0000_s1038">
              <w:txbxContent>
                <w:p w:rsidR="00F56CD4" w:rsidRPr="00F36BFA" w:rsidRDefault="00F56CD4" w:rsidP="00113680">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113680" w:rsidRPr="00E10799" w:rsidRDefault="00113680" w:rsidP="00113680">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113680" w:rsidRDefault="00E7034D" w:rsidP="00113680">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9" type="#_x0000_t120" style="position:absolute;left:0;text-align:left;margin-left:345.65pt;margin-top:7pt;width:16.5pt;height:15.8pt;z-index:251679744" fillcolor="white [3201]" strokecolor="#8064a2 [3207]" strokeweight="2.5pt">
            <v:shadow color="#868686"/>
            <w10:wrap anchorx="page"/>
          </v:shape>
        </w:pict>
      </w:r>
      <w:r w:rsidR="00113680">
        <w:rPr>
          <w:rFonts w:ascii="Simplified Arabic" w:hAnsi="Simplified Arabic" w:cs="Simplified Arabic" w:hint="cs"/>
          <w:sz w:val="28"/>
          <w:szCs w:val="28"/>
          <w:rtl/>
          <w:lang w:bidi="ar-IQ"/>
        </w:rPr>
        <w:t xml:space="preserve">ضع </w:t>
      </w:r>
      <w:r w:rsidR="00113680" w:rsidRPr="00F36BFA">
        <w:rPr>
          <w:rFonts w:ascii="Simplified Arabic" w:hAnsi="Simplified Arabic" w:cs="Simplified Arabic" w:hint="cs"/>
          <w:sz w:val="28"/>
          <w:szCs w:val="28"/>
          <w:rtl/>
          <w:lang w:bidi="ar-IQ"/>
        </w:rPr>
        <w:t>دائرة</w:t>
      </w:r>
      <w:r w:rsidR="00113680">
        <w:rPr>
          <w:rFonts w:ascii="Simplified Arabic" w:hAnsi="Simplified Arabic" w:cs="Simplified Arabic" w:hint="cs"/>
          <w:sz w:val="28"/>
          <w:szCs w:val="28"/>
          <w:rtl/>
          <w:lang w:bidi="ar-IQ"/>
        </w:rPr>
        <w:t xml:space="preserve">          حول الحرف الذي يسبق الإجابة الصحيحة لكل مما يأتي:</w:t>
      </w:r>
    </w:p>
    <w:p w:rsidR="00113680" w:rsidRPr="00CC2397" w:rsidRDefault="003C013F" w:rsidP="00E32F1E">
      <w:pPr>
        <w:pStyle w:val="af1"/>
        <w:numPr>
          <w:ilvl w:val="0"/>
          <w:numId w:val="38"/>
        </w:numPr>
        <w:tabs>
          <w:tab w:val="left" w:pos="330"/>
        </w:tabs>
        <w:spacing w:after="200" w:line="276" w:lineRule="auto"/>
        <w:rPr>
          <w:rFonts w:ascii="Simplified Arabic" w:hAnsi="Simplified Arabic" w:cs="Simplified Arabic"/>
          <w:lang w:bidi="ar-IQ"/>
        </w:rPr>
      </w:pPr>
      <w:r>
        <w:rPr>
          <w:rFonts w:ascii="Simplified Arabic" w:hAnsi="Simplified Arabic" w:cs="Simplified Arabic" w:hint="cs"/>
          <w:rtl/>
          <w:lang w:bidi="ar-IQ"/>
        </w:rPr>
        <w:t>أحد الاختلافات بين نظام الأوامر ونظام المراحل هو:</w:t>
      </w:r>
      <w:r w:rsidR="00113680" w:rsidRPr="00CC2397">
        <w:rPr>
          <w:rFonts w:ascii="Simplified Arabic" w:hAnsi="Simplified Arabic" w:cs="Simplified Arabic"/>
          <w:rtl/>
          <w:lang w:bidi="ar-IQ"/>
        </w:rPr>
        <w:t xml:space="preserve">                                                                           </w:t>
      </w:r>
    </w:p>
    <w:tbl>
      <w:tblPr>
        <w:tblpPr w:leftFromText="180" w:rightFromText="180" w:vertAnchor="text" w:horzAnchor="margin" w:tblpXSpec="center" w:tblpY="289"/>
        <w:bidiVisual/>
        <w:tblW w:w="0" w:type="auto"/>
        <w:tblLook w:val="04A0"/>
      </w:tblPr>
      <w:tblGrid>
        <w:gridCol w:w="3827"/>
        <w:gridCol w:w="3794"/>
      </w:tblGrid>
      <w:tr w:rsidR="00113680" w:rsidRPr="00CC2397" w:rsidTr="00A5485E">
        <w:tc>
          <w:tcPr>
            <w:tcW w:w="3827" w:type="dxa"/>
          </w:tcPr>
          <w:p w:rsidR="00113680" w:rsidRPr="00CC2397" w:rsidRDefault="003C013F" w:rsidP="00E32F1E">
            <w:pPr>
              <w:pStyle w:val="af1"/>
              <w:numPr>
                <w:ilvl w:val="0"/>
                <w:numId w:val="4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الاستمرارية في الانتاج</w:t>
            </w:r>
          </w:p>
        </w:tc>
        <w:tc>
          <w:tcPr>
            <w:tcW w:w="3794" w:type="dxa"/>
          </w:tcPr>
          <w:p w:rsidR="00113680" w:rsidRPr="00CC2397" w:rsidRDefault="003C013F" w:rsidP="00E32F1E">
            <w:pPr>
              <w:pStyle w:val="af1"/>
              <w:numPr>
                <w:ilvl w:val="0"/>
                <w:numId w:val="4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أنواع التكاليف لكل أمر</w:t>
            </w:r>
          </w:p>
        </w:tc>
      </w:tr>
      <w:tr w:rsidR="00113680" w:rsidRPr="00CC2397" w:rsidTr="00A5485E">
        <w:tc>
          <w:tcPr>
            <w:tcW w:w="3827" w:type="dxa"/>
          </w:tcPr>
          <w:p w:rsidR="00113680" w:rsidRPr="00CC2397" w:rsidRDefault="003C013F" w:rsidP="00E32F1E">
            <w:pPr>
              <w:pStyle w:val="af1"/>
              <w:numPr>
                <w:ilvl w:val="0"/>
                <w:numId w:val="4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الوقت المطلوب للانتاج</w:t>
            </w:r>
          </w:p>
        </w:tc>
        <w:tc>
          <w:tcPr>
            <w:tcW w:w="3794" w:type="dxa"/>
          </w:tcPr>
          <w:p w:rsidR="00113680" w:rsidRPr="00CC2397" w:rsidRDefault="001E23CA" w:rsidP="00E32F1E">
            <w:pPr>
              <w:pStyle w:val="af1"/>
              <w:numPr>
                <w:ilvl w:val="0"/>
                <w:numId w:val="4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ليس هناك اختلاف</w:t>
            </w:r>
          </w:p>
        </w:tc>
      </w:tr>
    </w:tbl>
    <w:p w:rsidR="00113680" w:rsidRPr="00CC2397" w:rsidRDefault="00113680" w:rsidP="00113680">
      <w:pPr>
        <w:pStyle w:val="af1"/>
        <w:jc w:val="both"/>
        <w:rPr>
          <w:rFonts w:ascii="Simplified Arabic" w:hAnsi="Simplified Arabic" w:cs="Simplified Arabic"/>
          <w:lang w:bidi="ar-IQ"/>
        </w:rPr>
      </w:pPr>
    </w:p>
    <w:p w:rsidR="00113680" w:rsidRPr="00CC2397" w:rsidRDefault="00113680" w:rsidP="00E32F1E">
      <w:pPr>
        <w:pStyle w:val="af1"/>
        <w:numPr>
          <w:ilvl w:val="0"/>
          <w:numId w:val="38"/>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 xml:space="preserve"> </w:t>
      </w:r>
      <w:r w:rsidR="001E23CA">
        <w:rPr>
          <w:rFonts w:ascii="Simplified Arabic" w:hAnsi="Simplified Arabic" w:cs="Simplified Arabic" w:hint="cs"/>
          <w:rtl/>
          <w:lang w:bidi="ar-IQ"/>
        </w:rPr>
        <w:t>التكاليف المباشرة للأوامر الانتاجية</w:t>
      </w:r>
      <w:r w:rsidRPr="00CC2397">
        <w:rPr>
          <w:rFonts w:ascii="Simplified Arabic" w:hAnsi="Simplified Arabic" w:cs="Simplified Arabic"/>
          <w:rtl/>
          <w:lang w:bidi="ar-IQ"/>
        </w:rPr>
        <w:t xml:space="preserve">:.                           </w:t>
      </w:r>
    </w:p>
    <w:tbl>
      <w:tblPr>
        <w:bidiVisual/>
        <w:tblW w:w="0" w:type="auto"/>
        <w:tblInd w:w="901" w:type="dxa"/>
        <w:tblLook w:val="04A0"/>
      </w:tblPr>
      <w:tblGrid>
        <w:gridCol w:w="3969"/>
        <w:gridCol w:w="2732"/>
      </w:tblGrid>
      <w:tr w:rsidR="00113680" w:rsidRPr="00CC2397" w:rsidTr="00A5485E">
        <w:trPr>
          <w:trHeight w:val="395"/>
        </w:trPr>
        <w:tc>
          <w:tcPr>
            <w:tcW w:w="3969" w:type="dxa"/>
          </w:tcPr>
          <w:p w:rsidR="00113680" w:rsidRPr="00CC2397" w:rsidRDefault="001E23CA" w:rsidP="00E32F1E">
            <w:pPr>
              <w:pStyle w:val="af1"/>
              <w:numPr>
                <w:ilvl w:val="0"/>
                <w:numId w:val="39"/>
              </w:numPr>
              <w:spacing w:after="200" w:line="276" w:lineRule="auto"/>
              <w:ind w:left="640"/>
              <w:jc w:val="both"/>
              <w:rPr>
                <w:rFonts w:ascii="Simplified Arabic" w:hAnsi="Simplified Arabic" w:cs="Simplified Arabic"/>
                <w:rtl/>
                <w:lang w:bidi="ar-IQ"/>
              </w:rPr>
            </w:pPr>
            <w:r>
              <w:rPr>
                <w:rFonts w:ascii="Simplified Arabic" w:hAnsi="Simplified Arabic" w:cs="Simplified Arabic" w:hint="cs"/>
                <w:rtl/>
                <w:lang w:bidi="ar-IQ"/>
              </w:rPr>
              <w:t>لا يمكن تتبعها لهدف التكلفة</w:t>
            </w:r>
            <w:r w:rsidR="00113680" w:rsidRPr="00CC2397">
              <w:rPr>
                <w:rFonts w:ascii="Simplified Arabic" w:hAnsi="Simplified Arabic" w:cs="Simplified Arabic"/>
                <w:rtl/>
                <w:lang w:bidi="ar-IQ"/>
              </w:rPr>
              <w:t>.</w:t>
            </w:r>
          </w:p>
        </w:tc>
        <w:tc>
          <w:tcPr>
            <w:tcW w:w="2732" w:type="dxa"/>
          </w:tcPr>
          <w:p w:rsidR="00113680" w:rsidRPr="00CC2397" w:rsidRDefault="001E23CA" w:rsidP="00E32F1E">
            <w:pPr>
              <w:pStyle w:val="af1"/>
              <w:numPr>
                <w:ilvl w:val="0"/>
                <w:numId w:val="39"/>
              </w:numPr>
              <w:spacing w:after="200" w:line="276" w:lineRule="auto"/>
              <w:ind w:left="574"/>
              <w:jc w:val="both"/>
              <w:rPr>
                <w:rFonts w:ascii="Simplified Arabic" w:hAnsi="Simplified Arabic" w:cs="Simplified Arabic"/>
                <w:rtl/>
                <w:lang w:bidi="ar-IQ"/>
              </w:rPr>
            </w:pPr>
            <w:r>
              <w:rPr>
                <w:rFonts w:ascii="Simplified Arabic" w:hAnsi="Simplified Arabic" w:cs="Simplified Arabic" w:hint="cs"/>
                <w:rtl/>
                <w:lang w:bidi="ar-IQ"/>
              </w:rPr>
              <w:t>توزع بالتساوي على الطلبيات</w:t>
            </w:r>
            <w:r w:rsidR="00113680" w:rsidRPr="00CC2397">
              <w:rPr>
                <w:rFonts w:ascii="Simplified Arabic" w:hAnsi="Simplified Arabic" w:cs="Simplified Arabic"/>
                <w:rtl/>
                <w:lang w:bidi="ar-IQ"/>
              </w:rPr>
              <w:t>.</w:t>
            </w:r>
          </w:p>
        </w:tc>
      </w:tr>
      <w:tr w:rsidR="00113680" w:rsidRPr="00CC2397" w:rsidTr="00A5485E">
        <w:trPr>
          <w:trHeight w:val="601"/>
        </w:trPr>
        <w:tc>
          <w:tcPr>
            <w:tcW w:w="3969" w:type="dxa"/>
          </w:tcPr>
          <w:p w:rsidR="00113680" w:rsidRPr="00CC2397" w:rsidRDefault="001E23CA" w:rsidP="00E32F1E">
            <w:pPr>
              <w:pStyle w:val="af1"/>
              <w:numPr>
                <w:ilvl w:val="0"/>
                <w:numId w:val="39"/>
              </w:numPr>
              <w:spacing w:after="200" w:line="276" w:lineRule="auto"/>
              <w:ind w:left="640"/>
              <w:jc w:val="both"/>
              <w:rPr>
                <w:rFonts w:ascii="Simplified Arabic" w:hAnsi="Simplified Arabic" w:cs="Simplified Arabic"/>
                <w:rtl/>
                <w:lang w:bidi="ar-IQ"/>
              </w:rPr>
            </w:pPr>
            <w:r>
              <w:rPr>
                <w:rFonts w:ascii="Simplified Arabic" w:hAnsi="Simplified Arabic" w:cs="Simplified Arabic" w:hint="cs"/>
                <w:rtl/>
                <w:lang w:bidi="ar-IQ"/>
              </w:rPr>
              <w:t>يمكن توزيعها اذا كانت لحوض تكلفة واحد.</w:t>
            </w:r>
          </w:p>
        </w:tc>
        <w:tc>
          <w:tcPr>
            <w:tcW w:w="2732" w:type="dxa"/>
          </w:tcPr>
          <w:p w:rsidR="00113680" w:rsidRPr="00CC2397" w:rsidRDefault="001E23CA" w:rsidP="00E32F1E">
            <w:pPr>
              <w:pStyle w:val="af1"/>
              <w:numPr>
                <w:ilvl w:val="0"/>
                <w:numId w:val="39"/>
              </w:numPr>
              <w:spacing w:after="200" w:line="276" w:lineRule="auto"/>
              <w:ind w:left="574"/>
              <w:jc w:val="both"/>
              <w:rPr>
                <w:rFonts w:ascii="Simplified Arabic" w:hAnsi="Simplified Arabic" w:cs="Simplified Arabic"/>
                <w:rtl/>
                <w:lang w:bidi="ar-IQ"/>
              </w:rPr>
            </w:pPr>
            <w:r>
              <w:rPr>
                <w:rFonts w:ascii="Simplified Arabic" w:hAnsi="Simplified Arabic" w:cs="Simplified Arabic" w:hint="cs"/>
                <w:rtl/>
                <w:lang w:bidi="ar-IQ"/>
              </w:rPr>
              <w:t>يمكن تتبعها لهدف التكلفة</w:t>
            </w:r>
            <w:r w:rsidR="00113680" w:rsidRPr="00CC2397">
              <w:rPr>
                <w:rFonts w:ascii="Simplified Arabic" w:hAnsi="Simplified Arabic" w:cs="Simplified Arabic"/>
                <w:rtl/>
                <w:lang w:bidi="ar-IQ"/>
              </w:rPr>
              <w:t>.</w:t>
            </w:r>
          </w:p>
        </w:tc>
      </w:tr>
    </w:tbl>
    <w:p w:rsidR="00113680" w:rsidRPr="00CC2397" w:rsidRDefault="001E23CA" w:rsidP="00E32F1E">
      <w:pPr>
        <w:pStyle w:val="af1"/>
        <w:numPr>
          <w:ilvl w:val="0"/>
          <w:numId w:val="38"/>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 xml:space="preserve">الفرق بين نظام تكلفة الأوامر الفعلي و الإعتيادي هو </w:t>
      </w:r>
      <w:r w:rsidR="00113680" w:rsidRPr="00CC2397">
        <w:rPr>
          <w:rFonts w:ascii="Simplified Arabic" w:hAnsi="Simplified Arabic" w:cs="Simplified Arabic"/>
          <w:rtl/>
          <w:lang w:bidi="ar-IQ"/>
        </w:rPr>
        <w:t>:</w:t>
      </w:r>
    </w:p>
    <w:tbl>
      <w:tblPr>
        <w:bidiVisual/>
        <w:tblW w:w="0" w:type="auto"/>
        <w:tblInd w:w="901" w:type="dxa"/>
        <w:tblLook w:val="04A0"/>
      </w:tblPr>
      <w:tblGrid>
        <w:gridCol w:w="3827"/>
        <w:gridCol w:w="3374"/>
      </w:tblGrid>
      <w:tr w:rsidR="00113680" w:rsidRPr="00CC2397" w:rsidTr="00A5485E">
        <w:trPr>
          <w:trHeight w:val="414"/>
        </w:trPr>
        <w:tc>
          <w:tcPr>
            <w:tcW w:w="3827" w:type="dxa"/>
          </w:tcPr>
          <w:p w:rsidR="00113680" w:rsidRPr="00CC2397" w:rsidRDefault="001E23CA" w:rsidP="00E32F1E">
            <w:pPr>
              <w:pStyle w:val="af1"/>
              <w:numPr>
                <w:ilvl w:val="0"/>
                <w:numId w:val="45"/>
              </w:numPr>
              <w:tabs>
                <w:tab w:val="left" w:pos="356"/>
              </w:tabs>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حساب الاعتيادية في بداية السنة والفعلية نهايتها.</w:t>
            </w:r>
          </w:p>
        </w:tc>
        <w:tc>
          <w:tcPr>
            <w:tcW w:w="3374" w:type="dxa"/>
          </w:tcPr>
          <w:p w:rsidR="00113680" w:rsidRPr="00CC2397" w:rsidRDefault="001E23CA" w:rsidP="00E32F1E">
            <w:pPr>
              <w:pStyle w:val="af1"/>
              <w:numPr>
                <w:ilvl w:val="0"/>
                <w:numId w:val="45"/>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الفعلية تتظلب تسوية نهاية السنة.</w:t>
            </w:r>
          </w:p>
        </w:tc>
      </w:tr>
      <w:tr w:rsidR="00113680" w:rsidRPr="00CC2397" w:rsidTr="00A5485E">
        <w:trPr>
          <w:trHeight w:val="829"/>
        </w:trPr>
        <w:tc>
          <w:tcPr>
            <w:tcW w:w="3827" w:type="dxa"/>
          </w:tcPr>
          <w:p w:rsidR="00113680" w:rsidRPr="00CC2397" w:rsidRDefault="00E05116" w:rsidP="00E32F1E">
            <w:pPr>
              <w:pStyle w:val="af1"/>
              <w:numPr>
                <w:ilvl w:val="0"/>
                <w:numId w:val="45"/>
              </w:numPr>
              <w:tabs>
                <w:tab w:val="left" w:pos="356"/>
              </w:tabs>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الفعلية أفضل لاتخاذ قرارات التسعير</w:t>
            </w:r>
          </w:p>
        </w:tc>
        <w:tc>
          <w:tcPr>
            <w:tcW w:w="3374" w:type="dxa"/>
          </w:tcPr>
          <w:p w:rsidR="00113680" w:rsidRPr="00CC2397" w:rsidRDefault="00E05116" w:rsidP="00E32F1E">
            <w:pPr>
              <w:pStyle w:val="af1"/>
              <w:numPr>
                <w:ilvl w:val="0"/>
                <w:numId w:val="45"/>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الاعتيادية أدق.</w:t>
            </w:r>
          </w:p>
        </w:tc>
      </w:tr>
    </w:tbl>
    <w:p w:rsidR="00113680" w:rsidRPr="00CC2397" w:rsidRDefault="00E05116" w:rsidP="00E32F1E">
      <w:pPr>
        <w:pStyle w:val="af1"/>
        <w:numPr>
          <w:ilvl w:val="0"/>
          <w:numId w:val="3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تستخدم طريقة التسوية للتكاليف الصناعية غير المباشرة على أساس تحميلها على تكلفة البضاعة المبيعة بسبب </w:t>
      </w:r>
      <w:r w:rsidR="00113680" w:rsidRPr="00CC2397">
        <w:rPr>
          <w:rFonts w:ascii="Simplified Arabic" w:hAnsi="Simplified Arabic" w:cs="Simplified Arabic"/>
          <w:rtl/>
          <w:lang w:bidi="ar-IQ"/>
        </w:rPr>
        <w:t>:</w:t>
      </w:r>
    </w:p>
    <w:p w:rsidR="00113680" w:rsidRPr="00CC2397" w:rsidRDefault="00113680" w:rsidP="00113680">
      <w:pPr>
        <w:pStyle w:val="af1"/>
        <w:jc w:val="both"/>
        <w:rPr>
          <w:rFonts w:ascii="Simplified Arabic" w:hAnsi="Simplified Arabic" w:cs="Simplified Arabic"/>
          <w:lang w:bidi="ar-IQ"/>
        </w:rPr>
      </w:pPr>
    </w:p>
    <w:tbl>
      <w:tblPr>
        <w:bidiVisual/>
        <w:tblW w:w="0" w:type="auto"/>
        <w:tblInd w:w="901" w:type="dxa"/>
        <w:tblLook w:val="04A0"/>
      </w:tblPr>
      <w:tblGrid>
        <w:gridCol w:w="3827"/>
        <w:gridCol w:w="3794"/>
      </w:tblGrid>
      <w:tr w:rsidR="00113680" w:rsidRPr="00CC2397" w:rsidTr="00A5485E">
        <w:tc>
          <w:tcPr>
            <w:tcW w:w="3827" w:type="dxa"/>
          </w:tcPr>
          <w:p w:rsidR="00113680" w:rsidRPr="00CC2397" w:rsidRDefault="00E05116" w:rsidP="00E32F1E">
            <w:pPr>
              <w:pStyle w:val="af1"/>
              <w:numPr>
                <w:ilvl w:val="0"/>
                <w:numId w:val="46"/>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دقتها.</w:t>
            </w:r>
          </w:p>
        </w:tc>
        <w:tc>
          <w:tcPr>
            <w:tcW w:w="3794" w:type="dxa"/>
          </w:tcPr>
          <w:p w:rsidR="00113680" w:rsidRPr="00CC2397" w:rsidRDefault="00E05116" w:rsidP="00E32F1E">
            <w:pPr>
              <w:pStyle w:val="af1"/>
              <w:numPr>
                <w:ilvl w:val="0"/>
                <w:numId w:val="46"/>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سهولتها.</w:t>
            </w:r>
          </w:p>
        </w:tc>
      </w:tr>
      <w:tr w:rsidR="00113680" w:rsidRPr="00CC2397" w:rsidTr="00A5485E">
        <w:tc>
          <w:tcPr>
            <w:tcW w:w="3827" w:type="dxa"/>
          </w:tcPr>
          <w:p w:rsidR="00113680" w:rsidRPr="00CC2397" w:rsidRDefault="00E05116" w:rsidP="00E32F1E">
            <w:pPr>
              <w:pStyle w:val="af1"/>
              <w:numPr>
                <w:ilvl w:val="0"/>
                <w:numId w:val="46"/>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لتكون أرصدة المخزون و البضاعة المبيعة دقيقة.</w:t>
            </w:r>
          </w:p>
        </w:tc>
        <w:tc>
          <w:tcPr>
            <w:tcW w:w="3794" w:type="dxa"/>
          </w:tcPr>
          <w:p w:rsidR="00113680" w:rsidRPr="00CC2397" w:rsidRDefault="00495142" w:rsidP="00E32F1E">
            <w:pPr>
              <w:pStyle w:val="af1"/>
              <w:numPr>
                <w:ilvl w:val="0"/>
                <w:numId w:val="46"/>
              </w:numPr>
              <w:spacing w:after="200" w:line="276" w:lineRule="auto"/>
              <w:jc w:val="both"/>
              <w:rPr>
                <w:rFonts w:ascii="Simplified Arabic" w:hAnsi="Simplified Arabic" w:cs="Simplified Arabic"/>
                <w:rtl/>
                <w:lang w:bidi="ar-IQ"/>
              </w:rPr>
            </w:pPr>
            <w:r>
              <w:rPr>
                <w:rFonts w:ascii="Simplified Arabic" w:hAnsi="Simplified Arabic" w:cs="Simplified Arabic"/>
                <w:sz w:val="28"/>
                <w:szCs w:val="28"/>
                <w:rtl/>
              </w:rPr>
              <w:t>التسجيل الدقيق لتكاليف الأوامر الإنتاجية المختلفة لأغراض تحليل الربحية</w:t>
            </w:r>
          </w:p>
        </w:tc>
      </w:tr>
    </w:tbl>
    <w:p w:rsidR="00113680" w:rsidRPr="00CC2397" w:rsidRDefault="00495142" w:rsidP="00E32F1E">
      <w:pPr>
        <w:pStyle w:val="af1"/>
        <w:numPr>
          <w:ilvl w:val="0"/>
          <w:numId w:val="3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الفرق بين التالف و المخلفات</w:t>
      </w:r>
      <w:r w:rsidR="00113680" w:rsidRPr="00CC2397">
        <w:rPr>
          <w:rFonts w:ascii="Simplified Arabic" w:hAnsi="Simplified Arabic" w:cs="Simplified Arabic"/>
          <w:rtl/>
          <w:lang w:bidi="ar-IQ"/>
        </w:rPr>
        <w:t>:</w:t>
      </w:r>
    </w:p>
    <w:p w:rsidR="00113680" w:rsidRPr="00CC2397" w:rsidRDefault="00113680" w:rsidP="00113680">
      <w:pPr>
        <w:pStyle w:val="af1"/>
        <w:jc w:val="both"/>
        <w:rPr>
          <w:rFonts w:ascii="Simplified Arabic" w:hAnsi="Simplified Arabic" w:cs="Simplified Arabic"/>
          <w:lang w:bidi="ar-IQ"/>
        </w:rPr>
      </w:pPr>
    </w:p>
    <w:tbl>
      <w:tblPr>
        <w:bidiVisual/>
        <w:tblW w:w="0" w:type="auto"/>
        <w:tblInd w:w="901" w:type="dxa"/>
        <w:tblLook w:val="04A0"/>
      </w:tblPr>
      <w:tblGrid>
        <w:gridCol w:w="3827"/>
        <w:gridCol w:w="3794"/>
      </w:tblGrid>
      <w:tr w:rsidR="00113680" w:rsidRPr="00CC2397" w:rsidTr="00A5485E">
        <w:tc>
          <w:tcPr>
            <w:tcW w:w="3827" w:type="dxa"/>
          </w:tcPr>
          <w:p w:rsidR="00113680" w:rsidRPr="00CC2397" w:rsidRDefault="00495142" w:rsidP="00E32F1E">
            <w:pPr>
              <w:pStyle w:val="af1"/>
              <w:numPr>
                <w:ilvl w:val="0"/>
                <w:numId w:val="47"/>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التالف لا قيمة له ولا يعاد صنعه</w:t>
            </w:r>
            <w:r w:rsidR="00113680" w:rsidRPr="00CC2397">
              <w:rPr>
                <w:rFonts w:ascii="Simplified Arabic" w:hAnsi="Simplified Arabic" w:cs="Simplified Arabic"/>
                <w:rtl/>
                <w:lang w:bidi="ar-IQ"/>
              </w:rPr>
              <w:t xml:space="preserve"> </w:t>
            </w:r>
          </w:p>
        </w:tc>
        <w:tc>
          <w:tcPr>
            <w:tcW w:w="3794" w:type="dxa"/>
          </w:tcPr>
          <w:p w:rsidR="00113680" w:rsidRPr="00CC2397" w:rsidRDefault="00495142" w:rsidP="00E32F1E">
            <w:pPr>
              <w:pStyle w:val="af1"/>
              <w:numPr>
                <w:ilvl w:val="0"/>
                <w:numId w:val="47"/>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المخلفات ليست بضاعة</w:t>
            </w:r>
          </w:p>
        </w:tc>
      </w:tr>
      <w:tr w:rsidR="00113680" w:rsidRPr="00CC2397" w:rsidTr="00A5485E">
        <w:tc>
          <w:tcPr>
            <w:tcW w:w="3827" w:type="dxa"/>
          </w:tcPr>
          <w:p w:rsidR="00113680" w:rsidRPr="00CC2397" w:rsidRDefault="00495142" w:rsidP="00E32F1E">
            <w:pPr>
              <w:pStyle w:val="af1"/>
              <w:numPr>
                <w:ilvl w:val="0"/>
                <w:numId w:val="47"/>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التالف بواقي العملية الانتاجية</w:t>
            </w:r>
          </w:p>
        </w:tc>
        <w:tc>
          <w:tcPr>
            <w:tcW w:w="3794" w:type="dxa"/>
          </w:tcPr>
          <w:p w:rsidR="00113680" w:rsidRPr="00CC2397" w:rsidRDefault="00495142" w:rsidP="00E32F1E">
            <w:pPr>
              <w:pStyle w:val="af1"/>
              <w:numPr>
                <w:ilvl w:val="0"/>
                <w:numId w:val="47"/>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المخلفات بضاعة تخلفت عن البيع</w:t>
            </w:r>
          </w:p>
        </w:tc>
      </w:tr>
    </w:tbl>
    <w:p w:rsidR="00113680" w:rsidRPr="00CC2397" w:rsidRDefault="00495142" w:rsidP="00E32F1E">
      <w:pPr>
        <w:pStyle w:val="af1"/>
        <w:numPr>
          <w:ilvl w:val="0"/>
          <w:numId w:val="3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نسبة التلف الطبيعي </w:t>
      </w:r>
      <w:r w:rsidR="00113680" w:rsidRPr="00CC2397">
        <w:rPr>
          <w:rFonts w:ascii="Simplified Arabic" w:hAnsi="Simplified Arabic" w:cs="Simplified Arabic"/>
          <w:rtl/>
          <w:lang w:bidi="ar-IQ"/>
        </w:rPr>
        <w:t>:</w:t>
      </w:r>
    </w:p>
    <w:tbl>
      <w:tblPr>
        <w:bidiVisual/>
        <w:tblW w:w="7802" w:type="dxa"/>
        <w:tblInd w:w="977" w:type="dxa"/>
        <w:tblLook w:val="04A0"/>
      </w:tblPr>
      <w:tblGrid>
        <w:gridCol w:w="3901"/>
        <w:gridCol w:w="3901"/>
      </w:tblGrid>
      <w:tr w:rsidR="00113680" w:rsidRPr="00CC2397" w:rsidTr="00A5485E">
        <w:tc>
          <w:tcPr>
            <w:tcW w:w="3901" w:type="dxa"/>
          </w:tcPr>
          <w:p w:rsidR="00113680" w:rsidRPr="00CC2397" w:rsidRDefault="00495142" w:rsidP="00E32F1E">
            <w:pPr>
              <w:pStyle w:val="af1"/>
              <w:numPr>
                <w:ilvl w:val="0"/>
                <w:numId w:val="4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ثابتة</w:t>
            </w:r>
          </w:p>
        </w:tc>
        <w:tc>
          <w:tcPr>
            <w:tcW w:w="3901" w:type="dxa"/>
          </w:tcPr>
          <w:p w:rsidR="00113680" w:rsidRPr="00CC2397" w:rsidRDefault="00495142" w:rsidP="00E32F1E">
            <w:pPr>
              <w:pStyle w:val="af1"/>
              <w:numPr>
                <w:ilvl w:val="0"/>
                <w:numId w:val="4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خسارة</w:t>
            </w:r>
          </w:p>
        </w:tc>
      </w:tr>
      <w:tr w:rsidR="00113680" w:rsidRPr="00CC2397" w:rsidTr="00A5485E">
        <w:tc>
          <w:tcPr>
            <w:tcW w:w="3901" w:type="dxa"/>
          </w:tcPr>
          <w:p w:rsidR="00113680" w:rsidRPr="00CC2397" w:rsidRDefault="00495142" w:rsidP="00E32F1E">
            <w:pPr>
              <w:pStyle w:val="af1"/>
              <w:numPr>
                <w:ilvl w:val="0"/>
                <w:numId w:val="4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لا تعد تكاليف</w:t>
            </w:r>
          </w:p>
        </w:tc>
        <w:tc>
          <w:tcPr>
            <w:tcW w:w="3901" w:type="dxa"/>
          </w:tcPr>
          <w:p w:rsidR="00113680" w:rsidRPr="00CC2397" w:rsidRDefault="00495142" w:rsidP="00E32F1E">
            <w:pPr>
              <w:pStyle w:val="af1"/>
              <w:numPr>
                <w:ilvl w:val="0"/>
                <w:numId w:val="4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تتغير من وقت لآخر</w:t>
            </w:r>
            <w:r w:rsidR="00113680" w:rsidRPr="00CC2397">
              <w:rPr>
                <w:rFonts w:ascii="Simplified Arabic" w:hAnsi="Simplified Arabic" w:cs="Simplified Arabic"/>
                <w:rtl/>
                <w:lang w:bidi="ar-IQ"/>
              </w:rPr>
              <w:t>.</w:t>
            </w:r>
          </w:p>
        </w:tc>
      </w:tr>
    </w:tbl>
    <w:p w:rsidR="00113680" w:rsidRPr="00CC2397" w:rsidRDefault="00495142" w:rsidP="00E32F1E">
      <w:pPr>
        <w:pStyle w:val="af1"/>
        <w:numPr>
          <w:ilvl w:val="0"/>
          <w:numId w:val="3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التلف الطبيعي يغلق مع</w:t>
      </w:r>
      <w:r w:rsidR="00113680" w:rsidRPr="00CC2397">
        <w:rPr>
          <w:rFonts w:ascii="Simplified Arabic" w:hAnsi="Simplified Arabic" w:cs="Simplified Arabic"/>
          <w:rtl/>
          <w:lang w:bidi="ar-IQ"/>
        </w:rPr>
        <w:t>:</w:t>
      </w:r>
    </w:p>
    <w:tbl>
      <w:tblPr>
        <w:bidiVisual/>
        <w:tblW w:w="0" w:type="auto"/>
        <w:tblInd w:w="1043" w:type="dxa"/>
        <w:tblLook w:val="04A0"/>
      </w:tblPr>
      <w:tblGrid>
        <w:gridCol w:w="3827"/>
        <w:gridCol w:w="3652"/>
      </w:tblGrid>
      <w:tr w:rsidR="00113680" w:rsidRPr="00CC2397" w:rsidTr="00A5485E">
        <w:tc>
          <w:tcPr>
            <w:tcW w:w="3827" w:type="dxa"/>
          </w:tcPr>
          <w:p w:rsidR="00113680" w:rsidRPr="00CC2397" w:rsidRDefault="00113680" w:rsidP="00E32F1E">
            <w:pPr>
              <w:pStyle w:val="af1"/>
              <w:numPr>
                <w:ilvl w:val="0"/>
                <w:numId w:val="40"/>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الاجور المباشرة</w:t>
            </w:r>
          </w:p>
        </w:tc>
        <w:tc>
          <w:tcPr>
            <w:tcW w:w="3652" w:type="dxa"/>
          </w:tcPr>
          <w:p w:rsidR="00113680" w:rsidRPr="00CC2397" w:rsidRDefault="00495142" w:rsidP="00E32F1E">
            <w:pPr>
              <w:pStyle w:val="af1"/>
              <w:numPr>
                <w:ilvl w:val="0"/>
                <w:numId w:val="40"/>
              </w:numPr>
              <w:spacing w:after="200" w:line="276" w:lineRule="auto"/>
              <w:ind w:left="501"/>
              <w:jc w:val="both"/>
              <w:rPr>
                <w:rFonts w:ascii="Simplified Arabic" w:hAnsi="Simplified Arabic" w:cs="Simplified Arabic"/>
                <w:lang w:bidi="ar-IQ"/>
              </w:rPr>
            </w:pPr>
            <w:r>
              <w:rPr>
                <w:rFonts w:ascii="Simplified Arabic" w:hAnsi="Simplified Arabic" w:cs="Simplified Arabic" w:hint="cs"/>
                <w:rtl/>
                <w:lang w:bidi="ar-IQ"/>
              </w:rPr>
              <w:t>أ.خ.</w:t>
            </w:r>
          </w:p>
        </w:tc>
      </w:tr>
      <w:tr w:rsidR="00113680" w:rsidRPr="00CC2397" w:rsidTr="00A5485E">
        <w:tc>
          <w:tcPr>
            <w:tcW w:w="3827" w:type="dxa"/>
          </w:tcPr>
          <w:p w:rsidR="00113680" w:rsidRPr="00CC2397" w:rsidRDefault="00495142" w:rsidP="00E32F1E">
            <w:pPr>
              <w:pStyle w:val="af1"/>
              <w:numPr>
                <w:ilvl w:val="0"/>
                <w:numId w:val="40"/>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ت.ص.غ المحملة</w:t>
            </w:r>
          </w:p>
        </w:tc>
        <w:tc>
          <w:tcPr>
            <w:tcW w:w="3652" w:type="dxa"/>
          </w:tcPr>
          <w:p w:rsidR="00113680" w:rsidRPr="00CC2397" w:rsidRDefault="00495142" w:rsidP="00E32F1E">
            <w:pPr>
              <w:pStyle w:val="af1"/>
              <w:numPr>
                <w:ilvl w:val="0"/>
                <w:numId w:val="40"/>
              </w:numPr>
              <w:spacing w:after="200" w:line="276" w:lineRule="auto"/>
              <w:ind w:left="501"/>
              <w:jc w:val="both"/>
              <w:rPr>
                <w:rFonts w:ascii="Simplified Arabic" w:hAnsi="Simplified Arabic" w:cs="Simplified Arabic"/>
                <w:lang w:bidi="ar-IQ"/>
              </w:rPr>
            </w:pPr>
            <w:r>
              <w:rPr>
                <w:rFonts w:ascii="Simplified Arabic" w:hAnsi="Simplified Arabic" w:cs="Simplified Arabic" w:hint="cs"/>
                <w:rtl/>
                <w:lang w:bidi="ar-IQ"/>
              </w:rPr>
              <w:t>ت.ص.غ الفعلية</w:t>
            </w:r>
          </w:p>
        </w:tc>
      </w:tr>
    </w:tbl>
    <w:p w:rsidR="00113680" w:rsidRPr="00CC2397" w:rsidRDefault="00CB695B" w:rsidP="00E32F1E">
      <w:pPr>
        <w:pStyle w:val="af1"/>
        <w:numPr>
          <w:ilvl w:val="0"/>
          <w:numId w:val="38"/>
        </w:numPr>
        <w:spacing w:after="200" w:line="276" w:lineRule="auto"/>
        <w:jc w:val="both"/>
        <w:rPr>
          <w:rFonts w:ascii="Simplified Arabic" w:hAnsi="Simplified Arabic" w:cs="Simplified Arabic"/>
          <w:lang w:bidi="ar-IQ"/>
        </w:rPr>
      </w:pPr>
      <w:r>
        <w:rPr>
          <w:rFonts w:ascii="Simplified Arabic" w:hAnsi="Simplified Arabic" w:cs="Simplified Arabic"/>
          <w:sz w:val="28"/>
          <w:szCs w:val="28"/>
          <w:rtl/>
        </w:rPr>
        <w:t>يتم استنتاج وحدات التلف غير الطبيعي بدلا من تحديدها</w:t>
      </w:r>
      <w:r>
        <w:rPr>
          <w:rFonts w:ascii="Simplified Arabic" w:hAnsi="Simplified Arabic" w:cs="Simplified Arabic" w:hint="cs"/>
          <w:rtl/>
          <w:lang w:bidi="ar-IQ"/>
        </w:rPr>
        <w:t xml:space="preserve"> لكونها</w:t>
      </w:r>
      <w:r w:rsidR="00113680" w:rsidRPr="00CC2397">
        <w:rPr>
          <w:rFonts w:ascii="Simplified Arabic" w:hAnsi="Simplified Arabic" w:cs="Simplified Arabic"/>
          <w:rtl/>
          <w:lang w:bidi="ar-IQ"/>
        </w:rPr>
        <w:t>:</w:t>
      </w:r>
    </w:p>
    <w:tbl>
      <w:tblPr>
        <w:bidiVisual/>
        <w:tblW w:w="0" w:type="auto"/>
        <w:tblInd w:w="1043" w:type="dxa"/>
        <w:tblLook w:val="04A0"/>
      </w:tblPr>
      <w:tblGrid>
        <w:gridCol w:w="3827"/>
        <w:gridCol w:w="3652"/>
      </w:tblGrid>
      <w:tr w:rsidR="00113680" w:rsidRPr="00CC2397" w:rsidTr="00A5485E">
        <w:tc>
          <w:tcPr>
            <w:tcW w:w="3827" w:type="dxa"/>
          </w:tcPr>
          <w:p w:rsidR="00113680" w:rsidRPr="00CC2397" w:rsidRDefault="00CB695B" w:rsidP="00E32F1E">
            <w:pPr>
              <w:pStyle w:val="af1"/>
              <w:numPr>
                <w:ilvl w:val="0"/>
                <w:numId w:val="41"/>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خسارة</w:t>
            </w:r>
          </w:p>
        </w:tc>
        <w:tc>
          <w:tcPr>
            <w:tcW w:w="3652" w:type="dxa"/>
          </w:tcPr>
          <w:p w:rsidR="00113680" w:rsidRPr="00CC2397" w:rsidRDefault="00CB695B" w:rsidP="00E32F1E">
            <w:pPr>
              <w:pStyle w:val="af1"/>
              <w:numPr>
                <w:ilvl w:val="0"/>
                <w:numId w:val="41"/>
              </w:numPr>
              <w:spacing w:after="200" w:line="276" w:lineRule="auto"/>
              <w:ind w:left="501"/>
              <w:jc w:val="both"/>
              <w:rPr>
                <w:rFonts w:ascii="Simplified Arabic" w:hAnsi="Simplified Arabic" w:cs="Simplified Arabic"/>
                <w:lang w:bidi="ar-IQ"/>
              </w:rPr>
            </w:pPr>
            <w:r>
              <w:rPr>
                <w:rFonts w:ascii="Simplified Arabic" w:hAnsi="Simplified Arabic" w:cs="Simplified Arabic" w:hint="cs"/>
                <w:rtl/>
                <w:lang w:bidi="ar-IQ"/>
              </w:rPr>
              <w:t>غير متوقعة</w:t>
            </w:r>
          </w:p>
        </w:tc>
      </w:tr>
      <w:tr w:rsidR="00113680" w:rsidRPr="00CC2397" w:rsidTr="00A5485E">
        <w:tc>
          <w:tcPr>
            <w:tcW w:w="3827" w:type="dxa"/>
          </w:tcPr>
          <w:p w:rsidR="00113680" w:rsidRPr="00CC2397" w:rsidRDefault="00CB695B" w:rsidP="00E32F1E">
            <w:pPr>
              <w:pStyle w:val="af1"/>
              <w:numPr>
                <w:ilvl w:val="0"/>
                <w:numId w:val="41"/>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معروفة</w:t>
            </w:r>
          </w:p>
        </w:tc>
        <w:tc>
          <w:tcPr>
            <w:tcW w:w="3652" w:type="dxa"/>
          </w:tcPr>
          <w:p w:rsidR="00113680" w:rsidRPr="00CC2397" w:rsidRDefault="00113680" w:rsidP="00E32F1E">
            <w:pPr>
              <w:pStyle w:val="af1"/>
              <w:numPr>
                <w:ilvl w:val="0"/>
                <w:numId w:val="41"/>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تقديرية</w:t>
            </w:r>
          </w:p>
        </w:tc>
      </w:tr>
    </w:tbl>
    <w:p w:rsidR="00113680" w:rsidRPr="00CC2397" w:rsidRDefault="00CB695B" w:rsidP="00E32F1E">
      <w:pPr>
        <w:pStyle w:val="af1"/>
        <w:numPr>
          <w:ilvl w:val="0"/>
          <w:numId w:val="38"/>
        </w:numPr>
        <w:spacing w:after="200" w:line="276" w:lineRule="auto"/>
        <w:jc w:val="both"/>
        <w:rPr>
          <w:rFonts w:ascii="Simplified Arabic" w:hAnsi="Simplified Arabic" w:cs="Simplified Arabic"/>
          <w:lang w:bidi="ar-IQ"/>
        </w:rPr>
      </w:pPr>
      <w:r>
        <w:rPr>
          <w:rFonts w:ascii="Simplified Arabic" w:hAnsi="Simplified Arabic" w:cs="Simplified Arabic"/>
          <w:sz w:val="28"/>
          <w:szCs w:val="28"/>
          <w:rtl/>
        </w:rPr>
        <w:t>تكلفة وحدة التلف الطبيعي هي نفسها تكلفة وحدة التلف غير الطبيعي</w:t>
      </w:r>
      <w:r w:rsidR="00113680" w:rsidRPr="00CC2397">
        <w:rPr>
          <w:rFonts w:ascii="Simplified Arabic" w:hAnsi="Simplified Arabic" w:cs="Simplified Arabic"/>
          <w:rtl/>
          <w:lang w:bidi="ar-IQ"/>
        </w:rPr>
        <w:t>:</w:t>
      </w:r>
    </w:p>
    <w:tbl>
      <w:tblPr>
        <w:bidiVisual/>
        <w:tblW w:w="0" w:type="auto"/>
        <w:tblInd w:w="1043" w:type="dxa"/>
        <w:tblLook w:val="04A0"/>
      </w:tblPr>
      <w:tblGrid>
        <w:gridCol w:w="3685"/>
        <w:gridCol w:w="3794"/>
      </w:tblGrid>
      <w:tr w:rsidR="00113680" w:rsidRPr="00CC2397" w:rsidTr="00A5485E">
        <w:tc>
          <w:tcPr>
            <w:tcW w:w="3685" w:type="dxa"/>
          </w:tcPr>
          <w:p w:rsidR="00113680" w:rsidRPr="00CC2397" w:rsidRDefault="00CB695B" w:rsidP="00E32F1E">
            <w:pPr>
              <w:pStyle w:val="af1"/>
              <w:numPr>
                <w:ilvl w:val="0"/>
                <w:numId w:val="42"/>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اتفق</w:t>
            </w:r>
          </w:p>
        </w:tc>
        <w:tc>
          <w:tcPr>
            <w:tcW w:w="3794" w:type="dxa"/>
          </w:tcPr>
          <w:p w:rsidR="00113680" w:rsidRPr="00CC2397" w:rsidRDefault="00CB695B" w:rsidP="00E32F1E">
            <w:pPr>
              <w:pStyle w:val="af1"/>
              <w:numPr>
                <w:ilvl w:val="0"/>
                <w:numId w:val="42"/>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لا أتفق</w:t>
            </w:r>
          </w:p>
        </w:tc>
      </w:tr>
      <w:tr w:rsidR="00113680" w:rsidRPr="00CC2397" w:rsidTr="00A5485E">
        <w:tc>
          <w:tcPr>
            <w:tcW w:w="3685" w:type="dxa"/>
          </w:tcPr>
          <w:p w:rsidR="00113680" w:rsidRPr="00CC2397" w:rsidRDefault="00CB695B" w:rsidP="00E32F1E">
            <w:pPr>
              <w:pStyle w:val="af1"/>
              <w:numPr>
                <w:ilvl w:val="0"/>
                <w:numId w:val="42"/>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محايد</w:t>
            </w:r>
          </w:p>
        </w:tc>
        <w:tc>
          <w:tcPr>
            <w:tcW w:w="3794" w:type="dxa"/>
          </w:tcPr>
          <w:p w:rsidR="00113680" w:rsidRPr="00CC2397" w:rsidRDefault="00CB695B" w:rsidP="00E32F1E">
            <w:pPr>
              <w:pStyle w:val="af1"/>
              <w:numPr>
                <w:ilvl w:val="0"/>
                <w:numId w:val="42"/>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لا علاقة بينهما.</w:t>
            </w:r>
          </w:p>
        </w:tc>
      </w:tr>
    </w:tbl>
    <w:p w:rsidR="00113680" w:rsidRPr="00CC2397" w:rsidRDefault="00CB695B" w:rsidP="00E32F1E">
      <w:pPr>
        <w:pStyle w:val="af1"/>
        <w:numPr>
          <w:ilvl w:val="0"/>
          <w:numId w:val="38"/>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الوحدات المكافئة وحدات </w:t>
      </w:r>
      <w:r w:rsidR="00113680" w:rsidRPr="00CC2397">
        <w:rPr>
          <w:rFonts w:ascii="Simplified Arabic" w:hAnsi="Simplified Arabic" w:cs="Simplified Arabic"/>
          <w:rtl/>
          <w:lang w:bidi="ar-IQ"/>
        </w:rPr>
        <w:t xml:space="preserve"> :</w:t>
      </w:r>
    </w:p>
    <w:tbl>
      <w:tblPr>
        <w:bidiVisual/>
        <w:tblW w:w="0" w:type="auto"/>
        <w:tblInd w:w="1043" w:type="dxa"/>
        <w:tblLook w:val="04A0"/>
      </w:tblPr>
      <w:tblGrid>
        <w:gridCol w:w="3118"/>
        <w:gridCol w:w="4361"/>
      </w:tblGrid>
      <w:tr w:rsidR="00113680" w:rsidRPr="00CC2397" w:rsidTr="00A5485E">
        <w:tc>
          <w:tcPr>
            <w:tcW w:w="3118" w:type="dxa"/>
          </w:tcPr>
          <w:p w:rsidR="00113680" w:rsidRPr="00CC2397" w:rsidRDefault="00CB695B" w:rsidP="00E32F1E">
            <w:pPr>
              <w:pStyle w:val="af1"/>
              <w:numPr>
                <w:ilvl w:val="0"/>
                <w:numId w:val="43"/>
              </w:numPr>
              <w:tabs>
                <w:tab w:val="left" w:pos="651"/>
                <w:tab w:val="left" w:pos="935"/>
              </w:tabs>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غير مستهلكة للموارد</w:t>
            </w:r>
          </w:p>
        </w:tc>
        <w:tc>
          <w:tcPr>
            <w:tcW w:w="4361" w:type="dxa"/>
          </w:tcPr>
          <w:p w:rsidR="00113680" w:rsidRPr="00CC2397" w:rsidRDefault="00CB695B" w:rsidP="00E32F1E">
            <w:pPr>
              <w:pStyle w:val="af1"/>
              <w:numPr>
                <w:ilvl w:val="0"/>
                <w:numId w:val="43"/>
              </w:numPr>
              <w:tabs>
                <w:tab w:val="left" w:pos="651"/>
                <w:tab w:val="left" w:pos="935"/>
              </w:tabs>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تساوي وحدات مخزون آخر المدة</w:t>
            </w:r>
          </w:p>
        </w:tc>
      </w:tr>
      <w:tr w:rsidR="00113680" w:rsidRPr="00CC2397" w:rsidTr="00A5485E">
        <w:tc>
          <w:tcPr>
            <w:tcW w:w="3118" w:type="dxa"/>
          </w:tcPr>
          <w:p w:rsidR="00113680" w:rsidRPr="00CC2397" w:rsidRDefault="00CB695B" w:rsidP="00E32F1E">
            <w:pPr>
              <w:pStyle w:val="af1"/>
              <w:numPr>
                <w:ilvl w:val="0"/>
                <w:numId w:val="43"/>
              </w:numPr>
              <w:tabs>
                <w:tab w:val="left" w:pos="651"/>
                <w:tab w:val="left" w:pos="935"/>
              </w:tabs>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مستهلكة للموارد كما في الوحجات التامة</w:t>
            </w:r>
          </w:p>
        </w:tc>
        <w:tc>
          <w:tcPr>
            <w:tcW w:w="4361" w:type="dxa"/>
          </w:tcPr>
          <w:p w:rsidR="00113680" w:rsidRPr="00CC2397" w:rsidRDefault="00C00C43" w:rsidP="00E32F1E">
            <w:pPr>
              <w:pStyle w:val="af1"/>
              <w:numPr>
                <w:ilvl w:val="0"/>
                <w:numId w:val="43"/>
              </w:numPr>
              <w:tabs>
                <w:tab w:val="left" w:pos="651"/>
                <w:tab w:val="left" w:pos="935"/>
              </w:tabs>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ولا واحدة مما سبق.</w:t>
            </w:r>
          </w:p>
        </w:tc>
      </w:tr>
    </w:tbl>
    <w:p w:rsidR="00113680" w:rsidRDefault="00C00C43" w:rsidP="00E32F1E">
      <w:pPr>
        <w:pStyle w:val="af1"/>
        <w:numPr>
          <w:ilvl w:val="0"/>
          <w:numId w:val="38"/>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الفرق بين تكاليف الأوامر و المراحل هو</w:t>
      </w:r>
      <w:r w:rsidR="00113680">
        <w:rPr>
          <w:rFonts w:ascii="Simplified Arabic" w:hAnsi="Simplified Arabic" w:cs="Simplified Arabic" w:hint="cs"/>
          <w:sz w:val="28"/>
          <w:szCs w:val="28"/>
          <w:rtl/>
          <w:lang w:bidi="ar-IQ"/>
        </w:rPr>
        <w:t>:</w:t>
      </w:r>
    </w:p>
    <w:tbl>
      <w:tblPr>
        <w:bidiVisual/>
        <w:tblW w:w="0" w:type="auto"/>
        <w:tblInd w:w="1043" w:type="dxa"/>
        <w:tblLook w:val="04A0"/>
      </w:tblPr>
      <w:tblGrid>
        <w:gridCol w:w="3118"/>
        <w:gridCol w:w="4361"/>
      </w:tblGrid>
      <w:tr w:rsidR="00113680" w:rsidRPr="00CC2397" w:rsidTr="00A5485E">
        <w:tc>
          <w:tcPr>
            <w:tcW w:w="3118" w:type="dxa"/>
          </w:tcPr>
          <w:p w:rsidR="00113680" w:rsidRPr="0096189A" w:rsidRDefault="00C00C43" w:rsidP="00E32F1E">
            <w:pPr>
              <w:pStyle w:val="af1"/>
              <w:numPr>
                <w:ilvl w:val="0"/>
                <w:numId w:val="49"/>
              </w:numPr>
              <w:tabs>
                <w:tab w:val="left" w:pos="651"/>
                <w:tab w:val="left" w:pos="935"/>
              </w:tabs>
              <w:spacing w:after="200" w:line="276" w:lineRule="auto"/>
              <w:ind w:left="317" w:hanging="284"/>
              <w:jc w:val="both"/>
              <w:rPr>
                <w:rFonts w:ascii="Simplified Arabic" w:hAnsi="Simplified Arabic" w:cs="Simplified Arabic"/>
                <w:lang w:bidi="ar-IQ"/>
              </w:rPr>
            </w:pPr>
            <w:r>
              <w:rPr>
                <w:rFonts w:ascii="Simplified Arabic" w:hAnsi="Simplified Arabic" w:cs="Simplified Arabic" w:hint="cs"/>
                <w:rtl/>
                <w:lang w:bidi="ar-IQ"/>
              </w:rPr>
              <w:t>في الاوامر لكل أمر تكاليفه وفي المراحل تتجمع نهاية المراحل.</w:t>
            </w:r>
            <w:r w:rsidR="00113680">
              <w:rPr>
                <w:rFonts w:ascii="Simplified Arabic" w:hAnsi="Simplified Arabic" w:cs="Simplified Arabic" w:hint="cs"/>
                <w:rtl/>
                <w:lang w:bidi="ar-IQ"/>
              </w:rPr>
              <w:t xml:space="preserve"> </w:t>
            </w:r>
          </w:p>
        </w:tc>
        <w:tc>
          <w:tcPr>
            <w:tcW w:w="4361" w:type="dxa"/>
          </w:tcPr>
          <w:p w:rsidR="00113680" w:rsidRPr="0096189A" w:rsidRDefault="00C00C43" w:rsidP="00E32F1E">
            <w:pPr>
              <w:pStyle w:val="af1"/>
              <w:numPr>
                <w:ilvl w:val="0"/>
                <w:numId w:val="49"/>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تكاليف الأوامر تظهر في مرحلة الخزن.</w:t>
            </w:r>
          </w:p>
        </w:tc>
      </w:tr>
      <w:tr w:rsidR="00113680" w:rsidRPr="00CC2397" w:rsidTr="00A5485E">
        <w:tc>
          <w:tcPr>
            <w:tcW w:w="3118" w:type="dxa"/>
          </w:tcPr>
          <w:p w:rsidR="00113680" w:rsidRPr="0096189A" w:rsidRDefault="00C00C43" w:rsidP="00E32F1E">
            <w:pPr>
              <w:pStyle w:val="af1"/>
              <w:numPr>
                <w:ilvl w:val="0"/>
                <w:numId w:val="49"/>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تظهر تكاليف المراحل في مرحلة الخزن.</w:t>
            </w:r>
          </w:p>
        </w:tc>
        <w:tc>
          <w:tcPr>
            <w:tcW w:w="4361" w:type="dxa"/>
          </w:tcPr>
          <w:p w:rsidR="00113680" w:rsidRPr="0096189A" w:rsidRDefault="00C00C43" w:rsidP="00E32F1E">
            <w:pPr>
              <w:pStyle w:val="af1"/>
              <w:numPr>
                <w:ilvl w:val="0"/>
                <w:numId w:val="49"/>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تكاليف الاوامر تظهر نهاية السنة لكل أمر انتاجي.</w:t>
            </w:r>
          </w:p>
        </w:tc>
      </w:tr>
    </w:tbl>
    <w:p w:rsidR="00113680" w:rsidRDefault="00A5485E" w:rsidP="00E32F1E">
      <w:pPr>
        <w:pStyle w:val="af1"/>
        <w:numPr>
          <w:ilvl w:val="0"/>
          <w:numId w:val="38"/>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نقاط الفحص تؤثر على </w:t>
      </w:r>
      <w:r w:rsidR="009133FB">
        <w:rPr>
          <w:rFonts w:ascii="Simplified Arabic" w:hAnsi="Simplified Arabic" w:cs="Simplified Arabic" w:hint="cs"/>
          <w:sz w:val="28"/>
          <w:szCs w:val="28"/>
          <w:rtl/>
          <w:lang w:bidi="ar-IQ"/>
        </w:rPr>
        <w:t>كمية تكاليف</w:t>
      </w:r>
      <w:r w:rsidR="00113680">
        <w:rPr>
          <w:rFonts w:ascii="Simplified Arabic" w:hAnsi="Simplified Arabic" w:cs="Simplified Arabic" w:hint="cs"/>
          <w:sz w:val="28"/>
          <w:szCs w:val="28"/>
          <w:rtl/>
          <w:lang w:bidi="ar-IQ"/>
        </w:rPr>
        <w:t>:</w:t>
      </w:r>
    </w:p>
    <w:p w:rsidR="00113680" w:rsidRPr="0096189A" w:rsidRDefault="00113680" w:rsidP="00113680">
      <w:pPr>
        <w:pStyle w:val="af1"/>
        <w:tabs>
          <w:tab w:val="left" w:pos="651"/>
          <w:tab w:val="left" w:pos="935"/>
        </w:tabs>
        <w:jc w:val="both"/>
        <w:rPr>
          <w:rFonts w:ascii="Simplified Arabic" w:hAnsi="Simplified Arabic" w:cs="Simplified Arabic"/>
          <w:sz w:val="28"/>
          <w:szCs w:val="28"/>
          <w:rtl/>
          <w:lang w:bidi="ar-IQ"/>
        </w:rPr>
      </w:pPr>
    </w:p>
    <w:tbl>
      <w:tblPr>
        <w:bidiVisual/>
        <w:tblW w:w="0" w:type="auto"/>
        <w:tblInd w:w="1043" w:type="dxa"/>
        <w:tblLook w:val="04A0"/>
      </w:tblPr>
      <w:tblGrid>
        <w:gridCol w:w="3118"/>
        <w:gridCol w:w="4361"/>
      </w:tblGrid>
      <w:tr w:rsidR="00113680" w:rsidRPr="00CC2397" w:rsidTr="00A5485E">
        <w:tc>
          <w:tcPr>
            <w:tcW w:w="3118" w:type="dxa"/>
          </w:tcPr>
          <w:p w:rsidR="00113680" w:rsidRPr="006A218B" w:rsidRDefault="009133FB" w:rsidP="00E32F1E">
            <w:pPr>
              <w:pStyle w:val="af1"/>
              <w:numPr>
                <w:ilvl w:val="0"/>
                <w:numId w:val="50"/>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الانتاج التام</w:t>
            </w:r>
          </w:p>
        </w:tc>
        <w:tc>
          <w:tcPr>
            <w:tcW w:w="4361" w:type="dxa"/>
          </w:tcPr>
          <w:p w:rsidR="00113680" w:rsidRPr="006A218B" w:rsidRDefault="009133FB" w:rsidP="00E32F1E">
            <w:pPr>
              <w:pStyle w:val="af1"/>
              <w:numPr>
                <w:ilvl w:val="0"/>
                <w:numId w:val="50"/>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الوحدات التالفة</w:t>
            </w:r>
          </w:p>
        </w:tc>
      </w:tr>
      <w:tr w:rsidR="00113680" w:rsidRPr="00CC2397" w:rsidTr="00A5485E">
        <w:tc>
          <w:tcPr>
            <w:tcW w:w="3118" w:type="dxa"/>
          </w:tcPr>
          <w:p w:rsidR="00113680" w:rsidRPr="006A218B" w:rsidRDefault="009133FB" w:rsidP="00E32F1E">
            <w:pPr>
              <w:pStyle w:val="af1"/>
              <w:numPr>
                <w:ilvl w:val="0"/>
                <w:numId w:val="50"/>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وحدات المخزون آخر المدة</w:t>
            </w:r>
            <w:r w:rsidR="00113680" w:rsidRPr="006A218B">
              <w:rPr>
                <w:rFonts w:ascii="Simplified Arabic" w:hAnsi="Simplified Arabic" w:cs="Simplified Arabic" w:hint="cs"/>
                <w:rtl/>
                <w:lang w:bidi="ar-IQ"/>
              </w:rPr>
              <w:t>.</w:t>
            </w:r>
          </w:p>
        </w:tc>
        <w:tc>
          <w:tcPr>
            <w:tcW w:w="4361" w:type="dxa"/>
          </w:tcPr>
          <w:p w:rsidR="00113680" w:rsidRPr="006A218B" w:rsidRDefault="009133FB" w:rsidP="00E32F1E">
            <w:pPr>
              <w:pStyle w:val="af1"/>
              <w:numPr>
                <w:ilvl w:val="0"/>
                <w:numId w:val="50"/>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الوحدات التالفة تلف طبيعي.</w:t>
            </w:r>
          </w:p>
        </w:tc>
      </w:tr>
    </w:tbl>
    <w:p w:rsidR="00113680" w:rsidRDefault="009133FB" w:rsidP="00E32F1E">
      <w:pPr>
        <w:pStyle w:val="af1"/>
        <w:numPr>
          <w:ilvl w:val="0"/>
          <w:numId w:val="38"/>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أحد طرق تكلفة المراحل تستخدم لكل حالات المخزون و هي:</w:t>
      </w:r>
    </w:p>
    <w:tbl>
      <w:tblPr>
        <w:bidiVisual/>
        <w:tblW w:w="0" w:type="auto"/>
        <w:tblInd w:w="1043" w:type="dxa"/>
        <w:tblLook w:val="04A0"/>
      </w:tblPr>
      <w:tblGrid>
        <w:gridCol w:w="3118"/>
        <w:gridCol w:w="4361"/>
      </w:tblGrid>
      <w:tr w:rsidR="00113680" w:rsidRPr="00CC2397" w:rsidTr="00A5485E">
        <w:tc>
          <w:tcPr>
            <w:tcW w:w="3118" w:type="dxa"/>
          </w:tcPr>
          <w:p w:rsidR="00113680" w:rsidRPr="006A218B" w:rsidRDefault="00BB500E" w:rsidP="00E32F1E">
            <w:pPr>
              <w:pStyle w:val="af1"/>
              <w:numPr>
                <w:ilvl w:val="0"/>
                <w:numId w:val="5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الـ</w:t>
            </w:r>
            <w:r>
              <w:rPr>
                <w:rFonts w:ascii="Simplified Arabic" w:hAnsi="Simplified Arabic" w:cs="Simplified Arabic"/>
                <w:lang w:bidi="ar-IQ"/>
              </w:rPr>
              <w:t xml:space="preserve">  LIFO</w:t>
            </w:r>
            <w:r>
              <w:rPr>
                <w:rFonts w:ascii="Simplified Arabic" w:hAnsi="Simplified Arabic" w:cs="Simplified Arabic" w:hint="cs"/>
                <w:rtl/>
                <w:lang w:bidi="ar-IQ"/>
              </w:rPr>
              <w:t xml:space="preserve">  </w:t>
            </w:r>
          </w:p>
        </w:tc>
        <w:tc>
          <w:tcPr>
            <w:tcW w:w="4361" w:type="dxa"/>
          </w:tcPr>
          <w:p w:rsidR="00113680" w:rsidRPr="006A218B" w:rsidRDefault="00BB500E" w:rsidP="00E32F1E">
            <w:pPr>
              <w:pStyle w:val="af1"/>
              <w:numPr>
                <w:ilvl w:val="0"/>
                <w:numId w:val="5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الـ </w:t>
            </w:r>
            <w:r>
              <w:rPr>
                <w:rFonts w:ascii="Simplified Arabic" w:hAnsi="Simplified Arabic" w:cs="Simplified Arabic"/>
                <w:lang w:bidi="ar-IQ"/>
              </w:rPr>
              <w:t>FIFO</w:t>
            </w:r>
            <w:r>
              <w:rPr>
                <w:rFonts w:ascii="Simplified Arabic" w:hAnsi="Simplified Arabic" w:cs="Simplified Arabic" w:hint="cs"/>
                <w:rtl/>
                <w:lang w:bidi="ar-IQ"/>
              </w:rPr>
              <w:t xml:space="preserve"> </w:t>
            </w:r>
            <w:r w:rsidR="00113680">
              <w:rPr>
                <w:rFonts w:ascii="Simplified Arabic" w:hAnsi="Simplified Arabic" w:cs="Simplified Arabic" w:hint="cs"/>
                <w:rtl/>
                <w:lang w:bidi="ar-IQ"/>
              </w:rPr>
              <w:t>.</w:t>
            </w:r>
          </w:p>
        </w:tc>
      </w:tr>
      <w:tr w:rsidR="00113680" w:rsidRPr="00B76AFE" w:rsidTr="00A5485E">
        <w:tc>
          <w:tcPr>
            <w:tcW w:w="3118" w:type="dxa"/>
          </w:tcPr>
          <w:p w:rsidR="00113680" w:rsidRPr="00B76AFE" w:rsidRDefault="00BB500E" w:rsidP="00E32F1E">
            <w:pPr>
              <w:pStyle w:val="af1"/>
              <w:numPr>
                <w:ilvl w:val="0"/>
                <w:numId w:val="5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المعدل الموزون</w:t>
            </w:r>
          </w:p>
        </w:tc>
        <w:tc>
          <w:tcPr>
            <w:tcW w:w="4361" w:type="dxa"/>
          </w:tcPr>
          <w:p w:rsidR="00113680" w:rsidRPr="00B76AFE" w:rsidRDefault="00BB500E" w:rsidP="00E32F1E">
            <w:pPr>
              <w:pStyle w:val="af1"/>
              <w:numPr>
                <w:ilvl w:val="0"/>
                <w:numId w:val="5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المعدل الموزون المتحرك</w:t>
            </w:r>
            <w:r w:rsidR="00113680">
              <w:rPr>
                <w:rFonts w:ascii="Simplified Arabic" w:hAnsi="Simplified Arabic" w:cs="Simplified Arabic" w:hint="cs"/>
                <w:rtl/>
                <w:lang w:bidi="ar-IQ"/>
              </w:rPr>
              <w:t>.</w:t>
            </w:r>
          </w:p>
        </w:tc>
      </w:tr>
    </w:tbl>
    <w:p w:rsidR="00113680" w:rsidRDefault="00113680" w:rsidP="00E32F1E">
      <w:pPr>
        <w:pStyle w:val="af1"/>
        <w:numPr>
          <w:ilvl w:val="0"/>
          <w:numId w:val="38"/>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التكاليف </w:t>
      </w:r>
      <w:r w:rsidR="00BB500E">
        <w:rPr>
          <w:rFonts w:ascii="Simplified Arabic" w:hAnsi="Simplified Arabic" w:cs="Simplified Arabic" w:hint="cs"/>
          <w:sz w:val="28"/>
          <w:szCs w:val="28"/>
          <w:rtl/>
          <w:lang w:bidi="ar-IQ"/>
        </w:rPr>
        <w:t>المنقولة، تكاليف:</w:t>
      </w:r>
    </w:p>
    <w:tbl>
      <w:tblPr>
        <w:bidiVisual/>
        <w:tblW w:w="0" w:type="auto"/>
        <w:tblInd w:w="1043" w:type="dxa"/>
        <w:tblLook w:val="04A0"/>
      </w:tblPr>
      <w:tblGrid>
        <w:gridCol w:w="3118"/>
        <w:gridCol w:w="4361"/>
      </w:tblGrid>
      <w:tr w:rsidR="00113680" w:rsidRPr="00CC2397" w:rsidTr="00A5485E">
        <w:tc>
          <w:tcPr>
            <w:tcW w:w="3118" w:type="dxa"/>
          </w:tcPr>
          <w:p w:rsidR="00113680" w:rsidRPr="00B76AFE" w:rsidRDefault="00BB500E" w:rsidP="00E32F1E">
            <w:pPr>
              <w:pStyle w:val="af1"/>
              <w:numPr>
                <w:ilvl w:val="0"/>
                <w:numId w:val="52"/>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منقولة من مرحلة لأخرى</w:t>
            </w:r>
          </w:p>
        </w:tc>
        <w:tc>
          <w:tcPr>
            <w:tcW w:w="4361" w:type="dxa"/>
          </w:tcPr>
          <w:p w:rsidR="00113680" w:rsidRPr="00B76AFE" w:rsidRDefault="00BB500E" w:rsidP="00E32F1E">
            <w:pPr>
              <w:pStyle w:val="af1"/>
              <w:numPr>
                <w:ilvl w:val="0"/>
                <w:numId w:val="52"/>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منقولة من أمر لآخر</w:t>
            </w:r>
          </w:p>
        </w:tc>
      </w:tr>
      <w:tr w:rsidR="00113680" w:rsidRPr="00CC2397" w:rsidTr="00A5485E">
        <w:tc>
          <w:tcPr>
            <w:tcW w:w="3118" w:type="dxa"/>
          </w:tcPr>
          <w:p w:rsidR="00113680" w:rsidRPr="00B76AFE" w:rsidRDefault="00BB500E" w:rsidP="00E32F1E">
            <w:pPr>
              <w:pStyle w:val="af1"/>
              <w:numPr>
                <w:ilvl w:val="0"/>
                <w:numId w:val="52"/>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تكاليف نقل بضاعة</w:t>
            </w:r>
          </w:p>
        </w:tc>
        <w:tc>
          <w:tcPr>
            <w:tcW w:w="4361" w:type="dxa"/>
          </w:tcPr>
          <w:p w:rsidR="00113680" w:rsidRPr="00B76AFE" w:rsidRDefault="00BB500E" w:rsidP="00E32F1E">
            <w:pPr>
              <w:pStyle w:val="af1"/>
              <w:numPr>
                <w:ilvl w:val="0"/>
                <w:numId w:val="52"/>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تكاليف نقل مواد</w:t>
            </w:r>
          </w:p>
        </w:tc>
      </w:tr>
    </w:tbl>
    <w:p w:rsidR="00113680" w:rsidRDefault="00BB500E" w:rsidP="00E32F1E">
      <w:pPr>
        <w:pStyle w:val="af1"/>
        <w:numPr>
          <w:ilvl w:val="0"/>
          <w:numId w:val="38"/>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المعادلة التالية نستخدمها لأستخراج نسبة التلف الطبيعي:</w:t>
      </w:r>
    </w:p>
    <w:tbl>
      <w:tblPr>
        <w:bidiVisual/>
        <w:tblW w:w="0" w:type="auto"/>
        <w:tblInd w:w="1043" w:type="dxa"/>
        <w:tblLook w:val="04A0"/>
      </w:tblPr>
      <w:tblGrid>
        <w:gridCol w:w="3118"/>
        <w:gridCol w:w="4361"/>
      </w:tblGrid>
      <w:tr w:rsidR="00113680" w:rsidRPr="00CC2397" w:rsidTr="00A5485E">
        <w:tc>
          <w:tcPr>
            <w:tcW w:w="3118" w:type="dxa"/>
          </w:tcPr>
          <w:p w:rsidR="00113680" w:rsidRPr="00BB500E" w:rsidRDefault="00BB500E" w:rsidP="00E32F1E">
            <w:pPr>
              <w:pStyle w:val="af1"/>
              <w:numPr>
                <w:ilvl w:val="0"/>
                <w:numId w:val="53"/>
              </w:numPr>
              <w:tabs>
                <w:tab w:val="left" w:pos="651"/>
              </w:tabs>
              <w:spacing w:after="200" w:line="276" w:lineRule="auto"/>
              <w:ind w:left="175" w:hanging="142"/>
              <w:jc w:val="both"/>
              <w:rPr>
                <w:rFonts w:ascii="Simplified Arabic" w:hAnsi="Simplified Arabic" w:cs="Simplified Arabic"/>
                <w:sz w:val="20"/>
                <w:szCs w:val="20"/>
                <w:lang w:bidi="ar-IQ"/>
              </w:rPr>
            </w:pPr>
            <w:r w:rsidRPr="00BB500E">
              <w:rPr>
                <w:rFonts w:ascii="Simplified Arabic" w:hAnsi="Simplified Arabic" w:cs="Simplified Arabic"/>
                <w:b/>
                <w:bCs/>
                <w:sz w:val="20"/>
                <w:szCs w:val="20"/>
                <w:rtl/>
              </w:rPr>
              <w:t>نسبة أنجاز</w:t>
            </w:r>
            <w:r w:rsidRPr="00BB500E">
              <w:rPr>
                <w:rFonts w:ascii="Simplified Arabic" w:hAnsi="Simplified Arabic" w:cs="Simplified Arabic"/>
                <w:sz w:val="20"/>
                <w:szCs w:val="20"/>
                <w:rtl/>
              </w:rPr>
              <w:t xml:space="preserve"> </w:t>
            </w:r>
            <w:r w:rsidRPr="00BB500E">
              <w:rPr>
                <w:rFonts w:ascii="Simplified Arabic" w:hAnsi="Simplified Arabic" w:cs="Simplified Arabic"/>
                <w:b/>
                <w:bCs/>
                <w:sz w:val="20"/>
                <w:szCs w:val="20"/>
                <w:rtl/>
              </w:rPr>
              <w:t xml:space="preserve">مخزون أول المدة </w:t>
            </w:r>
            <w:r w:rsidRPr="00BB500E">
              <w:rPr>
                <w:rFonts w:ascii="Simplified Arabic" w:hAnsi="Simplified Arabic" w:cs="Simplified Arabic"/>
                <w:b/>
                <w:bCs/>
                <w:sz w:val="20"/>
                <w:szCs w:val="20"/>
              </w:rPr>
              <w:t>&gt;</w:t>
            </w:r>
            <w:r w:rsidRPr="00BB500E">
              <w:rPr>
                <w:rFonts w:ascii="Simplified Arabic" w:hAnsi="Simplified Arabic" w:cs="Simplified Arabic"/>
                <w:b/>
                <w:bCs/>
                <w:sz w:val="20"/>
                <w:szCs w:val="20"/>
                <w:rtl/>
              </w:rPr>
              <w:t xml:space="preserve"> نسبة إتمام نقطة الفحص </w:t>
            </w:r>
            <w:r w:rsidRPr="00BB500E">
              <w:rPr>
                <w:rFonts w:ascii="Simplified Arabic" w:hAnsi="Simplified Arabic" w:cs="Simplified Arabic"/>
                <w:b/>
                <w:bCs/>
                <w:sz w:val="20"/>
                <w:szCs w:val="20"/>
              </w:rPr>
              <w:t>&gt;</w:t>
            </w:r>
            <w:r w:rsidRPr="00BB500E">
              <w:rPr>
                <w:rFonts w:ascii="Simplified Arabic" w:hAnsi="Simplified Arabic" w:cs="Simplified Arabic"/>
                <w:b/>
                <w:bCs/>
                <w:sz w:val="20"/>
                <w:szCs w:val="20"/>
                <w:rtl/>
              </w:rPr>
              <w:t xml:space="preserve"> نسبة أنجاز مخزون آخر المدة</w:t>
            </w:r>
          </w:p>
        </w:tc>
        <w:tc>
          <w:tcPr>
            <w:tcW w:w="4361" w:type="dxa"/>
          </w:tcPr>
          <w:p w:rsidR="00113680" w:rsidRPr="002F4173" w:rsidRDefault="002F4173" w:rsidP="00E32F1E">
            <w:pPr>
              <w:pStyle w:val="af1"/>
              <w:numPr>
                <w:ilvl w:val="0"/>
                <w:numId w:val="53"/>
              </w:numPr>
              <w:tabs>
                <w:tab w:val="left" w:pos="651"/>
                <w:tab w:val="left" w:pos="935"/>
              </w:tabs>
              <w:spacing w:after="200" w:line="276" w:lineRule="auto"/>
              <w:jc w:val="both"/>
              <w:rPr>
                <w:rFonts w:ascii="Simplified Arabic" w:hAnsi="Simplified Arabic" w:cs="Simplified Arabic"/>
                <w:sz w:val="20"/>
                <w:szCs w:val="20"/>
                <w:lang w:bidi="ar-IQ"/>
              </w:rPr>
            </w:pPr>
            <w:r w:rsidRPr="002F4173">
              <w:rPr>
                <w:rFonts w:ascii="Simplified Arabic" w:hAnsi="Simplified Arabic" w:cs="Simplified Arabic"/>
                <w:b/>
                <w:bCs/>
                <w:sz w:val="20"/>
                <w:szCs w:val="20"/>
                <w:rtl/>
              </w:rPr>
              <w:t>نسبة أنجاز</w:t>
            </w:r>
            <w:r w:rsidRPr="002F4173">
              <w:rPr>
                <w:rFonts w:ascii="Simplified Arabic" w:hAnsi="Simplified Arabic" w:cs="Simplified Arabic"/>
                <w:sz w:val="20"/>
                <w:szCs w:val="20"/>
                <w:rtl/>
              </w:rPr>
              <w:t xml:space="preserve"> </w:t>
            </w:r>
            <w:r w:rsidRPr="002F4173">
              <w:rPr>
                <w:rFonts w:ascii="Simplified Arabic" w:hAnsi="Simplified Arabic" w:cs="Simplified Arabic"/>
                <w:b/>
                <w:bCs/>
                <w:sz w:val="20"/>
                <w:szCs w:val="20"/>
                <w:rtl/>
              </w:rPr>
              <w:t xml:space="preserve">مخزون أول المدة </w:t>
            </w:r>
            <w:r>
              <w:rPr>
                <w:rFonts w:ascii="Simplified Arabic" w:hAnsi="Simplified Arabic" w:cs="Simplified Arabic" w:hint="cs"/>
                <w:b/>
                <w:bCs/>
                <w:sz w:val="20"/>
                <w:szCs w:val="20"/>
                <w:rtl/>
              </w:rPr>
              <w:t>&gt;</w:t>
            </w:r>
            <w:r w:rsidRPr="002F4173">
              <w:rPr>
                <w:rFonts w:ascii="Simplified Arabic" w:hAnsi="Simplified Arabic" w:cs="Simplified Arabic"/>
                <w:b/>
                <w:bCs/>
                <w:sz w:val="20"/>
                <w:szCs w:val="20"/>
                <w:rtl/>
              </w:rPr>
              <w:t xml:space="preserve"> نسبة إتمام نقطة الفحص </w:t>
            </w:r>
            <w:r w:rsidRPr="002F4173">
              <w:rPr>
                <w:rFonts w:ascii="Simplified Arabic" w:hAnsi="Simplified Arabic" w:cs="Simplified Arabic"/>
                <w:b/>
                <w:bCs/>
                <w:sz w:val="20"/>
                <w:szCs w:val="20"/>
              </w:rPr>
              <w:t>&gt;</w:t>
            </w:r>
            <w:r w:rsidRPr="002F4173">
              <w:rPr>
                <w:rFonts w:ascii="Simplified Arabic" w:hAnsi="Simplified Arabic" w:cs="Simplified Arabic"/>
                <w:b/>
                <w:bCs/>
                <w:sz w:val="20"/>
                <w:szCs w:val="20"/>
                <w:rtl/>
              </w:rPr>
              <w:t xml:space="preserve"> نسبة أنجاز مخزون آخر المدة</w:t>
            </w:r>
          </w:p>
        </w:tc>
      </w:tr>
      <w:tr w:rsidR="00113680" w:rsidRPr="00CC2397" w:rsidTr="00A5485E">
        <w:tc>
          <w:tcPr>
            <w:tcW w:w="3118" w:type="dxa"/>
          </w:tcPr>
          <w:p w:rsidR="00113680" w:rsidRDefault="002F4173" w:rsidP="00E32F1E">
            <w:pPr>
              <w:pStyle w:val="af1"/>
              <w:numPr>
                <w:ilvl w:val="0"/>
                <w:numId w:val="53"/>
              </w:numPr>
              <w:tabs>
                <w:tab w:val="left" w:pos="651"/>
              </w:tabs>
              <w:spacing w:after="200" w:line="276" w:lineRule="auto"/>
              <w:ind w:left="175" w:hanging="142"/>
              <w:jc w:val="both"/>
              <w:rPr>
                <w:rFonts w:ascii="Simplified Arabic" w:hAnsi="Simplified Arabic" w:cs="Simplified Arabic"/>
                <w:sz w:val="20"/>
                <w:szCs w:val="20"/>
                <w:lang w:bidi="ar-IQ"/>
              </w:rPr>
            </w:pPr>
            <w:r w:rsidRPr="002F4173">
              <w:rPr>
                <w:rFonts w:ascii="Simplified Arabic" w:hAnsi="Simplified Arabic" w:cs="Simplified Arabic"/>
                <w:b/>
                <w:bCs/>
                <w:sz w:val="20"/>
                <w:szCs w:val="20"/>
                <w:rtl/>
              </w:rPr>
              <w:t>نسبة أنجاز</w:t>
            </w:r>
            <w:r w:rsidRPr="002F4173">
              <w:rPr>
                <w:rFonts w:ascii="Simplified Arabic" w:hAnsi="Simplified Arabic" w:cs="Simplified Arabic"/>
                <w:sz w:val="20"/>
                <w:szCs w:val="20"/>
                <w:rtl/>
              </w:rPr>
              <w:t xml:space="preserve"> </w:t>
            </w:r>
            <w:r w:rsidRPr="002F4173">
              <w:rPr>
                <w:rFonts w:ascii="Simplified Arabic" w:hAnsi="Simplified Arabic" w:cs="Simplified Arabic"/>
                <w:b/>
                <w:bCs/>
                <w:sz w:val="20"/>
                <w:szCs w:val="20"/>
                <w:rtl/>
              </w:rPr>
              <w:t xml:space="preserve">مخزون أول المدة </w:t>
            </w:r>
            <w:r w:rsidRPr="002F4173">
              <w:rPr>
                <w:rFonts w:ascii="Simplified Arabic" w:hAnsi="Simplified Arabic" w:cs="Simplified Arabic"/>
                <w:b/>
                <w:bCs/>
                <w:sz w:val="20"/>
                <w:szCs w:val="20"/>
              </w:rPr>
              <w:t>&gt;</w:t>
            </w:r>
            <w:r w:rsidRPr="002F4173">
              <w:rPr>
                <w:rFonts w:ascii="Simplified Arabic" w:hAnsi="Simplified Arabic" w:cs="Simplified Arabic"/>
                <w:b/>
                <w:bCs/>
                <w:sz w:val="20"/>
                <w:szCs w:val="20"/>
                <w:rtl/>
              </w:rPr>
              <w:t xml:space="preserve"> نسبة إتمام نقطة الفحص </w:t>
            </w:r>
            <w:r>
              <w:rPr>
                <w:rFonts w:ascii="Simplified Arabic" w:hAnsi="Simplified Arabic" w:cs="Simplified Arabic"/>
                <w:b/>
                <w:bCs/>
                <w:sz w:val="20"/>
                <w:szCs w:val="20"/>
              </w:rPr>
              <w:t>_</w:t>
            </w:r>
            <w:r w:rsidRPr="002F4173">
              <w:rPr>
                <w:rFonts w:ascii="Simplified Arabic" w:hAnsi="Simplified Arabic" w:cs="Simplified Arabic"/>
                <w:b/>
                <w:bCs/>
                <w:sz w:val="20"/>
                <w:szCs w:val="20"/>
                <w:rtl/>
              </w:rPr>
              <w:t xml:space="preserve"> نسبة أنجاز مخزون آخر المدة</w:t>
            </w:r>
          </w:p>
          <w:p w:rsidR="002F4173" w:rsidRDefault="002F4173" w:rsidP="002F4173">
            <w:pPr>
              <w:tabs>
                <w:tab w:val="left" w:pos="651"/>
              </w:tabs>
              <w:spacing w:after="200" w:line="276" w:lineRule="auto"/>
              <w:jc w:val="both"/>
              <w:rPr>
                <w:rFonts w:ascii="Simplified Arabic" w:hAnsi="Simplified Arabic" w:cs="Simplified Arabic"/>
                <w:sz w:val="20"/>
                <w:szCs w:val="20"/>
                <w:rtl/>
                <w:lang w:bidi="ar-IQ"/>
              </w:rPr>
            </w:pPr>
          </w:p>
          <w:p w:rsidR="002F4173" w:rsidRDefault="002F4173" w:rsidP="002F4173">
            <w:pPr>
              <w:tabs>
                <w:tab w:val="left" w:pos="651"/>
              </w:tabs>
              <w:spacing w:after="200" w:line="276" w:lineRule="auto"/>
              <w:jc w:val="both"/>
              <w:rPr>
                <w:rFonts w:ascii="Simplified Arabic" w:hAnsi="Simplified Arabic" w:cs="Simplified Arabic"/>
                <w:sz w:val="20"/>
                <w:szCs w:val="20"/>
                <w:rtl/>
                <w:lang w:bidi="ar-IQ"/>
              </w:rPr>
            </w:pPr>
          </w:p>
          <w:p w:rsidR="002F4173" w:rsidRDefault="002F4173" w:rsidP="002F4173">
            <w:pPr>
              <w:tabs>
                <w:tab w:val="left" w:pos="651"/>
              </w:tabs>
              <w:spacing w:after="200" w:line="276" w:lineRule="auto"/>
              <w:jc w:val="both"/>
              <w:rPr>
                <w:rFonts w:ascii="Simplified Arabic" w:hAnsi="Simplified Arabic" w:cs="Simplified Arabic"/>
                <w:sz w:val="20"/>
                <w:szCs w:val="20"/>
                <w:rtl/>
                <w:lang w:bidi="ar-IQ"/>
              </w:rPr>
            </w:pPr>
          </w:p>
          <w:p w:rsidR="00F25637" w:rsidRDefault="00F25637" w:rsidP="002F4173">
            <w:pPr>
              <w:tabs>
                <w:tab w:val="left" w:pos="651"/>
              </w:tabs>
              <w:spacing w:after="200" w:line="276" w:lineRule="auto"/>
              <w:jc w:val="both"/>
              <w:rPr>
                <w:rFonts w:ascii="Simplified Arabic" w:hAnsi="Simplified Arabic" w:cs="Simplified Arabic"/>
                <w:sz w:val="20"/>
                <w:szCs w:val="20"/>
                <w:rtl/>
                <w:lang w:bidi="ar-IQ"/>
              </w:rPr>
            </w:pPr>
          </w:p>
          <w:p w:rsidR="00F25637" w:rsidRDefault="00F25637" w:rsidP="002F4173">
            <w:pPr>
              <w:tabs>
                <w:tab w:val="left" w:pos="651"/>
              </w:tabs>
              <w:spacing w:after="200" w:line="276" w:lineRule="auto"/>
              <w:jc w:val="both"/>
              <w:rPr>
                <w:rFonts w:ascii="Simplified Arabic" w:hAnsi="Simplified Arabic" w:cs="Simplified Arabic"/>
                <w:sz w:val="20"/>
                <w:szCs w:val="20"/>
                <w:rtl/>
                <w:lang w:bidi="ar-IQ"/>
              </w:rPr>
            </w:pPr>
          </w:p>
          <w:p w:rsidR="00F25637" w:rsidRPr="002F4173" w:rsidRDefault="00F25637" w:rsidP="002F4173">
            <w:pPr>
              <w:tabs>
                <w:tab w:val="left" w:pos="651"/>
              </w:tabs>
              <w:spacing w:after="200" w:line="276" w:lineRule="auto"/>
              <w:jc w:val="both"/>
              <w:rPr>
                <w:rFonts w:ascii="Simplified Arabic" w:hAnsi="Simplified Arabic" w:cs="Simplified Arabic"/>
                <w:sz w:val="20"/>
                <w:szCs w:val="20"/>
                <w:lang w:bidi="ar-IQ"/>
              </w:rPr>
            </w:pPr>
          </w:p>
        </w:tc>
        <w:tc>
          <w:tcPr>
            <w:tcW w:w="4361" w:type="dxa"/>
          </w:tcPr>
          <w:p w:rsidR="00113680" w:rsidRPr="00B76AFE" w:rsidRDefault="002F4173" w:rsidP="00E32F1E">
            <w:pPr>
              <w:pStyle w:val="af1"/>
              <w:numPr>
                <w:ilvl w:val="0"/>
                <w:numId w:val="53"/>
              </w:numPr>
              <w:tabs>
                <w:tab w:val="left" w:pos="651"/>
                <w:tab w:val="left" w:pos="935"/>
              </w:tabs>
              <w:spacing w:after="200" w:line="276" w:lineRule="auto"/>
              <w:jc w:val="both"/>
              <w:rPr>
                <w:rFonts w:ascii="Simplified Arabic" w:hAnsi="Simplified Arabic" w:cs="Simplified Arabic"/>
                <w:lang w:bidi="ar-IQ"/>
              </w:rPr>
            </w:pPr>
            <w:r w:rsidRPr="002F4173">
              <w:rPr>
                <w:rFonts w:ascii="Simplified Arabic" w:hAnsi="Simplified Arabic" w:cs="Simplified Arabic"/>
                <w:b/>
                <w:bCs/>
                <w:sz w:val="20"/>
                <w:szCs w:val="20"/>
                <w:rtl/>
              </w:rPr>
              <w:t>نسبة أنجاز</w:t>
            </w:r>
            <w:r w:rsidRPr="002F4173">
              <w:rPr>
                <w:rFonts w:ascii="Simplified Arabic" w:hAnsi="Simplified Arabic" w:cs="Simplified Arabic"/>
                <w:sz w:val="20"/>
                <w:szCs w:val="20"/>
                <w:rtl/>
              </w:rPr>
              <w:t xml:space="preserve"> </w:t>
            </w:r>
            <w:r w:rsidRPr="002F4173">
              <w:rPr>
                <w:rFonts w:ascii="Simplified Arabic" w:hAnsi="Simplified Arabic" w:cs="Simplified Arabic"/>
                <w:b/>
                <w:bCs/>
                <w:sz w:val="20"/>
                <w:szCs w:val="20"/>
                <w:rtl/>
              </w:rPr>
              <w:t xml:space="preserve">مخزون أول المدة </w:t>
            </w:r>
            <w:r w:rsidRPr="002F4173">
              <w:rPr>
                <w:rFonts w:ascii="Simplified Arabic" w:hAnsi="Simplified Arabic" w:cs="Simplified Arabic"/>
                <w:b/>
                <w:bCs/>
                <w:sz w:val="20"/>
                <w:szCs w:val="20"/>
              </w:rPr>
              <w:t>&gt;</w:t>
            </w:r>
            <w:r w:rsidRPr="002F4173">
              <w:rPr>
                <w:rFonts w:ascii="Simplified Arabic" w:hAnsi="Simplified Arabic" w:cs="Simplified Arabic"/>
                <w:b/>
                <w:bCs/>
                <w:sz w:val="20"/>
                <w:szCs w:val="20"/>
                <w:rtl/>
              </w:rPr>
              <w:t xml:space="preserve"> نسبة إتمام نقطة الفحص </w:t>
            </w:r>
            <w:r>
              <w:rPr>
                <w:rFonts w:ascii="Simplified Arabic" w:hAnsi="Simplified Arabic" w:cs="Simplified Arabic" w:hint="cs"/>
                <w:b/>
                <w:bCs/>
                <w:sz w:val="20"/>
                <w:szCs w:val="20"/>
                <w:rtl/>
              </w:rPr>
              <w:t>&gt;</w:t>
            </w:r>
            <w:r w:rsidRPr="002F4173">
              <w:rPr>
                <w:rFonts w:ascii="Simplified Arabic" w:hAnsi="Simplified Arabic" w:cs="Simplified Arabic"/>
                <w:b/>
                <w:bCs/>
                <w:sz w:val="20"/>
                <w:szCs w:val="20"/>
                <w:rtl/>
              </w:rPr>
              <w:t xml:space="preserve"> نسبة أنجاز مخزون آخر المدة</w:t>
            </w:r>
            <w:r w:rsidR="00113680">
              <w:rPr>
                <w:rFonts w:ascii="Simplified Arabic" w:hAnsi="Simplified Arabic" w:cs="Simplified Arabic" w:hint="cs"/>
                <w:rtl/>
                <w:lang w:bidi="ar-IQ"/>
              </w:rPr>
              <w:t>.</w:t>
            </w:r>
          </w:p>
        </w:tc>
      </w:tr>
    </w:tbl>
    <w:p w:rsidR="00113680" w:rsidRDefault="00E7034D" w:rsidP="00113680">
      <w:p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rect id="_x0000_s1040" style="position:absolute;left:0;text-align:left;margin-left:237.7pt;margin-top:2.55pt;width:231.05pt;height:23.35pt;z-index:251680768;mso-position-horizontal-relative:text;mso-position-vertical-relative:text" fillcolor="white [3201]" strokecolor="#c0504d [3205]" strokeweight="1pt">
            <v:stroke dashstyle="dash"/>
            <v:shadow color="#868686"/>
            <v:textbox style="mso-next-textbox:#_x0000_s1040">
              <w:txbxContent>
                <w:p w:rsidR="00F56CD4" w:rsidRDefault="00F56CD4" w:rsidP="00113680">
                  <w:pPr>
                    <w:rPr>
                      <w:lang w:bidi="ar-IQ"/>
                    </w:rPr>
                  </w:pPr>
                  <w:r>
                    <w:rPr>
                      <w:rFonts w:hint="cs"/>
                      <w:rtl/>
                      <w:lang w:bidi="ar-IQ"/>
                    </w:rPr>
                    <w:t>ملاحظة: تأكد من الاجابة من مفاتيح الاختبارات</w:t>
                  </w:r>
                </w:p>
              </w:txbxContent>
            </v:textbox>
            <w10:wrap anchorx="page"/>
          </v:rect>
        </w:pict>
      </w:r>
    </w:p>
    <w:p w:rsidR="00113680" w:rsidRDefault="00113680" w:rsidP="00113680">
      <w:pPr>
        <w:tabs>
          <w:tab w:val="left" w:pos="651"/>
          <w:tab w:val="left" w:pos="935"/>
        </w:tabs>
        <w:jc w:val="both"/>
        <w:rPr>
          <w:rFonts w:ascii="Simplified Arabic" w:hAnsi="Simplified Arabic" w:cs="Simplified Arabic"/>
          <w:sz w:val="28"/>
          <w:szCs w:val="28"/>
          <w:rtl/>
          <w:lang w:bidi="ar-IQ"/>
        </w:rPr>
      </w:pPr>
    </w:p>
    <w:p w:rsidR="002F4173" w:rsidRDefault="002F4173" w:rsidP="00113680">
      <w:pPr>
        <w:tabs>
          <w:tab w:val="left" w:pos="651"/>
          <w:tab w:val="left" w:pos="935"/>
        </w:tabs>
        <w:jc w:val="both"/>
        <w:rPr>
          <w:rFonts w:ascii="Simplified Arabic" w:hAnsi="Simplified Arabic" w:cs="Simplified Arabic"/>
          <w:sz w:val="28"/>
          <w:szCs w:val="28"/>
          <w:rtl/>
          <w:lang w:bidi="ar-IQ"/>
        </w:rPr>
      </w:pPr>
    </w:p>
    <w:p w:rsidR="00F56CD4" w:rsidRDefault="00E7034D" w:rsidP="002F4173">
      <w:pPr>
        <w:spacing w:after="200"/>
        <w:ind w:left="-2"/>
        <w:jc w:val="both"/>
        <w:rPr>
          <w:rFonts w:ascii="Simplified Arabic" w:hAnsi="Simplified Arabic" w:cs="Simplified Arabic"/>
          <w:b/>
          <w:bCs/>
          <w:sz w:val="32"/>
          <w:szCs w:val="32"/>
          <w:u w:val="single"/>
          <w:rtl/>
        </w:rPr>
      </w:pPr>
      <w:r w:rsidRPr="00E7034D">
        <w:rPr>
          <w:rFonts w:ascii="Simplified Arabic" w:hAnsi="Simplified Arabic" w:cs="Simplified Arabic"/>
          <w:noProof/>
          <w:sz w:val="28"/>
          <w:szCs w:val="28"/>
          <w:rtl/>
        </w:rPr>
        <w:pict>
          <v:shape id="_x0000_s1050" type="#_x0000_t176" style="position:absolute;left:0;text-align:left;margin-left:192.25pt;margin-top:3.25pt;width:277.7pt;height:28.75pt;z-index:251685888" fillcolor="#95b3d7 [1940]" strokecolor="#95b3d7 [1940]" strokeweight="1pt">
            <v:fill color2="#dbe5f1 [660]" angle="-45" focus="-50%" type="gradient"/>
            <v:shadow on="t" type="perspective" color="#243f60 [1604]" opacity=".5" offset="1pt" offset2="-3pt"/>
            <v:textbox style="mso-next-textbox:#_x0000_s1050">
              <w:txbxContent>
                <w:p w:rsidR="00F56CD4" w:rsidRPr="00F36BFA" w:rsidRDefault="00F56CD4" w:rsidP="00F25637">
                  <w:pPr>
                    <w:rPr>
                      <w:b/>
                      <w:bCs/>
                      <w:sz w:val="28"/>
                      <w:szCs w:val="28"/>
                      <w:lang w:bidi="ar-IQ"/>
                    </w:rPr>
                  </w:pPr>
                  <w:r>
                    <w:rPr>
                      <w:rFonts w:hint="cs"/>
                      <w:b/>
                      <w:bCs/>
                      <w:sz w:val="28"/>
                      <w:szCs w:val="28"/>
                      <w:rtl/>
                      <w:lang w:bidi="ar-IQ"/>
                    </w:rPr>
                    <w:t>رابعاً عرض الوحدة النمطية 4</w:t>
                  </w:r>
                  <w:r w:rsidRPr="00F36BFA">
                    <w:rPr>
                      <w:rFonts w:hint="cs"/>
                      <w:b/>
                      <w:bCs/>
                      <w:sz w:val="28"/>
                      <w:szCs w:val="28"/>
                      <w:rtl/>
                      <w:lang w:bidi="ar-IQ"/>
                    </w:rPr>
                    <w:t xml:space="preserve"> للحقيبة</w:t>
                  </w:r>
                </w:p>
              </w:txbxContent>
            </v:textbox>
            <w10:wrap anchorx="page"/>
          </v:shape>
        </w:pict>
      </w:r>
    </w:p>
    <w:p w:rsidR="00E17E86" w:rsidRPr="002F4173" w:rsidRDefault="009A3934" w:rsidP="002F4173">
      <w:pPr>
        <w:spacing w:after="200"/>
        <w:ind w:left="-2"/>
        <w:jc w:val="both"/>
        <w:rPr>
          <w:rFonts w:ascii="Simplified Arabic" w:hAnsi="Simplified Arabic" w:cs="Simplified Arabic"/>
          <w:b/>
          <w:bCs/>
          <w:sz w:val="32"/>
          <w:szCs w:val="32"/>
          <w:u w:val="single"/>
          <w:rtl/>
        </w:rPr>
      </w:pPr>
      <w:r>
        <w:rPr>
          <w:rFonts w:ascii="Simplified Arabic" w:hAnsi="Simplified Arabic" w:cs="Simplified Arabic" w:hint="cs"/>
          <w:b/>
          <w:bCs/>
          <w:sz w:val="32"/>
          <w:szCs w:val="32"/>
          <w:u w:val="single"/>
          <w:rtl/>
        </w:rPr>
        <w:t xml:space="preserve">1-2 </w:t>
      </w:r>
      <w:r w:rsidR="00E17E86">
        <w:rPr>
          <w:rFonts w:ascii="Simplified Arabic" w:hAnsi="Simplified Arabic" w:cs="Simplified Arabic"/>
          <w:b/>
          <w:bCs/>
          <w:sz w:val="32"/>
          <w:szCs w:val="32"/>
          <w:u w:val="single"/>
          <w:rtl/>
        </w:rPr>
        <w:t>نظام تكلفة الأوامر</w:t>
      </w:r>
      <w:r w:rsidR="00E17E86">
        <w:rPr>
          <w:rFonts w:ascii="Simplified Arabic" w:hAnsi="Simplified Arabic" w:cs="Simplified Arabic"/>
          <w:b/>
          <w:bCs/>
          <w:sz w:val="28"/>
          <w:szCs w:val="28"/>
        </w:rPr>
        <w:t xml:space="preserve">Order costing system </w:t>
      </w:r>
    </w:p>
    <w:p w:rsidR="00E17E86" w:rsidRDefault="00E17E86" w:rsidP="00E17E86">
      <w:pPr>
        <w:ind w:left="-2"/>
        <w:jc w:val="both"/>
        <w:rPr>
          <w:rFonts w:ascii="Simplified Arabic" w:hAnsi="Simplified Arabic" w:cs="Simplified Arabic"/>
          <w:sz w:val="28"/>
          <w:szCs w:val="28"/>
        </w:rPr>
      </w:pPr>
      <w:r>
        <w:rPr>
          <w:rFonts w:ascii="Simplified Arabic" w:hAnsi="Simplified Arabic" w:cs="Simplified Arabic"/>
          <w:sz w:val="28"/>
          <w:szCs w:val="28"/>
          <w:rtl/>
        </w:rPr>
        <w:t xml:space="preserve">   </w:t>
      </w:r>
      <w:r w:rsidR="00BD2C2B">
        <w:rPr>
          <w:rFonts w:ascii="Simplified Arabic" w:hAnsi="Simplified Arabic" w:cs="Simplified Arabic" w:hint="cs"/>
          <w:sz w:val="28"/>
          <w:szCs w:val="28"/>
          <w:rtl/>
        </w:rPr>
        <w:t>و هو أحد النظم الرئيسة التي يتم من خلاله تسجيل التكاليف و</w:t>
      </w:r>
      <w:r>
        <w:rPr>
          <w:rFonts w:ascii="Simplified Arabic" w:hAnsi="Simplified Arabic" w:cs="Simplified Arabic"/>
          <w:sz w:val="28"/>
          <w:szCs w:val="28"/>
          <w:rtl/>
        </w:rPr>
        <w:t xml:space="preserve"> يستخدم هذا النظام من قبل منشآت صناعية تنتج كميات محددة أو دفعات من منتجات أو خدمات منفردة وبحسب أوامر البيع تكون أوامر الإنتاج على سبيل المثال، تصنيع ماكنة متخصصة، أو مشروع بناء ،  صيانة تنفذ من قبل مركز خدمات أو حملة إعلانات. أن كل ماكنة خاصة تصنع بأمر بيع معين تكون ذات مواصفات خاصة، وكل إعلان لزبون معين يختلف كليا عن إعلانات باقي الزبائن . </w:t>
      </w:r>
    </w:p>
    <w:p w:rsidR="00E17E86" w:rsidRDefault="00E17E86" w:rsidP="00E17E86">
      <w:pPr>
        <w:ind w:left="-2"/>
        <w:jc w:val="both"/>
        <w:rPr>
          <w:rFonts w:ascii="Simplified Arabic" w:hAnsi="Simplified Arabic" w:cs="Simplified Arabic"/>
          <w:b/>
          <w:bCs/>
          <w:sz w:val="28"/>
          <w:szCs w:val="28"/>
          <w:rtl/>
        </w:rPr>
      </w:pPr>
      <w:r>
        <w:rPr>
          <w:rFonts w:ascii="Simplified Arabic" w:hAnsi="Simplified Arabic" w:cs="Simplified Arabic"/>
          <w:b/>
          <w:bCs/>
          <w:sz w:val="28"/>
          <w:szCs w:val="28"/>
          <w:rtl/>
        </w:rPr>
        <w:t>أن ما يميز نظام تكلفة الأوامر كواحد من النظم الرئيسة التقليدية للتكاليف هي أولاً: المواصفات الخاصة للمنتج أو الخدمة المطلوب إنتاجها وثانيا: أن النظام يحسب تكلفة كمية محددة من ذلك المنتج نتيجة طلب معين عليه.</w:t>
      </w:r>
    </w:p>
    <w:p w:rsidR="00E17E86" w:rsidRPr="009A3934" w:rsidRDefault="00872297" w:rsidP="00E17E86">
      <w:pPr>
        <w:tabs>
          <w:tab w:val="right" w:pos="237"/>
        </w:tabs>
        <w:jc w:val="both"/>
        <w:rPr>
          <w:rFonts w:ascii="Simplified Arabic" w:hAnsi="Simplified Arabic" w:cs="Simplified Arabic"/>
          <w:b/>
          <w:bCs/>
          <w:sz w:val="28"/>
          <w:szCs w:val="28"/>
          <w:u w:val="thick"/>
          <w:rtl/>
        </w:rPr>
      </w:pPr>
      <w:r>
        <w:rPr>
          <w:rFonts w:ascii="Simplified Arabic" w:hAnsi="Simplified Arabic" w:cs="Simplified Arabic" w:hint="cs"/>
          <w:b/>
          <w:bCs/>
          <w:sz w:val="28"/>
          <w:szCs w:val="28"/>
          <w:u w:val="thick"/>
          <w:rtl/>
        </w:rPr>
        <w:t>1.</w:t>
      </w:r>
      <w:r w:rsidR="009A3934" w:rsidRPr="009A3934">
        <w:rPr>
          <w:rFonts w:ascii="Simplified Arabic" w:hAnsi="Simplified Arabic" w:cs="Simplified Arabic"/>
          <w:b/>
          <w:bCs/>
          <w:sz w:val="28"/>
          <w:szCs w:val="28"/>
          <w:u w:val="thick"/>
          <w:rtl/>
        </w:rPr>
        <w:t>:</w:t>
      </w:r>
      <w:r w:rsidR="009A3934">
        <w:rPr>
          <w:rFonts w:ascii="Simplified Arabic" w:hAnsi="Simplified Arabic" w:cs="Simplified Arabic" w:hint="cs"/>
          <w:b/>
          <w:bCs/>
          <w:sz w:val="28"/>
          <w:szCs w:val="28"/>
          <w:u w:val="thick"/>
          <w:rtl/>
        </w:rPr>
        <w:t xml:space="preserve"> </w:t>
      </w:r>
      <w:r w:rsidR="00E17E86" w:rsidRPr="009A3934">
        <w:rPr>
          <w:rFonts w:ascii="Simplified Arabic" w:hAnsi="Simplified Arabic" w:cs="Simplified Arabic"/>
          <w:b/>
          <w:bCs/>
          <w:sz w:val="28"/>
          <w:szCs w:val="28"/>
          <w:u w:val="thick"/>
          <w:rtl/>
        </w:rPr>
        <w:t>تسجيل تكلفة الأوامر الإنتاجية</w:t>
      </w:r>
    </w:p>
    <w:p w:rsidR="00E17E86" w:rsidRDefault="00E17E86" w:rsidP="00E17E86">
      <w:pPr>
        <w:tabs>
          <w:tab w:val="right" w:pos="237"/>
        </w:tabs>
        <w:ind w:left="-113"/>
        <w:jc w:val="both"/>
        <w:rPr>
          <w:rFonts w:ascii="Simplified Arabic" w:hAnsi="Simplified Arabic" w:cs="Simplified Arabic"/>
          <w:sz w:val="28"/>
          <w:szCs w:val="28"/>
          <w:rtl/>
        </w:rPr>
      </w:pPr>
      <w:r>
        <w:rPr>
          <w:rFonts w:ascii="Simplified Arabic" w:hAnsi="Simplified Arabic" w:cs="Simplified Arabic"/>
          <w:sz w:val="28"/>
          <w:szCs w:val="28"/>
          <w:rtl/>
        </w:rPr>
        <w:t xml:space="preserve">     يتم تسجيل تكاليف الأوامر الإنتاجية من خلال الدورة المستندية:</w:t>
      </w:r>
    </w:p>
    <w:p w:rsidR="00E17E86" w:rsidRDefault="00E17E86" w:rsidP="00E32F1E">
      <w:pPr>
        <w:numPr>
          <w:ilvl w:val="0"/>
          <w:numId w:val="1"/>
        </w:numPr>
        <w:tabs>
          <w:tab w:val="right" w:pos="237"/>
        </w:tabs>
        <w:ind w:left="288" w:hanging="284"/>
        <w:jc w:val="both"/>
        <w:rPr>
          <w:rFonts w:ascii="Simplified Arabic" w:hAnsi="Simplified Arabic" w:cs="Simplified Arabic"/>
          <w:sz w:val="28"/>
          <w:szCs w:val="28"/>
          <w:rtl/>
        </w:rPr>
      </w:pPr>
      <w:r>
        <w:rPr>
          <w:rFonts w:ascii="Simplified Arabic" w:hAnsi="Simplified Arabic" w:cs="Simplified Arabic"/>
          <w:sz w:val="28"/>
          <w:szCs w:val="28"/>
          <w:rtl/>
        </w:rPr>
        <w:t xml:space="preserve">تجمّع تفاصيل تكلفة الأوامر في مستندات أولية تسجل فيها بيانات عن تكاليف أو كمية اساس تكاليف الموارد و البضاعة المبيعة،  تساعد هذه البيانات في تسجيل القيود اليومية في النظام المحاسبي. </w:t>
      </w:r>
    </w:p>
    <w:p w:rsidR="00E17E86" w:rsidRDefault="00E17E86" w:rsidP="00E17E86">
      <w:pPr>
        <w:tabs>
          <w:tab w:val="right" w:pos="237"/>
        </w:tabs>
        <w:ind w:left="288"/>
        <w:jc w:val="both"/>
        <w:rPr>
          <w:rFonts w:ascii="Simplified Arabic" w:hAnsi="Simplified Arabic" w:cs="Simplified Arabic"/>
          <w:sz w:val="28"/>
          <w:szCs w:val="28"/>
        </w:rPr>
      </w:pPr>
      <w:r>
        <w:rPr>
          <w:rFonts w:ascii="Simplified Arabic" w:hAnsi="Simplified Arabic" w:cs="Simplified Arabic"/>
          <w:sz w:val="28"/>
          <w:szCs w:val="28"/>
          <w:rtl/>
        </w:rPr>
        <w:t xml:space="preserve">هذه المستندات الأولية هي: </w:t>
      </w:r>
    </w:p>
    <w:p w:rsidR="00E17E86" w:rsidRDefault="00E17E86" w:rsidP="00E32F1E">
      <w:pPr>
        <w:numPr>
          <w:ilvl w:val="0"/>
          <w:numId w:val="2"/>
        </w:numPr>
        <w:tabs>
          <w:tab w:val="left" w:pos="146"/>
          <w:tab w:val="left" w:pos="571"/>
        </w:tabs>
        <w:ind w:left="288" w:hanging="284"/>
        <w:jc w:val="both"/>
        <w:rPr>
          <w:rFonts w:ascii="Simplified Arabic" w:hAnsi="Simplified Arabic" w:cs="Simplified Arabic"/>
          <w:sz w:val="28"/>
          <w:szCs w:val="28"/>
        </w:rPr>
      </w:pPr>
      <w:r>
        <w:rPr>
          <w:rFonts w:ascii="Simplified Arabic" w:hAnsi="Simplified Arabic" w:cs="Simplified Arabic"/>
          <w:b/>
          <w:bCs/>
          <w:sz w:val="28"/>
          <w:szCs w:val="28"/>
          <w:rtl/>
        </w:rPr>
        <w:t>مستند صرف المواد</w:t>
      </w:r>
      <w:r>
        <w:rPr>
          <w:rFonts w:ascii="Simplified Arabic" w:hAnsi="Simplified Arabic" w:cs="Simplified Arabic"/>
          <w:sz w:val="28"/>
          <w:szCs w:val="28"/>
          <w:rtl/>
        </w:rPr>
        <w:t>: و يحتوي معلومات تتعلق بالمواد المباشرة المستخدمة لأمر أو عملية  معينة (مثال عملية 303) في قسم إنتاجي معين.</w:t>
      </w:r>
    </w:p>
    <w:p w:rsidR="00E17E86" w:rsidRDefault="00E17E86" w:rsidP="00E32F1E">
      <w:pPr>
        <w:numPr>
          <w:ilvl w:val="0"/>
          <w:numId w:val="2"/>
        </w:numPr>
        <w:tabs>
          <w:tab w:val="left" w:pos="146"/>
          <w:tab w:val="right" w:pos="288"/>
        </w:tabs>
        <w:ind w:left="146" w:hanging="142"/>
        <w:jc w:val="both"/>
        <w:rPr>
          <w:rFonts w:ascii="Simplified Arabic" w:hAnsi="Simplified Arabic" w:cs="Simplified Arabic"/>
          <w:b/>
          <w:bCs/>
          <w:sz w:val="28"/>
          <w:szCs w:val="28"/>
        </w:rPr>
      </w:pPr>
      <w:r>
        <w:rPr>
          <w:rFonts w:ascii="Simplified Arabic" w:hAnsi="Simplified Arabic" w:cs="Simplified Arabic"/>
          <w:b/>
          <w:bCs/>
          <w:sz w:val="28"/>
          <w:szCs w:val="28"/>
          <w:rtl/>
        </w:rPr>
        <w:t>بطاقة وقت</w:t>
      </w:r>
      <w:r>
        <w:rPr>
          <w:rFonts w:ascii="Simplified Arabic" w:hAnsi="Simplified Arabic" w:cs="Simplified Arabic"/>
          <w:b/>
          <w:bCs/>
          <w:sz w:val="28"/>
          <w:szCs w:val="28"/>
        </w:rPr>
        <w:t xml:space="preserve"> </w:t>
      </w:r>
      <w:r>
        <w:rPr>
          <w:rFonts w:ascii="Simplified Arabic" w:hAnsi="Simplified Arabic" w:cs="Simplified Arabic"/>
          <w:b/>
          <w:bCs/>
          <w:sz w:val="28"/>
          <w:szCs w:val="28"/>
          <w:rtl/>
        </w:rPr>
        <w:t>العمل</w:t>
      </w:r>
      <w:r>
        <w:rPr>
          <w:rFonts w:ascii="Simplified Arabic" w:hAnsi="Simplified Arabic" w:cs="Simplified Arabic"/>
          <w:sz w:val="28"/>
          <w:szCs w:val="28"/>
        </w:rPr>
        <w:t xml:space="preserve"> </w:t>
      </w:r>
      <w:r>
        <w:rPr>
          <w:rFonts w:ascii="Simplified Arabic" w:hAnsi="Simplified Arabic" w:cs="Simplified Arabic"/>
          <w:sz w:val="28"/>
          <w:szCs w:val="28"/>
          <w:rtl/>
        </w:rPr>
        <w:t xml:space="preserve">: و تحتوي على معلومات تتعلق بوقت العمل المنجز لأحد العاملين . </w:t>
      </w:r>
    </w:p>
    <w:p w:rsidR="00E17E86" w:rsidRDefault="00E17E86" w:rsidP="00E32F1E">
      <w:pPr>
        <w:numPr>
          <w:ilvl w:val="0"/>
          <w:numId w:val="2"/>
        </w:numPr>
        <w:tabs>
          <w:tab w:val="left" w:pos="146"/>
          <w:tab w:val="left" w:pos="288"/>
        </w:tabs>
        <w:spacing w:after="200"/>
        <w:ind w:left="146" w:hanging="142"/>
        <w:jc w:val="both"/>
        <w:rPr>
          <w:rFonts w:ascii="Simplified Arabic" w:hAnsi="Simplified Arabic" w:cs="Simplified Arabic"/>
          <w:b/>
          <w:bCs/>
          <w:sz w:val="28"/>
          <w:szCs w:val="28"/>
          <w:rtl/>
        </w:rPr>
      </w:pPr>
      <w:r>
        <w:rPr>
          <w:rFonts w:ascii="Simplified Arabic" w:hAnsi="Simplified Arabic" w:cs="Simplified Arabic"/>
          <w:b/>
          <w:bCs/>
          <w:sz w:val="28"/>
          <w:szCs w:val="28"/>
          <w:rtl/>
        </w:rPr>
        <w:t>مستند تكلفة الأمر</w:t>
      </w:r>
      <w:r>
        <w:rPr>
          <w:rFonts w:ascii="Simplified Arabic" w:hAnsi="Simplified Arabic" w:cs="Simplified Arabic"/>
          <w:sz w:val="28"/>
          <w:szCs w:val="28"/>
          <w:rtl/>
        </w:rPr>
        <w:t>: و يسمى أيضا بورقة تسجيل تكلفة العملية وهو المستند  الرئيس في نظام تكلفة الأوامر و فيه تسجل وتجمع تكاليف العملية المخصصة والموزعة والمتعلقة بأمر إنتاجي معين.</w:t>
      </w:r>
    </w:p>
    <w:p w:rsidR="00E17E86" w:rsidRDefault="00E17E86" w:rsidP="00E32F1E">
      <w:pPr>
        <w:numPr>
          <w:ilvl w:val="0"/>
          <w:numId w:val="1"/>
        </w:numPr>
        <w:tabs>
          <w:tab w:val="right" w:pos="237"/>
        </w:tabs>
        <w:ind w:left="288"/>
        <w:jc w:val="both"/>
        <w:rPr>
          <w:rFonts w:ascii="Simplified Arabic" w:hAnsi="Simplified Arabic" w:cs="Simplified Arabic"/>
          <w:sz w:val="28"/>
          <w:szCs w:val="28"/>
          <w:rtl/>
        </w:rPr>
      </w:pPr>
      <w:r>
        <w:rPr>
          <w:rFonts w:ascii="Simplified Arabic" w:hAnsi="Simplified Arabic" w:cs="Simplified Arabic"/>
          <w:sz w:val="28"/>
          <w:szCs w:val="28"/>
          <w:rtl/>
        </w:rPr>
        <w:t>تسجل التكاليف في يومية التكاليف على شكل قيود ويكون ذلك بطريقتين كل طريقة تعتمد طريقة إحتساب معينة:</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b/>
          <w:bCs/>
          <w:sz w:val="28"/>
          <w:szCs w:val="28"/>
          <w:rtl/>
        </w:rPr>
        <w:t>الطريقة الفعلية</w:t>
      </w:r>
      <w:r>
        <w:rPr>
          <w:rFonts w:ascii="Simplified Arabic" w:hAnsi="Simplified Arabic" w:cs="Simplified Arabic"/>
          <w:sz w:val="28"/>
          <w:szCs w:val="28"/>
          <w:rtl/>
        </w:rPr>
        <w:t xml:space="preserve"> وذلك من خلال تسجل القيود اليومية و ترحيلها الى حساباتها المختصة ولكل أمر و في هذه الطريقة تسجل التكاليف غير المباشرة على أساس </w:t>
      </w:r>
      <w:r>
        <w:rPr>
          <w:rFonts w:ascii="Simplified Arabic" w:hAnsi="Simplified Arabic" w:cs="Simplified Arabic"/>
          <w:b/>
          <w:bCs/>
          <w:sz w:val="28"/>
          <w:szCs w:val="28"/>
          <w:rtl/>
        </w:rPr>
        <w:t>فعلي</w:t>
      </w:r>
      <w:r>
        <w:rPr>
          <w:rFonts w:ascii="Simplified Arabic" w:hAnsi="Simplified Arabic" w:cs="Simplified Arabic"/>
          <w:sz w:val="28"/>
          <w:szCs w:val="28"/>
          <w:rtl/>
        </w:rPr>
        <w:t xml:space="preserve"> فضلا عن التكاليف </w:t>
      </w:r>
      <w:r>
        <w:rPr>
          <w:rFonts w:ascii="Simplified Arabic" w:hAnsi="Simplified Arabic" w:cs="Simplified Arabic"/>
          <w:sz w:val="28"/>
          <w:szCs w:val="28"/>
          <w:rtl/>
        </w:rPr>
        <w:lastRenderedPageBreak/>
        <w:t xml:space="preserve">المباشرة و </w:t>
      </w:r>
      <w:r>
        <w:rPr>
          <w:rFonts w:ascii="Simplified Arabic" w:hAnsi="Simplified Arabic" w:cs="Simplified Arabic"/>
          <w:b/>
          <w:bCs/>
          <w:sz w:val="28"/>
          <w:szCs w:val="28"/>
          <w:rtl/>
        </w:rPr>
        <w:t>يتم الانتظار لتسجيلها إلى نهاية الفترة المحاسبية</w:t>
      </w:r>
      <w:r>
        <w:rPr>
          <w:rFonts w:ascii="Simplified Arabic" w:hAnsi="Simplified Arabic" w:cs="Simplified Arabic"/>
          <w:sz w:val="28"/>
          <w:szCs w:val="28"/>
          <w:rtl/>
        </w:rPr>
        <w:t>. الشكل الآتي يوضح ذلك و في الشكل نستطيع معرفة تسجيل القيود فنهاية السهم يكون الحساب مدين و يكون دائنا في بدايته.</w:t>
      </w:r>
    </w:p>
    <w:p w:rsidR="00E17E86" w:rsidRDefault="00E17E86" w:rsidP="00E17E86">
      <w:pPr>
        <w:jc w:val="both"/>
        <w:rPr>
          <w:rFonts w:ascii="Simplified Arabic" w:hAnsi="Simplified Arabic" w:cs="Simplified Arabic"/>
          <w:sz w:val="28"/>
          <w:szCs w:val="28"/>
          <w:rtl/>
        </w:rPr>
      </w:pPr>
    </w:p>
    <w:p w:rsidR="00E17E86" w:rsidRDefault="004B4110" w:rsidP="004B4110">
      <w:pPr>
        <w:tabs>
          <w:tab w:val="right" w:pos="170"/>
          <w:tab w:val="right" w:pos="288"/>
          <w:tab w:val="right" w:pos="429"/>
        </w:tabs>
        <w:jc w:val="both"/>
        <w:rPr>
          <w:rFonts w:ascii="Simplified Arabic" w:hAnsi="Simplified Arabic" w:cs="Simplified Arabic"/>
          <w:sz w:val="28"/>
          <w:szCs w:val="28"/>
          <w:rtl/>
        </w:rPr>
      </w:pPr>
      <w:r>
        <w:rPr>
          <w:rFonts w:ascii="Simplified Arabic" w:hAnsi="Simplified Arabic" w:cs="Simplified Arabic"/>
          <w:noProof/>
          <w:sz w:val="28"/>
          <w:szCs w:val="28"/>
        </w:rPr>
        <w:drawing>
          <wp:inline distT="0" distB="0" distL="0" distR="0">
            <wp:extent cx="3628390" cy="157797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3628390" cy="1577975"/>
                    </a:xfrm>
                    <a:prstGeom prst="rect">
                      <a:avLst/>
                    </a:prstGeom>
                    <a:noFill/>
                    <a:ln w="9525">
                      <a:noFill/>
                      <a:miter lim="800000"/>
                      <a:headEnd/>
                      <a:tailEnd/>
                    </a:ln>
                  </pic:spPr>
                </pic:pic>
              </a:graphicData>
            </a:graphic>
          </wp:inline>
        </w:drawing>
      </w:r>
    </w:p>
    <w:p w:rsidR="004B4110"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في الشكل حساب التكاليف الصناعية غير المباشرة قد يكون للتكاليف الفعلية المجمعة في نهاية السنة عند إستخدام الطريقة الفعلية في حساب التكاليف،</w:t>
      </w:r>
    </w:p>
    <w:p w:rsidR="004B4110" w:rsidRDefault="004B4110" w:rsidP="00E17E86">
      <w:pPr>
        <w:jc w:val="both"/>
        <w:rPr>
          <w:rFonts w:ascii="Simplified Arabic" w:hAnsi="Simplified Arabic" w:cs="Simplified Arabic"/>
          <w:sz w:val="28"/>
          <w:szCs w:val="28"/>
          <w:rtl/>
        </w:rPr>
      </w:pPr>
      <w:r>
        <w:rPr>
          <w:rFonts w:ascii="Simplified Arabic" w:hAnsi="Simplified Arabic" w:cs="Simplified Arabic" w:hint="cs"/>
          <w:noProof/>
          <w:sz w:val="28"/>
          <w:szCs w:val="28"/>
        </w:rPr>
        <w:drawing>
          <wp:inline distT="0" distB="0" distL="0" distR="0">
            <wp:extent cx="3613150" cy="1592580"/>
            <wp:effectExtent l="1905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3613150" cy="1592580"/>
                    </a:xfrm>
                    <a:prstGeom prst="rect">
                      <a:avLst/>
                    </a:prstGeom>
                    <a:noFill/>
                    <a:ln w="9525">
                      <a:noFill/>
                      <a:miter lim="800000"/>
                      <a:headEnd/>
                      <a:tailEnd/>
                    </a:ln>
                  </pic:spPr>
                </pic:pic>
              </a:graphicData>
            </a:graphic>
          </wp:inline>
        </w:drawing>
      </w:r>
    </w:p>
    <w:p w:rsidR="00E17E86" w:rsidRDefault="00E17E86" w:rsidP="003D2961">
      <w:pPr>
        <w:jc w:val="both"/>
        <w:rPr>
          <w:rFonts w:ascii="Simplified Arabic" w:hAnsi="Simplified Arabic" w:cs="Simplified Arabic"/>
          <w:sz w:val="28"/>
          <w:szCs w:val="28"/>
        </w:rPr>
      </w:pPr>
      <w:r>
        <w:rPr>
          <w:rFonts w:ascii="Simplified Arabic" w:hAnsi="Simplified Arabic" w:cs="Simplified Arabic"/>
          <w:sz w:val="28"/>
          <w:szCs w:val="28"/>
          <w:rtl/>
        </w:rPr>
        <w:t xml:space="preserve">أو للتكاليف المقدرة في بداية السنة عند إستخدام الطريقة الإعتيادية و التي تحتاج في نهاية السنة </w:t>
      </w:r>
      <w:r w:rsidR="004B4110">
        <w:rPr>
          <w:rFonts w:ascii="Simplified Arabic" w:hAnsi="Simplified Arabic" w:cs="Simplified Arabic" w:hint="cs"/>
          <w:sz w:val="28"/>
          <w:szCs w:val="28"/>
          <w:rtl/>
        </w:rPr>
        <w:t xml:space="preserve">الى </w:t>
      </w:r>
      <w:r>
        <w:rPr>
          <w:rFonts w:ascii="Simplified Arabic" w:hAnsi="Simplified Arabic" w:cs="Simplified Arabic"/>
          <w:sz w:val="28"/>
          <w:szCs w:val="28"/>
          <w:rtl/>
        </w:rPr>
        <w:t>تسوية بينها و بين الفعلية بجعلها مدينة و الفعلية دائنة و الفرق يتم تحميله بإحدى طرق ثلاث كما سير</w:t>
      </w:r>
      <w:r w:rsidR="003D2961">
        <w:rPr>
          <w:rFonts w:ascii="Simplified Arabic" w:hAnsi="Simplified Arabic" w:cs="Simplified Arabic"/>
          <w:sz w:val="28"/>
          <w:szCs w:val="28"/>
          <w:rtl/>
        </w:rPr>
        <w:t>د لاحقا</w:t>
      </w:r>
      <w:r w:rsidR="003D2961">
        <w:rPr>
          <w:rFonts w:ascii="Simplified Arabic" w:hAnsi="Simplified Arabic" w:cs="Simplified Arabic" w:hint="cs"/>
          <w:sz w:val="28"/>
          <w:szCs w:val="28"/>
          <w:rtl/>
        </w:rPr>
        <w:t>، و هناك قيد آخر يمهد لقيد التسوية الذي ذكرناه وفيه نجمع المواد غير المباشرة و العمل غير المباشر و المصاريف الصناعية و نحملها على التكاليف الصناعية غير المباشرة الفعلية.</w:t>
      </w:r>
    </w:p>
    <w:p w:rsidR="005E55DC" w:rsidRDefault="00E17E86" w:rsidP="005E55DC">
      <w:pPr>
        <w:tabs>
          <w:tab w:val="right" w:pos="4"/>
        </w:tabs>
        <w:jc w:val="both"/>
        <w:rPr>
          <w:rFonts w:ascii="Arial" w:hAnsi="Arial"/>
          <w:sz w:val="28"/>
          <w:szCs w:val="28"/>
          <w:rtl/>
        </w:rPr>
      </w:pPr>
      <w:r>
        <w:rPr>
          <w:rFonts w:ascii="Simplified Arabic" w:hAnsi="Simplified Arabic" w:cs="Simplified Arabic"/>
          <w:sz w:val="28"/>
          <w:szCs w:val="28"/>
          <w:rtl/>
        </w:rPr>
        <w:t>ترحيل القيود إلى سجلات الأستاذ المساعدة ثم الرئيسة كمجاميع شهرية ، في نظام تكلفة الأوامر تسجل تكلفة الأمر بشكل منفصل عن تكلفة الأوامر الأخرى، وملخص تسجيل تكلفة الأمر يظهر أساسا  في الأستاذ المساعد، كما إن حساب الأستاذ العام لمراقبة الإنتاج تحت التشغيل يظهر مجموع ما سجل عن تكلفة أمر معين في خطوة الإنتاج غير التام و يقتفي تكاليف العملية من وقت ابتداء العملية حتى</w:t>
      </w:r>
      <w:r>
        <w:rPr>
          <w:rFonts w:ascii="Arial" w:hAnsi="Arial"/>
          <w:sz w:val="28"/>
          <w:szCs w:val="28"/>
          <w:rtl/>
        </w:rPr>
        <w:t xml:space="preserve"> نهايتها. </w:t>
      </w:r>
    </w:p>
    <w:p w:rsidR="005E55DC" w:rsidRPr="005E55DC" w:rsidRDefault="00872297" w:rsidP="005E55DC">
      <w:pPr>
        <w:tabs>
          <w:tab w:val="right" w:pos="4"/>
        </w:tabs>
        <w:jc w:val="both"/>
        <w:rPr>
          <w:rFonts w:ascii="Arial" w:hAnsi="Arial"/>
          <w:sz w:val="28"/>
          <w:szCs w:val="28"/>
        </w:rPr>
      </w:pPr>
      <w:r>
        <w:rPr>
          <w:rFonts w:ascii="Simplified Arabic" w:hAnsi="Simplified Arabic" w:cs="Simplified Arabic" w:hint="cs"/>
          <w:b/>
          <w:bCs/>
          <w:sz w:val="32"/>
          <w:szCs w:val="32"/>
          <w:rtl/>
          <w:lang w:bidi="ar-IQ"/>
        </w:rPr>
        <w:t>2</w:t>
      </w:r>
      <w:r w:rsidR="005E55DC">
        <w:rPr>
          <w:rFonts w:ascii="Simplified Arabic" w:hAnsi="Simplified Arabic" w:cs="Simplified Arabic" w:hint="cs"/>
          <w:sz w:val="28"/>
          <w:szCs w:val="28"/>
          <w:rtl/>
          <w:lang w:bidi="ar-IQ"/>
        </w:rPr>
        <w:t>.</w:t>
      </w:r>
      <w:r w:rsidR="005E55DC" w:rsidRPr="005E55DC">
        <w:rPr>
          <w:rFonts w:ascii="Simplified Arabic" w:hAnsi="Simplified Arabic" w:cs="Simplified Arabic"/>
          <w:sz w:val="28"/>
          <w:szCs w:val="28"/>
          <w:rtl/>
        </w:rPr>
        <w:t xml:space="preserve">حساب تكلفة الأمر الإنتاجي </w:t>
      </w:r>
    </w:p>
    <w:p w:rsidR="005E55DC" w:rsidRDefault="005E55DC" w:rsidP="005E55DC">
      <w:pPr>
        <w:tabs>
          <w:tab w:val="right" w:pos="237"/>
        </w:tabs>
        <w:jc w:val="both"/>
        <w:rPr>
          <w:rFonts w:ascii="Simplified Arabic" w:hAnsi="Simplified Arabic" w:cs="Simplified Arabic"/>
          <w:sz w:val="28"/>
          <w:szCs w:val="28"/>
          <w:rtl/>
        </w:rPr>
      </w:pPr>
      <w:r>
        <w:rPr>
          <w:rFonts w:ascii="Simplified Arabic" w:hAnsi="Simplified Arabic" w:cs="Simplified Arabic"/>
          <w:sz w:val="28"/>
          <w:szCs w:val="28"/>
          <w:rtl/>
        </w:rPr>
        <w:t xml:space="preserve">    هناك </w:t>
      </w:r>
      <w:r>
        <w:rPr>
          <w:rFonts w:ascii="Simplified Arabic" w:hAnsi="Simplified Arabic" w:cs="Simplified Arabic"/>
          <w:b/>
          <w:bCs/>
          <w:sz w:val="28"/>
          <w:szCs w:val="28"/>
          <w:rtl/>
        </w:rPr>
        <w:t>سبع خطوات</w:t>
      </w:r>
      <w:r>
        <w:rPr>
          <w:rFonts w:ascii="Simplified Arabic" w:hAnsi="Simplified Arabic" w:cs="Simplified Arabic"/>
          <w:sz w:val="28"/>
          <w:szCs w:val="28"/>
          <w:rtl/>
        </w:rPr>
        <w:t xml:space="preserve"> لإيجاد ذلك عند إتباع الطريقة الإعتيادية هي:</w:t>
      </w:r>
    </w:p>
    <w:p w:rsidR="005E55DC" w:rsidRDefault="005E55DC" w:rsidP="00E32F1E">
      <w:pPr>
        <w:numPr>
          <w:ilvl w:val="0"/>
          <w:numId w:val="3"/>
        </w:numPr>
        <w:tabs>
          <w:tab w:val="num" w:pos="146"/>
          <w:tab w:val="left" w:pos="288"/>
        </w:tabs>
        <w:spacing w:after="200"/>
        <w:ind w:left="146" w:hanging="142"/>
        <w:jc w:val="both"/>
        <w:rPr>
          <w:rFonts w:ascii="Simplified Arabic" w:hAnsi="Simplified Arabic" w:cs="Simplified Arabic"/>
          <w:sz w:val="28"/>
          <w:szCs w:val="28"/>
          <w:rtl/>
        </w:rPr>
      </w:pPr>
      <w:r>
        <w:rPr>
          <w:rFonts w:ascii="Simplified Arabic" w:hAnsi="Simplified Arabic" w:cs="Simplified Arabic"/>
          <w:sz w:val="28"/>
          <w:szCs w:val="28"/>
          <w:rtl/>
        </w:rPr>
        <w:t>التعرف على الأمر (الطلبية)الذي تم اختياره هدف تكلفة.</w:t>
      </w:r>
    </w:p>
    <w:p w:rsidR="005E55DC" w:rsidRDefault="005E55DC" w:rsidP="00E32F1E">
      <w:pPr>
        <w:numPr>
          <w:ilvl w:val="0"/>
          <w:numId w:val="3"/>
        </w:numPr>
        <w:tabs>
          <w:tab w:val="num" w:pos="146"/>
          <w:tab w:val="left" w:pos="288"/>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lastRenderedPageBreak/>
        <w:t>التعرف على التكاليف المباشرة للأمر(الطلبية).</w:t>
      </w:r>
    </w:p>
    <w:p w:rsidR="005E55DC" w:rsidRDefault="005E55DC" w:rsidP="00E32F1E">
      <w:pPr>
        <w:numPr>
          <w:ilvl w:val="0"/>
          <w:numId w:val="3"/>
        </w:numPr>
        <w:tabs>
          <w:tab w:val="num" w:pos="146"/>
          <w:tab w:val="left" w:pos="288"/>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t xml:space="preserve">اختيار أساس </w:t>
      </w:r>
      <w:r>
        <w:rPr>
          <w:rFonts w:ascii="Simplified Arabic" w:hAnsi="Simplified Arabic" w:cs="Simplified Arabic"/>
          <w:b/>
          <w:bCs/>
          <w:sz w:val="28"/>
          <w:szCs w:val="28"/>
          <w:rtl/>
        </w:rPr>
        <w:t>توزيع</w:t>
      </w:r>
      <w:r>
        <w:rPr>
          <w:rFonts w:ascii="Simplified Arabic" w:hAnsi="Simplified Arabic" w:cs="Simplified Arabic"/>
          <w:b/>
          <w:bCs/>
          <w:rtl/>
        </w:rPr>
        <w:t xml:space="preserve"> </w:t>
      </w:r>
      <w:r>
        <w:rPr>
          <w:rFonts w:ascii="Simplified Arabic" w:hAnsi="Simplified Arabic" w:cs="Simplified Arabic"/>
          <w:sz w:val="28"/>
          <w:szCs w:val="28"/>
          <w:rtl/>
        </w:rPr>
        <w:t>التكلفة غير المباشرة للأمر(الطلبية).</w:t>
      </w:r>
    </w:p>
    <w:p w:rsidR="005E55DC" w:rsidRDefault="005E55DC" w:rsidP="005E55DC">
      <w:pPr>
        <w:tabs>
          <w:tab w:val="num" w:pos="146"/>
          <w:tab w:val="left" w:pos="288"/>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t xml:space="preserve">    هناك ثلاثة أسس يمكن أن تكون شاملة في توزيع التكاليف الصناعية غير المباشرة هي: تكلفة العمل المباشر، ساعات العمل المباشر، ساعات اشتغال الماكنة، و للاختيار بينها يجب مراعاة ما يلي:</w:t>
      </w:r>
    </w:p>
    <w:p w:rsidR="005E55DC" w:rsidRDefault="005E55DC" w:rsidP="00E32F1E">
      <w:pPr>
        <w:numPr>
          <w:ilvl w:val="0"/>
          <w:numId w:val="4"/>
        </w:numPr>
        <w:tabs>
          <w:tab w:val="num" w:pos="146"/>
          <w:tab w:val="left" w:pos="288"/>
        </w:tabs>
        <w:ind w:left="146" w:hanging="142"/>
        <w:jc w:val="both"/>
        <w:rPr>
          <w:rFonts w:ascii="Simplified Arabic" w:hAnsi="Simplified Arabic" w:cs="Simplified Arabic"/>
          <w:sz w:val="28"/>
          <w:szCs w:val="28"/>
          <w:rtl/>
        </w:rPr>
      </w:pPr>
      <w:r>
        <w:rPr>
          <w:rFonts w:ascii="Simplified Arabic" w:hAnsi="Simplified Arabic" w:cs="Simplified Arabic"/>
          <w:sz w:val="28"/>
          <w:szCs w:val="28"/>
          <w:rtl/>
        </w:rPr>
        <w:t>يفضل إستخدام معدل ساعات العمل المباشر إذا كان حجم العنصر البشري هو الأساس.</w:t>
      </w:r>
    </w:p>
    <w:p w:rsidR="005E55DC" w:rsidRDefault="005E55DC" w:rsidP="00E32F1E">
      <w:pPr>
        <w:numPr>
          <w:ilvl w:val="0"/>
          <w:numId w:val="4"/>
        </w:numPr>
        <w:tabs>
          <w:tab w:val="num" w:pos="146"/>
          <w:tab w:val="left" w:pos="288"/>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t>يفضل إستخدام ساعات اشتغال الماكنة إذا كان حجم الإنفاق يتأثر بعدد ساعات تشغيل المكائن.</w:t>
      </w:r>
    </w:p>
    <w:p w:rsidR="005E55DC" w:rsidRDefault="005E55DC" w:rsidP="00E32F1E">
      <w:pPr>
        <w:numPr>
          <w:ilvl w:val="0"/>
          <w:numId w:val="4"/>
        </w:numPr>
        <w:tabs>
          <w:tab w:val="num" w:pos="146"/>
          <w:tab w:val="left" w:pos="288"/>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t>يفضل إستخدام تكلفة العمل المباشر عندما تعتمد الصناعات على الأيدي العاملة وتكون مستوى الأجور فيها متقاربة.</w:t>
      </w:r>
    </w:p>
    <w:p w:rsidR="005E55DC" w:rsidRDefault="005E55DC" w:rsidP="00E32F1E">
      <w:pPr>
        <w:numPr>
          <w:ilvl w:val="0"/>
          <w:numId w:val="3"/>
        </w:numPr>
        <w:tabs>
          <w:tab w:val="num" w:pos="146"/>
          <w:tab w:val="left" w:pos="288"/>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t>التعرف على التكاليف الصناعية غير المباشرة المرافقة لكل أساس توزيع للتكلفة.</w:t>
      </w:r>
    </w:p>
    <w:p w:rsidR="005E55DC" w:rsidRDefault="005E55DC" w:rsidP="00E32F1E">
      <w:pPr>
        <w:numPr>
          <w:ilvl w:val="0"/>
          <w:numId w:val="3"/>
        </w:numPr>
        <w:tabs>
          <w:tab w:val="num" w:pos="146"/>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احتساب معدل تكلفة الوحدة الواحدة من الأساس توزيع مستخدم لتوزيع التكاليف غير المباشرة الى الطلبية بقسمة التكاليف الصناعية غير المباشرة على عدد أساس التوزيع.</w:t>
      </w:r>
    </w:p>
    <w:p w:rsidR="005E55DC" w:rsidRDefault="005E55DC" w:rsidP="00E32F1E">
      <w:pPr>
        <w:numPr>
          <w:ilvl w:val="0"/>
          <w:numId w:val="3"/>
        </w:numPr>
        <w:tabs>
          <w:tab w:val="num" w:pos="146"/>
          <w:tab w:val="left" w:pos="288"/>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t>احتساب التكاليف غير المباشرة الموزعة للطلبية بضرب معدل تكلفة الوحدة الواحدة لكل أساس توزيع في عدد وحدات الأساس الفعلية لتلك الطلبية.</w:t>
      </w:r>
    </w:p>
    <w:p w:rsidR="005E55DC" w:rsidRPr="00345B56" w:rsidRDefault="005E55DC" w:rsidP="00E32F1E">
      <w:pPr>
        <w:numPr>
          <w:ilvl w:val="0"/>
          <w:numId w:val="3"/>
        </w:numPr>
        <w:tabs>
          <w:tab w:val="num" w:pos="146"/>
          <w:tab w:val="left" w:pos="288"/>
        </w:tabs>
        <w:spacing w:after="200"/>
        <w:ind w:left="146" w:hanging="142"/>
        <w:jc w:val="both"/>
        <w:rPr>
          <w:rFonts w:ascii="Simplified Arabic" w:hAnsi="Simplified Arabic" w:cs="Simplified Arabic"/>
          <w:sz w:val="28"/>
          <w:szCs w:val="28"/>
          <w:rtl/>
        </w:rPr>
      </w:pPr>
      <w:r>
        <w:rPr>
          <w:rFonts w:ascii="Simplified Arabic" w:hAnsi="Simplified Arabic" w:cs="Simplified Arabic"/>
          <w:sz w:val="28"/>
          <w:szCs w:val="28"/>
          <w:rtl/>
        </w:rPr>
        <w:t xml:space="preserve">احتساب التكلفة الكلية للطلبية أو الأمر الإنتاجي بإضافة التكاليف المباشرة الى التكاليف غير المباشرة الموزعة الى الأمر الإنتاجي. </w:t>
      </w:r>
      <w:r w:rsidRPr="00345B56">
        <w:rPr>
          <w:rFonts w:ascii="Arial" w:hAnsi="Arial"/>
          <w:sz w:val="28"/>
          <w:szCs w:val="28"/>
          <w:rtl/>
        </w:rPr>
        <w:t xml:space="preserve">الجدول </w:t>
      </w:r>
      <w:r w:rsidRPr="00345B56">
        <w:rPr>
          <w:rFonts w:ascii="Arial" w:hAnsi="Arial" w:hint="cs"/>
          <w:sz w:val="28"/>
          <w:szCs w:val="28"/>
          <w:rtl/>
        </w:rPr>
        <w:t>التالي</w:t>
      </w:r>
      <w:r w:rsidRPr="00345B56">
        <w:rPr>
          <w:rFonts w:ascii="Arial" w:hAnsi="Arial"/>
          <w:sz w:val="28"/>
          <w:szCs w:val="28"/>
          <w:rtl/>
        </w:rPr>
        <w:t xml:space="preserve"> يوضح خطو</w:t>
      </w:r>
      <w:r w:rsidR="00345B56" w:rsidRPr="00345B56">
        <w:rPr>
          <w:rFonts w:ascii="Arial" w:hAnsi="Arial"/>
          <w:sz w:val="28"/>
          <w:szCs w:val="28"/>
          <w:rtl/>
        </w:rPr>
        <w:t xml:space="preserve">ات </w:t>
      </w:r>
      <w:r w:rsidR="00345B56" w:rsidRPr="00345B56">
        <w:rPr>
          <w:rFonts w:ascii="Arial" w:hAnsi="Arial" w:hint="cs"/>
          <w:sz w:val="28"/>
          <w:szCs w:val="28"/>
          <w:rtl/>
        </w:rPr>
        <w:t>ال</w:t>
      </w:r>
      <w:r w:rsidR="00345B56" w:rsidRPr="00345B56">
        <w:rPr>
          <w:rFonts w:ascii="Arial" w:hAnsi="Arial"/>
          <w:sz w:val="28"/>
          <w:szCs w:val="28"/>
          <w:rtl/>
        </w:rPr>
        <w:t>ح</w:t>
      </w:r>
      <w:r w:rsidRPr="00345B56">
        <w:rPr>
          <w:rFonts w:ascii="Arial" w:hAnsi="Arial"/>
          <w:sz w:val="28"/>
          <w:szCs w:val="28"/>
          <w:rtl/>
        </w:rPr>
        <w:t>ساب بالطريقة الإعتيادية</w:t>
      </w:r>
    </w:p>
    <w:tbl>
      <w:tblPr>
        <w:bidiVisual/>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1"/>
        <w:gridCol w:w="1411"/>
        <w:gridCol w:w="4051"/>
        <w:gridCol w:w="1120"/>
        <w:gridCol w:w="701"/>
        <w:gridCol w:w="561"/>
        <w:gridCol w:w="626"/>
      </w:tblGrid>
      <w:tr w:rsidR="005E55DC" w:rsidTr="00345B56">
        <w:trPr>
          <w:trHeight w:val="359"/>
          <w:jc w:val="center"/>
        </w:trPr>
        <w:tc>
          <w:tcPr>
            <w:tcW w:w="63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خطوة</w:t>
            </w:r>
          </w:p>
        </w:tc>
        <w:tc>
          <w:tcPr>
            <w:tcW w:w="6582" w:type="dxa"/>
            <w:gridSpan w:val="3"/>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1- الأوامر</w:t>
            </w:r>
          </w:p>
        </w:tc>
        <w:tc>
          <w:tcPr>
            <w:tcW w:w="70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أمر 1</w:t>
            </w:r>
          </w:p>
        </w:tc>
        <w:tc>
          <w:tcPr>
            <w:tcW w:w="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أمر</w:t>
            </w:r>
          </w:p>
        </w:tc>
        <w:tc>
          <w:tcPr>
            <w:tcW w:w="626"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مج</w:t>
            </w:r>
          </w:p>
        </w:tc>
      </w:tr>
      <w:tr w:rsidR="005E55DC" w:rsidTr="00345B56">
        <w:trPr>
          <w:trHeight w:val="152"/>
          <w:jc w:val="center"/>
        </w:trPr>
        <w:tc>
          <w:tcPr>
            <w:tcW w:w="631" w:type="dxa"/>
            <w:vMerge w:val="restart"/>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2</w:t>
            </w:r>
          </w:p>
        </w:tc>
        <w:tc>
          <w:tcPr>
            <w:tcW w:w="1411" w:type="dxa"/>
            <w:vMerge w:val="restart"/>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التكاليف المباشرة</w:t>
            </w:r>
          </w:p>
        </w:tc>
        <w:tc>
          <w:tcPr>
            <w:tcW w:w="4051" w:type="dxa"/>
            <w:vMerge w:val="restart"/>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المواد المباشرة</w:t>
            </w:r>
          </w:p>
        </w:tc>
        <w:tc>
          <w:tcPr>
            <w:tcW w:w="1120"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رصيد1/</w:t>
            </w:r>
          </w:p>
        </w:tc>
        <w:tc>
          <w:tcPr>
            <w:tcW w:w="70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56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626" w:type="dxa"/>
            <w:vMerge w:val="restart"/>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r>
      <w:tr w:rsidR="005E55DC" w:rsidTr="00345B56">
        <w:trPr>
          <w:trHeight w:val="152"/>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405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1120"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خلال الشهر</w:t>
            </w:r>
          </w:p>
        </w:tc>
        <w:tc>
          <w:tcPr>
            <w:tcW w:w="70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56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r>
      <w:tr w:rsidR="005E55DC" w:rsidTr="00345B56">
        <w:trPr>
          <w:trHeight w:val="244"/>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4051" w:type="dxa"/>
            <w:vMerge w:val="restart"/>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الأجور المباشرة</w:t>
            </w:r>
          </w:p>
        </w:tc>
        <w:tc>
          <w:tcPr>
            <w:tcW w:w="1120"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رصيد1/</w:t>
            </w:r>
          </w:p>
        </w:tc>
        <w:tc>
          <w:tcPr>
            <w:tcW w:w="70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56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626" w:type="dxa"/>
            <w:vMerge w:val="restart"/>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r>
      <w:tr w:rsidR="005E55DC" w:rsidTr="00345B56">
        <w:trPr>
          <w:trHeight w:val="318"/>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405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1120"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خلال الشهر</w:t>
            </w:r>
          </w:p>
        </w:tc>
        <w:tc>
          <w:tcPr>
            <w:tcW w:w="70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56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r>
      <w:tr w:rsidR="005E55DC" w:rsidTr="00345B56">
        <w:trPr>
          <w:trHeight w:val="332"/>
          <w:jc w:val="center"/>
        </w:trPr>
        <w:tc>
          <w:tcPr>
            <w:tcW w:w="63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3</w:t>
            </w:r>
          </w:p>
        </w:tc>
        <w:tc>
          <w:tcPr>
            <w:tcW w:w="5462"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أساس توزيع ت.ص.غ.م:(مثال) ساعات العمل المباشر مقدرة لسنة قادمة (الرقم)</w:t>
            </w:r>
          </w:p>
        </w:tc>
        <w:tc>
          <w:tcPr>
            <w:tcW w:w="1120" w:type="dxa"/>
            <w:vMerge w:val="restart"/>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رصيد1/</w:t>
            </w:r>
          </w:p>
        </w:tc>
        <w:tc>
          <w:tcPr>
            <w:tcW w:w="701" w:type="dxa"/>
            <w:vMerge w:val="restart"/>
            <w:tcBorders>
              <w:top w:val="single" w:sz="4" w:space="0" w:color="auto"/>
              <w:left w:val="single" w:sz="4" w:space="0" w:color="auto"/>
              <w:bottom w:val="single" w:sz="4" w:space="0" w:color="auto"/>
              <w:right w:val="single" w:sz="4" w:space="0" w:color="auto"/>
            </w:tcBorders>
          </w:tcPr>
          <w:p w:rsidR="005E55DC" w:rsidRDefault="005E55DC" w:rsidP="005E21E1">
            <w:pPr>
              <w:spacing w:after="200"/>
              <w:ind w:left="-2"/>
              <w:jc w:val="both"/>
              <w:rPr>
                <w:rFonts w:ascii="Arial" w:hAnsi="Arial"/>
                <w:b/>
                <w:bCs/>
                <w:sz w:val="20"/>
                <w:szCs w:val="20"/>
                <w:lang w:bidi="ar-IQ"/>
              </w:rPr>
            </w:pPr>
          </w:p>
        </w:tc>
        <w:tc>
          <w:tcPr>
            <w:tcW w:w="561" w:type="dxa"/>
            <w:vMerge w:val="restart"/>
            <w:tcBorders>
              <w:top w:val="single" w:sz="4" w:space="0" w:color="auto"/>
              <w:left w:val="single" w:sz="4" w:space="0" w:color="auto"/>
              <w:bottom w:val="single" w:sz="4" w:space="0" w:color="auto"/>
              <w:right w:val="single" w:sz="4" w:space="0" w:color="auto"/>
            </w:tcBorders>
          </w:tcPr>
          <w:p w:rsidR="005E55DC" w:rsidRDefault="005E55DC" w:rsidP="005E21E1">
            <w:pPr>
              <w:spacing w:after="200"/>
              <w:ind w:left="-2"/>
              <w:jc w:val="both"/>
              <w:rPr>
                <w:rFonts w:ascii="Arial" w:hAnsi="Arial"/>
                <w:b/>
                <w:bCs/>
                <w:sz w:val="20"/>
                <w:szCs w:val="20"/>
                <w:lang w:bidi="ar-IQ"/>
              </w:rPr>
            </w:pPr>
          </w:p>
        </w:tc>
        <w:tc>
          <w:tcPr>
            <w:tcW w:w="626" w:type="dxa"/>
            <w:vMerge w:val="restart"/>
            <w:tcBorders>
              <w:top w:val="single" w:sz="4" w:space="0" w:color="auto"/>
              <w:left w:val="single" w:sz="4" w:space="0" w:color="auto"/>
              <w:bottom w:val="single" w:sz="4" w:space="0" w:color="auto"/>
              <w:right w:val="single" w:sz="4" w:space="0" w:color="auto"/>
            </w:tcBorders>
          </w:tcPr>
          <w:p w:rsidR="005E55DC" w:rsidRDefault="005E55DC" w:rsidP="005E21E1">
            <w:pPr>
              <w:spacing w:after="200"/>
              <w:ind w:left="-2"/>
              <w:jc w:val="both"/>
              <w:rPr>
                <w:rFonts w:ascii="Arial" w:hAnsi="Arial"/>
                <w:b/>
                <w:bCs/>
                <w:sz w:val="20"/>
                <w:szCs w:val="20"/>
                <w:lang w:bidi="ar-IQ"/>
              </w:rPr>
            </w:pPr>
          </w:p>
        </w:tc>
      </w:tr>
      <w:tr w:rsidR="005E55DC" w:rsidTr="00345B56">
        <w:trPr>
          <w:trHeight w:val="332"/>
          <w:jc w:val="center"/>
        </w:trPr>
        <w:tc>
          <w:tcPr>
            <w:tcW w:w="63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4</w:t>
            </w:r>
          </w:p>
        </w:tc>
        <w:tc>
          <w:tcPr>
            <w:tcW w:w="5462"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ind w:left="-2"/>
              <w:jc w:val="both"/>
              <w:rPr>
                <w:rFonts w:ascii="Arial" w:hAnsi="Arial"/>
                <w:b/>
                <w:bCs/>
                <w:sz w:val="20"/>
                <w:szCs w:val="20"/>
                <w:lang w:bidi="ar-IQ"/>
              </w:rPr>
            </w:pPr>
            <w:r>
              <w:rPr>
                <w:rFonts w:ascii="Arial" w:hAnsi="Arial"/>
                <w:b/>
                <w:bCs/>
                <w:sz w:val="20"/>
                <w:szCs w:val="20"/>
                <w:rtl/>
              </w:rPr>
              <w:t>ت.ص.غ.م مقدرة لسنة قادمة  (الرقم)</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r>
      <w:tr w:rsidR="005E55DC" w:rsidTr="00345B56">
        <w:trPr>
          <w:trHeight w:val="332"/>
          <w:jc w:val="center"/>
        </w:trPr>
        <w:tc>
          <w:tcPr>
            <w:tcW w:w="63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5</w:t>
            </w:r>
          </w:p>
        </w:tc>
        <w:tc>
          <w:tcPr>
            <w:tcW w:w="5462"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ind w:left="-2"/>
              <w:jc w:val="both"/>
              <w:rPr>
                <w:rFonts w:ascii="Arial" w:hAnsi="Arial"/>
                <w:b/>
                <w:bCs/>
                <w:sz w:val="20"/>
                <w:szCs w:val="20"/>
                <w:lang w:bidi="ar-IQ"/>
              </w:rPr>
            </w:pPr>
            <w:r>
              <w:rPr>
                <w:rFonts w:ascii="Arial" w:hAnsi="Arial"/>
                <w:b/>
                <w:bCs/>
                <w:sz w:val="20"/>
                <w:szCs w:val="20"/>
                <w:rtl/>
              </w:rPr>
              <w:t>ت.ص.غ.م مقدرة</w:t>
            </w:r>
            <w:r>
              <w:rPr>
                <w:rStyle w:val="aa"/>
                <w:rFonts w:ascii="Arial" w:hAnsi="Arial"/>
                <w:b/>
                <w:bCs/>
                <w:color w:val="FF0000"/>
                <w:sz w:val="20"/>
                <w:szCs w:val="20"/>
                <w:rtl/>
              </w:rPr>
              <w:footnoteReference w:id="2"/>
            </w:r>
            <w:r>
              <w:rPr>
                <w:rFonts w:ascii="Arial" w:hAnsi="Arial"/>
                <w:b/>
                <w:bCs/>
                <w:color w:val="FF0000"/>
                <w:sz w:val="20"/>
                <w:szCs w:val="20"/>
                <w:rtl/>
              </w:rPr>
              <w:t xml:space="preserve"> </w:t>
            </w:r>
            <w:r>
              <w:rPr>
                <w:rFonts w:ascii="Arial" w:hAnsi="Arial"/>
                <w:b/>
                <w:bCs/>
                <w:sz w:val="20"/>
                <w:szCs w:val="20"/>
                <w:rtl/>
              </w:rPr>
              <w:t>/ ساعات العمل المباشر مقدرة</w:t>
            </w:r>
            <w:r>
              <w:rPr>
                <w:rStyle w:val="aa"/>
                <w:rFonts w:ascii="Arial" w:hAnsi="Arial"/>
                <w:b/>
                <w:bCs/>
                <w:color w:val="FF0000"/>
                <w:sz w:val="20"/>
                <w:szCs w:val="20"/>
                <w:rtl/>
              </w:rPr>
              <w:footnoteReference w:id="3"/>
            </w:r>
            <w:r>
              <w:rPr>
                <w:rFonts w:ascii="Arial" w:hAnsi="Arial"/>
                <w:b/>
                <w:bCs/>
                <w:sz w:val="20"/>
                <w:szCs w:val="20"/>
                <w:rtl/>
              </w:rPr>
              <w:t xml:space="preserve"> = معدل تحميل/ ساعة</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rsidR="005E55DC" w:rsidRDefault="005E55DC" w:rsidP="005E21E1">
            <w:pPr>
              <w:rPr>
                <w:rFonts w:ascii="Arial" w:hAnsi="Arial"/>
                <w:b/>
                <w:bCs/>
                <w:sz w:val="20"/>
                <w:szCs w:val="20"/>
                <w:lang w:bidi="ar-IQ"/>
              </w:rPr>
            </w:pPr>
          </w:p>
        </w:tc>
      </w:tr>
      <w:tr w:rsidR="005E55DC" w:rsidTr="00345B56">
        <w:trPr>
          <w:trHeight w:val="557"/>
          <w:jc w:val="center"/>
        </w:trPr>
        <w:tc>
          <w:tcPr>
            <w:tcW w:w="63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lastRenderedPageBreak/>
              <w:t>6</w:t>
            </w:r>
          </w:p>
        </w:tc>
        <w:tc>
          <w:tcPr>
            <w:tcW w:w="5462"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ind w:left="-2"/>
              <w:jc w:val="both"/>
              <w:rPr>
                <w:rFonts w:ascii="Arial" w:hAnsi="Arial"/>
                <w:b/>
                <w:bCs/>
                <w:sz w:val="20"/>
                <w:szCs w:val="20"/>
                <w:rtl/>
                <w:lang w:bidi="ar-IQ"/>
              </w:rPr>
            </w:pPr>
            <w:r>
              <w:rPr>
                <w:rFonts w:ascii="Arial" w:hAnsi="Arial"/>
                <w:b/>
                <w:bCs/>
                <w:sz w:val="20"/>
                <w:szCs w:val="20"/>
                <w:rtl/>
              </w:rPr>
              <w:t>معدل تحميل / س × ساعات فعلية = أمر1</w:t>
            </w:r>
          </w:p>
          <w:p w:rsidR="005E55DC" w:rsidRDefault="005E55DC" w:rsidP="005E21E1">
            <w:pPr>
              <w:spacing w:after="200"/>
              <w:jc w:val="both"/>
              <w:rPr>
                <w:rFonts w:ascii="Arial" w:hAnsi="Arial"/>
                <w:b/>
                <w:bCs/>
                <w:sz w:val="20"/>
                <w:szCs w:val="20"/>
                <w:lang w:bidi="ar-IQ"/>
              </w:rPr>
            </w:pPr>
            <w:r>
              <w:rPr>
                <w:rFonts w:ascii="Arial" w:hAnsi="Arial"/>
                <w:b/>
                <w:bCs/>
                <w:sz w:val="20"/>
                <w:szCs w:val="20"/>
                <w:rtl/>
              </w:rPr>
              <w:t>معدل/ س × ساعات فعلية= أمر---</w:t>
            </w:r>
          </w:p>
        </w:tc>
        <w:tc>
          <w:tcPr>
            <w:tcW w:w="1120"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خلال الشهر</w:t>
            </w:r>
          </w:p>
        </w:tc>
        <w:tc>
          <w:tcPr>
            <w:tcW w:w="70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ind w:left="-2"/>
              <w:jc w:val="both"/>
              <w:rPr>
                <w:rFonts w:ascii="Arial" w:hAnsi="Arial"/>
                <w:b/>
                <w:bCs/>
                <w:sz w:val="20"/>
                <w:szCs w:val="20"/>
                <w:lang w:bidi="ar-IQ"/>
              </w:rPr>
            </w:pPr>
          </w:p>
        </w:tc>
        <w:tc>
          <w:tcPr>
            <w:tcW w:w="56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ind w:left="-2"/>
              <w:jc w:val="both"/>
              <w:rPr>
                <w:rFonts w:ascii="Arial" w:hAnsi="Arial"/>
                <w:b/>
                <w:bCs/>
                <w:sz w:val="20"/>
                <w:szCs w:val="20"/>
                <w:lang w:bidi="ar-IQ"/>
              </w:rPr>
            </w:pPr>
          </w:p>
        </w:tc>
        <w:tc>
          <w:tcPr>
            <w:tcW w:w="626"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ind w:left="-2"/>
              <w:jc w:val="both"/>
              <w:rPr>
                <w:rFonts w:ascii="Arial" w:hAnsi="Arial"/>
                <w:b/>
                <w:bCs/>
                <w:sz w:val="20"/>
                <w:szCs w:val="20"/>
                <w:lang w:bidi="ar-IQ"/>
              </w:rPr>
            </w:pPr>
          </w:p>
        </w:tc>
      </w:tr>
      <w:tr w:rsidR="005E55DC" w:rsidTr="00345B56">
        <w:trPr>
          <w:trHeight w:val="170"/>
          <w:jc w:val="center"/>
        </w:trPr>
        <w:tc>
          <w:tcPr>
            <w:tcW w:w="63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 xml:space="preserve">7 مج </w:t>
            </w:r>
          </w:p>
        </w:tc>
        <w:tc>
          <w:tcPr>
            <w:tcW w:w="5462" w:type="dxa"/>
            <w:gridSpan w:val="2"/>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1120"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70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561"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626" w:type="dxa"/>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r>
    </w:tbl>
    <w:p w:rsidR="005E55DC" w:rsidRDefault="005E55DC" w:rsidP="00345B56">
      <w:pPr>
        <w:jc w:val="both"/>
        <w:rPr>
          <w:rFonts w:ascii="Simplified Arabic" w:hAnsi="Simplified Arabic" w:cs="Simplified Arabic"/>
          <w:sz w:val="28"/>
          <w:szCs w:val="28"/>
          <w:rtl/>
          <w:lang w:bidi="ar-IQ"/>
        </w:rPr>
      </w:pPr>
      <w:r>
        <w:rPr>
          <w:rFonts w:ascii="Simplified Arabic" w:hAnsi="Simplified Arabic" w:cs="Simplified Arabic"/>
          <w:sz w:val="28"/>
          <w:szCs w:val="28"/>
          <w:rtl/>
        </w:rPr>
        <w:t>المثال الآتي سيكون شاملاً و يوضح مباحث الفصل الدراسية ويكون أساساً للمستندات.</w:t>
      </w:r>
    </w:p>
    <w:p w:rsidR="005E55DC" w:rsidRDefault="005E55DC" w:rsidP="005E55DC">
      <w:pPr>
        <w:jc w:val="both"/>
        <w:rPr>
          <w:rFonts w:ascii="Simplified Arabic" w:hAnsi="Simplified Arabic" w:cs="Simplified Arabic"/>
          <w:sz w:val="28"/>
          <w:szCs w:val="28"/>
          <w:rtl/>
        </w:rPr>
      </w:pPr>
      <w:r>
        <w:rPr>
          <w:rFonts w:ascii="Simplified Arabic" w:hAnsi="Simplified Arabic" w:cs="Simplified Arabic"/>
          <w:b/>
          <w:bCs/>
          <w:sz w:val="28"/>
          <w:szCs w:val="28"/>
          <w:u w:val="single"/>
          <w:rtl/>
        </w:rPr>
        <w:t>مثال</w:t>
      </w:r>
      <w:r>
        <w:rPr>
          <w:rFonts w:ascii="Simplified Arabic" w:hAnsi="Simplified Arabic" w:cs="Simplified Arabic"/>
          <w:b/>
          <w:bCs/>
          <w:sz w:val="28"/>
          <w:szCs w:val="28"/>
          <w:u w:val="single"/>
          <w:vertAlign w:val="superscript"/>
          <w:rtl/>
        </w:rPr>
        <w:t xml:space="preserve"> </w:t>
      </w:r>
      <w:r>
        <w:rPr>
          <w:rFonts w:ascii="Simplified Arabic" w:hAnsi="Simplified Arabic" w:cs="Simplified Arabic"/>
          <w:sz w:val="28"/>
          <w:szCs w:val="28"/>
          <w:rtl/>
        </w:rPr>
        <w:t xml:space="preserve">: </w:t>
      </w:r>
    </w:p>
    <w:p w:rsidR="005E55DC" w:rsidRDefault="005E55DC" w:rsidP="005E55DC">
      <w:pPr>
        <w:ind w:left="-2"/>
        <w:jc w:val="both"/>
        <w:rPr>
          <w:rFonts w:ascii="Simplified Arabic" w:hAnsi="Simplified Arabic" w:cs="Simplified Arabic"/>
          <w:sz w:val="28"/>
          <w:szCs w:val="28"/>
          <w:rtl/>
        </w:rPr>
      </w:pPr>
      <w:r>
        <w:rPr>
          <w:rFonts w:ascii="Simplified Arabic" w:hAnsi="Simplified Arabic" w:cs="Simplified Arabic"/>
          <w:sz w:val="28"/>
          <w:szCs w:val="28"/>
          <w:rtl/>
        </w:rPr>
        <w:t xml:space="preserve"> لتغطية الأمر الإنتاجي 303 المتعلق بصنع و تركيب ماكنة عجن للورق في موقع شركة</w:t>
      </w:r>
      <w:r>
        <w:rPr>
          <w:rFonts w:ascii="Simplified Arabic" w:hAnsi="Simplified Arabic" w:cs="Simplified Arabic"/>
          <w:sz w:val="28"/>
          <w:szCs w:val="28"/>
        </w:rPr>
        <w:t xml:space="preserve"> </w:t>
      </w:r>
      <w:r>
        <w:rPr>
          <w:rFonts w:ascii="Simplified Arabic" w:hAnsi="Simplified Arabic" w:cs="Simplified Arabic"/>
          <w:sz w:val="28"/>
          <w:szCs w:val="28"/>
          <w:rtl/>
        </w:rPr>
        <w:t xml:space="preserve">العمارة وحساب تكاليفه، فأن شركة المكائن الحديثة استخدمت ساعات العمل الصناعي(الماكنة) اساس لتوزيع تكاليفها الصناعية غير المباشرة و كان لديها المعلومات الآتية </w:t>
      </w:r>
      <w:r>
        <w:rPr>
          <w:rFonts w:ascii="Simplified Arabic" w:hAnsi="Simplified Arabic" w:cs="Simplified Arabic"/>
          <w:b/>
          <w:bCs/>
          <w:rtl/>
        </w:rPr>
        <w:t>المبالغ بالدينار</w:t>
      </w:r>
      <w:r>
        <w:rPr>
          <w:rFonts w:ascii="Simplified Arabic" w:hAnsi="Simplified Arabic" w:cs="Simplified Arabic"/>
          <w:sz w:val="28"/>
          <w:szCs w:val="28"/>
          <w:rtl/>
        </w:rPr>
        <w:t>:</w:t>
      </w:r>
    </w:p>
    <w:tbl>
      <w:tblPr>
        <w:bidiVisual/>
        <w:tblW w:w="9828" w:type="dxa"/>
        <w:jc w:val="center"/>
        <w:tblLayout w:type="fixed"/>
        <w:tblLook w:val="01E0"/>
      </w:tblPr>
      <w:tblGrid>
        <w:gridCol w:w="3373"/>
        <w:gridCol w:w="1276"/>
        <w:gridCol w:w="4111"/>
        <w:gridCol w:w="1068"/>
      </w:tblGrid>
      <w:tr w:rsidR="005E55DC" w:rsidTr="005E21E1">
        <w:trPr>
          <w:trHeight w:val="241"/>
          <w:jc w:val="center"/>
        </w:trPr>
        <w:tc>
          <w:tcPr>
            <w:tcW w:w="3372"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المواد المشتراة</w:t>
            </w:r>
          </w:p>
        </w:tc>
        <w:tc>
          <w:tcPr>
            <w:tcW w:w="1276"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89000</w:t>
            </w:r>
          </w:p>
        </w:tc>
        <w:tc>
          <w:tcPr>
            <w:tcW w:w="4111"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ت . ص . غير المباشرة المحملة</w:t>
            </w:r>
          </w:p>
        </w:tc>
        <w:tc>
          <w:tcPr>
            <w:tcW w:w="1068"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80000</w:t>
            </w:r>
          </w:p>
        </w:tc>
      </w:tr>
      <w:tr w:rsidR="005E55DC" w:rsidTr="005E21E1">
        <w:trPr>
          <w:trHeight w:val="339"/>
          <w:jc w:val="center"/>
        </w:trPr>
        <w:tc>
          <w:tcPr>
            <w:tcW w:w="3372"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المواد المباشرة المستخدمة</w:t>
            </w:r>
          </w:p>
        </w:tc>
        <w:tc>
          <w:tcPr>
            <w:tcW w:w="1276"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81000</w:t>
            </w:r>
          </w:p>
        </w:tc>
        <w:tc>
          <w:tcPr>
            <w:tcW w:w="4111"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تكلفة المنتجات المكتملة والمرسلة الى البضاعة التامة</w:t>
            </w:r>
          </w:p>
        </w:tc>
        <w:tc>
          <w:tcPr>
            <w:tcW w:w="1068"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188800</w:t>
            </w:r>
          </w:p>
        </w:tc>
      </w:tr>
      <w:tr w:rsidR="005E55DC" w:rsidTr="005E21E1">
        <w:trPr>
          <w:trHeight w:val="230"/>
          <w:jc w:val="center"/>
        </w:trPr>
        <w:tc>
          <w:tcPr>
            <w:tcW w:w="3372"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 xml:space="preserve">المواد غير المباشرة </w:t>
            </w:r>
          </w:p>
        </w:tc>
        <w:tc>
          <w:tcPr>
            <w:tcW w:w="1276"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4000</w:t>
            </w:r>
          </w:p>
        </w:tc>
        <w:tc>
          <w:tcPr>
            <w:tcW w:w="4111"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 xml:space="preserve">تكلفة البضاعة المبيعة </w:t>
            </w:r>
          </w:p>
        </w:tc>
        <w:tc>
          <w:tcPr>
            <w:tcW w:w="1068"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180000</w:t>
            </w:r>
          </w:p>
        </w:tc>
      </w:tr>
      <w:tr w:rsidR="005E55DC" w:rsidTr="005E21E1">
        <w:trPr>
          <w:trHeight w:val="241"/>
          <w:jc w:val="center"/>
        </w:trPr>
        <w:tc>
          <w:tcPr>
            <w:tcW w:w="3372"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العمل الصناعي المباشر المستحق</w:t>
            </w:r>
          </w:p>
        </w:tc>
        <w:tc>
          <w:tcPr>
            <w:tcW w:w="1276"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39000</w:t>
            </w:r>
          </w:p>
        </w:tc>
        <w:tc>
          <w:tcPr>
            <w:tcW w:w="4111"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 xml:space="preserve">التكاليف التسويقية و للإعلان </w:t>
            </w:r>
          </w:p>
        </w:tc>
        <w:tc>
          <w:tcPr>
            <w:tcW w:w="1068"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45000</w:t>
            </w:r>
          </w:p>
        </w:tc>
      </w:tr>
      <w:tr w:rsidR="005E55DC" w:rsidTr="005E21E1">
        <w:trPr>
          <w:trHeight w:val="360"/>
          <w:jc w:val="center"/>
        </w:trPr>
        <w:tc>
          <w:tcPr>
            <w:tcW w:w="3372"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العمل الصناعي غير المباشر المستحق</w:t>
            </w:r>
          </w:p>
        </w:tc>
        <w:tc>
          <w:tcPr>
            <w:tcW w:w="1276"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15000</w:t>
            </w:r>
          </w:p>
        </w:tc>
        <w:tc>
          <w:tcPr>
            <w:tcW w:w="4111"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 xml:space="preserve">الادارة و خدمة الزبون </w:t>
            </w:r>
          </w:p>
        </w:tc>
        <w:tc>
          <w:tcPr>
            <w:tcW w:w="1068"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15000</w:t>
            </w:r>
          </w:p>
        </w:tc>
      </w:tr>
      <w:tr w:rsidR="005E55DC" w:rsidTr="005E21E1">
        <w:trPr>
          <w:trHeight w:val="531"/>
          <w:jc w:val="center"/>
        </w:trPr>
        <w:tc>
          <w:tcPr>
            <w:tcW w:w="3372"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الأجور المدفوعة</w:t>
            </w:r>
          </w:p>
        </w:tc>
        <w:tc>
          <w:tcPr>
            <w:tcW w:w="1276"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54000</w:t>
            </w:r>
          </w:p>
        </w:tc>
        <w:tc>
          <w:tcPr>
            <w:tcW w:w="4111"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المبيعات</w:t>
            </w:r>
          </w:p>
        </w:tc>
        <w:tc>
          <w:tcPr>
            <w:tcW w:w="1068"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270000</w:t>
            </w:r>
          </w:p>
        </w:tc>
      </w:tr>
      <w:tr w:rsidR="005E55DC" w:rsidTr="005E21E1">
        <w:trPr>
          <w:trHeight w:val="241"/>
          <w:jc w:val="center"/>
        </w:trPr>
        <w:tc>
          <w:tcPr>
            <w:tcW w:w="3372"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ت . ص . غير المباشرة الأخرى</w:t>
            </w:r>
          </w:p>
        </w:tc>
        <w:tc>
          <w:tcPr>
            <w:tcW w:w="1276" w:type="dxa"/>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75000</w:t>
            </w:r>
          </w:p>
        </w:tc>
        <w:tc>
          <w:tcPr>
            <w:tcW w:w="4111" w:type="dxa"/>
          </w:tcPr>
          <w:p w:rsidR="005E55DC" w:rsidRDefault="005E55DC" w:rsidP="005E21E1">
            <w:pPr>
              <w:spacing w:after="200"/>
              <w:jc w:val="both"/>
              <w:rPr>
                <w:rFonts w:asciiTheme="minorBidi" w:hAnsiTheme="minorBidi" w:cstheme="minorBidi"/>
                <w:b/>
                <w:bCs/>
                <w:lang w:bidi="ar-IQ"/>
              </w:rPr>
            </w:pPr>
          </w:p>
        </w:tc>
        <w:tc>
          <w:tcPr>
            <w:tcW w:w="1068" w:type="dxa"/>
          </w:tcPr>
          <w:p w:rsidR="005E55DC" w:rsidRDefault="005E55DC" w:rsidP="005E21E1">
            <w:pPr>
              <w:spacing w:after="200"/>
              <w:jc w:val="both"/>
              <w:rPr>
                <w:rFonts w:asciiTheme="minorBidi" w:hAnsiTheme="minorBidi" w:cstheme="minorBidi"/>
                <w:b/>
                <w:bCs/>
                <w:lang w:bidi="ar-IQ"/>
              </w:rPr>
            </w:pPr>
          </w:p>
        </w:tc>
      </w:tr>
    </w:tbl>
    <w:p w:rsidR="005E55DC" w:rsidRDefault="005E55DC" w:rsidP="005E55DC">
      <w:pPr>
        <w:ind w:left="-2"/>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البيانات أعلاه تشمل كل الأوامر التي أنجزتها أو تنجزها الشركة فإذا علمت أن الشركة سجلت 88 ساعة عمل صناعي مباشر فعلية </w:t>
      </w:r>
      <w:r>
        <w:rPr>
          <w:rFonts w:ascii="Simplified Arabic" w:hAnsi="Simplified Arabic" w:cs="Simplified Arabic"/>
          <w:b/>
          <w:bCs/>
          <w:sz w:val="28"/>
          <w:szCs w:val="28"/>
          <w:rtl/>
        </w:rPr>
        <w:t>للأمر 303</w:t>
      </w:r>
      <w:r>
        <w:rPr>
          <w:rFonts w:ascii="Simplified Arabic" w:hAnsi="Simplified Arabic" w:cs="Simplified Arabic"/>
          <w:sz w:val="28"/>
          <w:szCs w:val="28"/>
          <w:rtl/>
        </w:rPr>
        <w:t xml:space="preserve">، و سجلت 27000 ساعة عمل صناعي مباشر فعلية و تكاليف صناعية غير مباشرة 1215000 د </w:t>
      </w:r>
      <w:r>
        <w:rPr>
          <w:rFonts w:ascii="Simplified Arabic" w:hAnsi="Simplified Arabic" w:cs="Simplified Arabic"/>
          <w:b/>
          <w:bCs/>
          <w:sz w:val="28"/>
          <w:szCs w:val="28"/>
          <w:rtl/>
        </w:rPr>
        <w:t xml:space="preserve">عن سنة </w:t>
      </w:r>
      <w:r>
        <w:rPr>
          <w:rFonts w:ascii="Simplified Arabic" w:hAnsi="Simplified Arabic" w:cs="Simplified Arabic"/>
          <w:sz w:val="28"/>
          <w:szCs w:val="28"/>
          <w:rtl/>
        </w:rPr>
        <w:t xml:space="preserve">2003. و كانت البيانات </w:t>
      </w:r>
      <w:r>
        <w:rPr>
          <w:rFonts w:ascii="Simplified Arabic" w:hAnsi="Simplified Arabic" w:cs="Simplified Arabic"/>
          <w:b/>
          <w:bCs/>
          <w:sz w:val="28"/>
          <w:szCs w:val="28"/>
          <w:rtl/>
        </w:rPr>
        <w:t>المقدرة في بداية</w:t>
      </w:r>
      <w:r>
        <w:rPr>
          <w:rFonts w:ascii="Simplified Arabic" w:hAnsi="Simplified Arabic" w:cs="Simplified Arabic"/>
          <w:sz w:val="28"/>
          <w:szCs w:val="28"/>
          <w:rtl/>
        </w:rPr>
        <w:t xml:space="preserve"> سنة2003 بغرض تحميل ت.ص.غ.م للعمليات الصناعية لشركة المكائن الحديثة هي</w:t>
      </w:r>
      <w:r>
        <w:rPr>
          <w:rFonts w:ascii="Simplified Arabic" w:hAnsi="Simplified Arabic" w:cs="Simplified Arabic"/>
          <w:b/>
          <w:bCs/>
          <w:rtl/>
        </w:rPr>
        <w:t xml:space="preserve"> </w:t>
      </w:r>
      <w:r>
        <w:rPr>
          <w:rFonts w:ascii="Simplified Arabic" w:hAnsi="Simplified Arabic" w:cs="Simplified Arabic"/>
          <w:sz w:val="28"/>
          <w:szCs w:val="28"/>
          <w:rtl/>
        </w:rPr>
        <w:t xml:space="preserve">: </w:t>
      </w:r>
    </w:p>
    <w:tbl>
      <w:tblPr>
        <w:bidiVisual/>
        <w:tblW w:w="0" w:type="auto"/>
        <w:jc w:val="center"/>
        <w:tblLook w:val="01E0"/>
      </w:tblPr>
      <w:tblGrid>
        <w:gridCol w:w="5535"/>
        <w:gridCol w:w="2862"/>
      </w:tblGrid>
      <w:tr w:rsidR="005E55DC" w:rsidTr="005E21E1">
        <w:trPr>
          <w:trHeight w:val="332"/>
          <w:jc w:val="center"/>
        </w:trPr>
        <w:tc>
          <w:tcPr>
            <w:tcW w:w="5535"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Theme="minorBidi" w:hAnsiTheme="minorBidi" w:cstheme="minorBidi"/>
                <w:b/>
                <w:bCs/>
                <w:u w:val="single"/>
                <w:lang w:bidi="ar-IQ"/>
              </w:rPr>
            </w:pPr>
            <w:r>
              <w:rPr>
                <w:rFonts w:asciiTheme="minorBidi" w:hAnsiTheme="minorBidi" w:cstheme="minorBidi"/>
                <w:b/>
                <w:bCs/>
                <w:u w:val="single"/>
                <w:rtl/>
              </w:rPr>
              <w:t>التفاصيل</w:t>
            </w:r>
          </w:p>
        </w:tc>
        <w:tc>
          <w:tcPr>
            <w:tcW w:w="286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Theme="minorBidi" w:hAnsiTheme="minorBidi" w:cstheme="minorBidi"/>
                <w:b/>
                <w:bCs/>
                <w:u w:val="single"/>
                <w:lang w:bidi="ar-IQ"/>
              </w:rPr>
            </w:pPr>
            <w:r>
              <w:rPr>
                <w:rFonts w:asciiTheme="minorBidi" w:hAnsiTheme="minorBidi" w:cstheme="minorBidi"/>
                <w:b/>
                <w:bCs/>
                <w:u w:val="single"/>
                <w:rtl/>
              </w:rPr>
              <w:t>التقديرات</w:t>
            </w:r>
          </w:p>
        </w:tc>
      </w:tr>
      <w:tr w:rsidR="005E55DC" w:rsidTr="005E21E1">
        <w:trPr>
          <w:trHeight w:val="343"/>
          <w:jc w:val="center"/>
        </w:trPr>
        <w:tc>
          <w:tcPr>
            <w:tcW w:w="5535"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 xml:space="preserve">مجموع التكاليف الصناعية غير المباشرة </w:t>
            </w:r>
          </w:p>
        </w:tc>
        <w:tc>
          <w:tcPr>
            <w:tcW w:w="286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1120000 د</w:t>
            </w:r>
          </w:p>
        </w:tc>
      </w:tr>
      <w:tr w:rsidR="005E55DC" w:rsidTr="005E21E1">
        <w:trPr>
          <w:trHeight w:val="343"/>
          <w:jc w:val="center"/>
        </w:trPr>
        <w:tc>
          <w:tcPr>
            <w:tcW w:w="5535"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مجموع ساعات العمل الصناعي المباشر</w:t>
            </w:r>
          </w:p>
        </w:tc>
        <w:tc>
          <w:tcPr>
            <w:tcW w:w="286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Theme="minorBidi" w:hAnsiTheme="minorBidi" w:cstheme="minorBidi"/>
                <w:b/>
                <w:bCs/>
                <w:lang w:bidi="ar-IQ"/>
              </w:rPr>
            </w:pPr>
            <w:r>
              <w:rPr>
                <w:rFonts w:asciiTheme="minorBidi" w:hAnsiTheme="minorBidi" w:cstheme="minorBidi"/>
                <w:b/>
                <w:bCs/>
                <w:rtl/>
              </w:rPr>
              <w:t>28000 ساعة</w:t>
            </w:r>
          </w:p>
        </w:tc>
      </w:tr>
    </w:tbl>
    <w:p w:rsidR="005E55DC" w:rsidRDefault="005E55DC" w:rsidP="005E55DC">
      <w:pPr>
        <w:ind w:left="-2"/>
        <w:jc w:val="both"/>
        <w:rPr>
          <w:rFonts w:ascii="Simplified Arabic" w:hAnsi="Simplified Arabic" w:cs="Simplified Arabic"/>
          <w:sz w:val="28"/>
          <w:szCs w:val="28"/>
          <w:rtl/>
          <w:lang w:bidi="ar-IQ"/>
        </w:rPr>
      </w:pPr>
      <w:r>
        <w:rPr>
          <w:rFonts w:ascii="Simplified Arabic" w:hAnsi="Simplified Arabic" w:cs="Simplified Arabic"/>
          <w:sz w:val="28"/>
          <w:szCs w:val="28"/>
          <w:rtl/>
        </w:rPr>
        <w:t>وكان لديك المعلومات عن الطلبية 303 من مستند أمر الطلبية الآتي:</w:t>
      </w:r>
    </w:p>
    <w:tbl>
      <w:tblPr>
        <w:bidiVisual/>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61"/>
        <w:gridCol w:w="1334"/>
        <w:gridCol w:w="209"/>
        <w:gridCol w:w="1601"/>
        <w:gridCol w:w="1561"/>
        <w:gridCol w:w="1383"/>
        <w:gridCol w:w="1484"/>
      </w:tblGrid>
      <w:tr w:rsidR="005E55DC" w:rsidTr="005E21E1">
        <w:trPr>
          <w:trHeight w:val="159"/>
        </w:trPr>
        <w:tc>
          <w:tcPr>
            <w:tcW w:w="9215" w:type="dxa"/>
            <w:gridSpan w:val="8"/>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مستند تكلفة الأوامر</w:t>
            </w:r>
          </w:p>
        </w:tc>
      </w:tr>
      <w:tr w:rsidR="005E55DC" w:rsidTr="005E21E1">
        <w:trPr>
          <w:trHeight w:val="379"/>
        </w:trPr>
        <w:tc>
          <w:tcPr>
            <w:tcW w:w="9215" w:type="dxa"/>
            <w:gridSpan w:val="8"/>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 xml:space="preserve">رقم العملية </w:t>
            </w:r>
            <w:r>
              <w:rPr>
                <w:rFonts w:ascii="Arial" w:hAnsi="Arial"/>
                <w:b/>
                <w:bCs/>
                <w:color w:val="000000"/>
                <w:sz w:val="20"/>
                <w:szCs w:val="20"/>
              </w:rPr>
              <w:t xml:space="preserve">  </w:t>
            </w:r>
            <w:r>
              <w:rPr>
                <w:rFonts w:ascii="Arial" w:hAnsi="Arial"/>
                <w:b/>
                <w:bCs/>
                <w:color w:val="000000"/>
                <w:sz w:val="20"/>
                <w:szCs w:val="20"/>
                <w:rtl/>
              </w:rPr>
              <w:t xml:space="preserve">303                       العميل : </w:t>
            </w:r>
            <w:r>
              <w:rPr>
                <w:rFonts w:ascii="Arial" w:hAnsi="Arial"/>
                <w:b/>
                <w:bCs/>
                <w:sz w:val="20"/>
                <w:szCs w:val="20"/>
                <w:rtl/>
              </w:rPr>
              <w:t>العمارة</w:t>
            </w:r>
            <w:r>
              <w:rPr>
                <w:rFonts w:ascii="Arial" w:hAnsi="Arial"/>
                <w:sz w:val="20"/>
                <w:szCs w:val="20"/>
                <w:rtl/>
              </w:rPr>
              <w:t xml:space="preserve"> </w:t>
            </w:r>
            <w:r>
              <w:rPr>
                <w:rFonts w:ascii="Arial" w:hAnsi="Arial"/>
                <w:b/>
                <w:bCs/>
                <w:color w:val="000000"/>
                <w:sz w:val="20"/>
                <w:szCs w:val="20"/>
                <w:rtl/>
              </w:rPr>
              <w:t>للورق</w:t>
            </w:r>
          </w:p>
        </w:tc>
      </w:tr>
      <w:tr w:rsidR="005E55DC" w:rsidTr="005E21E1">
        <w:trPr>
          <w:trHeight w:val="456"/>
        </w:trPr>
        <w:tc>
          <w:tcPr>
            <w:tcW w:w="9215" w:type="dxa"/>
            <w:gridSpan w:val="8"/>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 xml:space="preserve">التاريخ    3 شباط 2003                    تاريخ الانجاز: 28 شباط 2003 </w:t>
            </w:r>
          </w:p>
        </w:tc>
      </w:tr>
      <w:tr w:rsidR="005E55DC" w:rsidTr="005E21E1">
        <w:trPr>
          <w:trHeight w:val="272"/>
        </w:trPr>
        <w:tc>
          <w:tcPr>
            <w:tcW w:w="9215" w:type="dxa"/>
            <w:gridSpan w:val="8"/>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u w:val="single"/>
                <w:lang w:bidi="ar-IQ"/>
              </w:rPr>
            </w:pPr>
            <w:r>
              <w:rPr>
                <w:rFonts w:ascii="Arial" w:hAnsi="Arial"/>
                <w:b/>
                <w:bCs/>
                <w:color w:val="000000"/>
                <w:sz w:val="20"/>
                <w:szCs w:val="20"/>
                <w:u w:val="single"/>
                <w:rtl/>
              </w:rPr>
              <w:t>المواد المباشرة</w:t>
            </w:r>
          </w:p>
        </w:tc>
      </w:tr>
      <w:tr w:rsidR="005E55DC" w:rsidTr="005E21E1">
        <w:trPr>
          <w:trHeight w:val="159"/>
        </w:trPr>
        <w:tc>
          <w:tcPr>
            <w:tcW w:w="1643"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lastRenderedPageBreak/>
              <w:t>تاريخ الاستلام</w:t>
            </w:r>
          </w:p>
        </w:tc>
        <w:tc>
          <w:tcPr>
            <w:tcW w:w="1543"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رقم طلبيه المواد</w:t>
            </w:r>
          </w:p>
        </w:tc>
        <w:tc>
          <w:tcPr>
            <w:tcW w:w="160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رقم نوع المواد</w:t>
            </w:r>
          </w:p>
        </w:tc>
        <w:tc>
          <w:tcPr>
            <w:tcW w:w="1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 xml:space="preserve">الكمية المستخدمة </w:t>
            </w:r>
          </w:p>
        </w:tc>
        <w:tc>
          <w:tcPr>
            <w:tcW w:w="1383"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 xml:space="preserve">تكلفة الوحدة </w:t>
            </w: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مجموع التكاليف</w:t>
            </w:r>
          </w:p>
        </w:tc>
      </w:tr>
      <w:tr w:rsidR="005E55DC" w:rsidTr="005E21E1">
        <w:trPr>
          <w:trHeight w:val="159"/>
        </w:trPr>
        <w:tc>
          <w:tcPr>
            <w:tcW w:w="1643"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 xml:space="preserve">3شباط 2003 </w:t>
            </w:r>
          </w:p>
        </w:tc>
        <w:tc>
          <w:tcPr>
            <w:tcW w:w="1543"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198: 2003</w:t>
            </w:r>
          </w:p>
        </w:tc>
        <w:tc>
          <w:tcPr>
            <w:tcW w:w="160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أ-468</w:t>
            </w:r>
          </w:p>
        </w:tc>
        <w:tc>
          <w:tcPr>
            <w:tcW w:w="1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8</w:t>
            </w:r>
          </w:p>
        </w:tc>
        <w:tc>
          <w:tcPr>
            <w:tcW w:w="1383"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14</w:t>
            </w:r>
            <w:r>
              <w:rPr>
                <w:rFonts w:ascii="Arial" w:hAnsi="Arial"/>
                <w:sz w:val="20"/>
                <w:szCs w:val="20"/>
                <w:rtl/>
              </w:rPr>
              <w:t xml:space="preserve"> د</w:t>
            </w: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112</w:t>
            </w:r>
            <w:r>
              <w:rPr>
                <w:rFonts w:ascii="Arial" w:hAnsi="Arial"/>
                <w:sz w:val="20"/>
                <w:szCs w:val="20"/>
                <w:rtl/>
              </w:rPr>
              <w:t xml:space="preserve"> د</w:t>
            </w:r>
          </w:p>
        </w:tc>
      </w:tr>
      <w:tr w:rsidR="005E55DC" w:rsidTr="005E21E1">
        <w:trPr>
          <w:trHeight w:val="159"/>
        </w:trPr>
        <w:tc>
          <w:tcPr>
            <w:tcW w:w="1643"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3شبلط 2003</w:t>
            </w:r>
          </w:p>
        </w:tc>
        <w:tc>
          <w:tcPr>
            <w:tcW w:w="1543"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199: 2003</w:t>
            </w:r>
          </w:p>
        </w:tc>
        <w:tc>
          <w:tcPr>
            <w:tcW w:w="160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ف-267</w:t>
            </w:r>
          </w:p>
        </w:tc>
        <w:tc>
          <w:tcPr>
            <w:tcW w:w="1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12</w:t>
            </w:r>
          </w:p>
        </w:tc>
        <w:tc>
          <w:tcPr>
            <w:tcW w:w="1383"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63</w:t>
            </w:r>
            <w:r>
              <w:rPr>
                <w:rFonts w:ascii="Arial" w:hAnsi="Arial"/>
                <w:sz w:val="20"/>
                <w:szCs w:val="20"/>
                <w:rtl/>
              </w:rPr>
              <w:t xml:space="preserve"> د</w:t>
            </w: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756</w:t>
            </w:r>
            <w:r>
              <w:rPr>
                <w:rFonts w:ascii="Arial" w:hAnsi="Arial"/>
                <w:sz w:val="20"/>
                <w:szCs w:val="20"/>
                <w:rtl/>
              </w:rPr>
              <w:t xml:space="preserve"> د</w:t>
            </w:r>
          </w:p>
        </w:tc>
      </w:tr>
      <w:tr w:rsidR="005E55DC" w:rsidTr="005E21E1">
        <w:trPr>
          <w:trHeight w:val="159"/>
        </w:trPr>
        <w:tc>
          <w:tcPr>
            <w:tcW w:w="1643"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المجموع</w:t>
            </w:r>
          </w:p>
        </w:tc>
        <w:tc>
          <w:tcPr>
            <w:tcW w:w="6088" w:type="dxa"/>
            <w:gridSpan w:val="5"/>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4606</w:t>
            </w:r>
            <w:r>
              <w:rPr>
                <w:rFonts w:ascii="Arial" w:hAnsi="Arial"/>
                <w:sz w:val="20"/>
                <w:szCs w:val="20"/>
                <w:rtl/>
              </w:rPr>
              <w:t xml:space="preserve"> د</w:t>
            </w:r>
          </w:p>
        </w:tc>
      </w:tr>
      <w:tr w:rsidR="005E55DC" w:rsidTr="005E21E1">
        <w:trPr>
          <w:trHeight w:val="424"/>
        </w:trPr>
        <w:tc>
          <w:tcPr>
            <w:tcW w:w="9215" w:type="dxa"/>
            <w:gridSpan w:val="8"/>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u w:val="single"/>
                <w:lang w:bidi="ar-IQ"/>
              </w:rPr>
            </w:pPr>
            <w:r>
              <w:rPr>
                <w:rFonts w:ascii="Arial" w:hAnsi="Arial"/>
                <w:b/>
                <w:bCs/>
                <w:color w:val="000000"/>
                <w:sz w:val="20"/>
                <w:szCs w:val="20"/>
                <w:u w:val="single"/>
                <w:rtl/>
              </w:rPr>
              <w:t>العمل الصناعي المباشر</w:t>
            </w:r>
          </w:p>
        </w:tc>
      </w:tr>
      <w:tr w:rsidR="005E55DC" w:rsidTr="005E21E1">
        <w:trPr>
          <w:trHeight w:val="159"/>
        </w:trPr>
        <w:tc>
          <w:tcPr>
            <w:tcW w:w="158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فترة التغطية</w:t>
            </w:r>
          </w:p>
        </w:tc>
        <w:tc>
          <w:tcPr>
            <w:tcW w:w="1604" w:type="dxa"/>
            <w:gridSpan w:val="3"/>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رقم قيد وقت العمل</w:t>
            </w:r>
          </w:p>
        </w:tc>
        <w:tc>
          <w:tcPr>
            <w:tcW w:w="160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رقم المستخدم</w:t>
            </w:r>
          </w:p>
        </w:tc>
        <w:tc>
          <w:tcPr>
            <w:tcW w:w="1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الساعات المستخدمة</w:t>
            </w:r>
          </w:p>
        </w:tc>
        <w:tc>
          <w:tcPr>
            <w:tcW w:w="1383"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معدل الساعة</w:t>
            </w: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مجموع التكاليف</w:t>
            </w:r>
          </w:p>
        </w:tc>
      </w:tr>
      <w:tr w:rsidR="005E55DC" w:rsidTr="005E21E1">
        <w:trPr>
          <w:trHeight w:val="159"/>
        </w:trPr>
        <w:tc>
          <w:tcPr>
            <w:tcW w:w="158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3-9 شباط 2003</w:t>
            </w:r>
          </w:p>
        </w:tc>
        <w:tc>
          <w:tcPr>
            <w:tcW w:w="1604" w:type="dxa"/>
            <w:gridSpan w:val="3"/>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232</w:t>
            </w:r>
          </w:p>
        </w:tc>
        <w:tc>
          <w:tcPr>
            <w:tcW w:w="160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551-87-3076</w:t>
            </w:r>
          </w:p>
        </w:tc>
        <w:tc>
          <w:tcPr>
            <w:tcW w:w="1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25</w:t>
            </w:r>
          </w:p>
        </w:tc>
        <w:tc>
          <w:tcPr>
            <w:tcW w:w="1383"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18</w:t>
            </w:r>
            <w:r>
              <w:rPr>
                <w:rFonts w:ascii="Arial" w:hAnsi="Arial"/>
                <w:sz w:val="20"/>
                <w:szCs w:val="20"/>
                <w:rtl/>
              </w:rPr>
              <w:t xml:space="preserve"> د</w:t>
            </w: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450</w:t>
            </w:r>
            <w:r>
              <w:rPr>
                <w:rFonts w:ascii="Arial" w:hAnsi="Arial"/>
                <w:sz w:val="20"/>
                <w:szCs w:val="20"/>
                <w:rtl/>
              </w:rPr>
              <w:t xml:space="preserve"> د</w:t>
            </w:r>
          </w:p>
        </w:tc>
      </w:tr>
      <w:tr w:rsidR="005E55DC" w:rsidTr="005E21E1">
        <w:trPr>
          <w:trHeight w:val="159"/>
        </w:trPr>
        <w:tc>
          <w:tcPr>
            <w:tcW w:w="158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3-9 شباط 2003</w:t>
            </w:r>
          </w:p>
        </w:tc>
        <w:tc>
          <w:tcPr>
            <w:tcW w:w="1604" w:type="dxa"/>
            <w:gridSpan w:val="3"/>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247</w:t>
            </w:r>
          </w:p>
        </w:tc>
        <w:tc>
          <w:tcPr>
            <w:tcW w:w="160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287-31-4671</w:t>
            </w:r>
          </w:p>
        </w:tc>
        <w:tc>
          <w:tcPr>
            <w:tcW w:w="1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5</w:t>
            </w:r>
          </w:p>
        </w:tc>
        <w:tc>
          <w:tcPr>
            <w:tcW w:w="1383"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 xml:space="preserve">19 </w:t>
            </w:r>
            <w:r>
              <w:rPr>
                <w:rFonts w:ascii="Arial" w:hAnsi="Arial"/>
                <w:sz w:val="20"/>
                <w:szCs w:val="20"/>
                <w:rtl/>
              </w:rPr>
              <w:t>د</w:t>
            </w: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95</w:t>
            </w:r>
          </w:p>
        </w:tc>
      </w:tr>
      <w:tr w:rsidR="005E55DC" w:rsidTr="005E21E1">
        <w:trPr>
          <w:trHeight w:val="641"/>
        </w:trPr>
        <w:tc>
          <w:tcPr>
            <w:tcW w:w="158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المجموع</w:t>
            </w:r>
          </w:p>
        </w:tc>
        <w:tc>
          <w:tcPr>
            <w:tcW w:w="6149" w:type="dxa"/>
            <w:gridSpan w:val="6"/>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1579</w:t>
            </w:r>
            <w:r>
              <w:rPr>
                <w:rFonts w:ascii="Arial" w:hAnsi="Arial"/>
                <w:sz w:val="20"/>
                <w:szCs w:val="20"/>
                <w:rtl/>
              </w:rPr>
              <w:t xml:space="preserve"> د</w:t>
            </w:r>
          </w:p>
        </w:tc>
      </w:tr>
      <w:tr w:rsidR="005E55DC" w:rsidTr="005E21E1">
        <w:trPr>
          <w:trHeight w:val="484"/>
        </w:trPr>
        <w:tc>
          <w:tcPr>
            <w:tcW w:w="9215" w:type="dxa"/>
            <w:gridSpan w:val="8"/>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u w:val="single"/>
                <w:lang w:bidi="ar-IQ"/>
              </w:rPr>
            </w:pPr>
            <w:r>
              <w:rPr>
                <w:rFonts w:ascii="Arial" w:hAnsi="Arial"/>
                <w:b/>
                <w:bCs/>
                <w:color w:val="000000"/>
                <w:sz w:val="20"/>
                <w:szCs w:val="20"/>
                <w:u w:val="single"/>
                <w:rtl/>
              </w:rPr>
              <w:t xml:space="preserve"> التكاليف الصناعية غير المباشرة</w:t>
            </w:r>
          </w:p>
        </w:tc>
      </w:tr>
      <w:tr w:rsidR="005E55DC" w:rsidTr="005E21E1">
        <w:trPr>
          <w:trHeight w:val="811"/>
        </w:trPr>
        <w:tc>
          <w:tcPr>
            <w:tcW w:w="158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التاريخ</w:t>
            </w:r>
          </w:p>
        </w:tc>
        <w:tc>
          <w:tcPr>
            <w:tcW w:w="1395"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صنف حوض التكلفة</w:t>
            </w:r>
          </w:p>
        </w:tc>
        <w:tc>
          <w:tcPr>
            <w:tcW w:w="1810"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اساس التخصيص</w:t>
            </w:r>
          </w:p>
        </w:tc>
        <w:tc>
          <w:tcPr>
            <w:tcW w:w="1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اساس تخصيص الوحدات المستخدمة</w:t>
            </w:r>
          </w:p>
        </w:tc>
        <w:tc>
          <w:tcPr>
            <w:tcW w:w="1383"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معدل اساس التخصيص</w:t>
            </w: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مجموع التكاليف</w:t>
            </w:r>
          </w:p>
        </w:tc>
      </w:tr>
      <w:tr w:rsidR="005E55DC" w:rsidTr="005E21E1">
        <w:trPr>
          <w:trHeight w:val="781"/>
        </w:trPr>
        <w:tc>
          <w:tcPr>
            <w:tcW w:w="158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31/12/2003</w:t>
            </w:r>
          </w:p>
        </w:tc>
        <w:tc>
          <w:tcPr>
            <w:tcW w:w="1395"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صناعية</w:t>
            </w:r>
          </w:p>
        </w:tc>
        <w:tc>
          <w:tcPr>
            <w:tcW w:w="1810" w:type="dxa"/>
            <w:gridSpan w:val="2"/>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ساعات العمل الصناعي المباشر(الماكنة)</w:t>
            </w:r>
          </w:p>
        </w:tc>
        <w:tc>
          <w:tcPr>
            <w:tcW w:w="1561"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88 ساعة</w:t>
            </w:r>
          </w:p>
        </w:tc>
        <w:tc>
          <w:tcPr>
            <w:tcW w:w="1383"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 xml:space="preserve">45 </w:t>
            </w:r>
            <w:r>
              <w:rPr>
                <w:rFonts w:ascii="Arial" w:hAnsi="Arial"/>
                <w:sz w:val="20"/>
                <w:szCs w:val="20"/>
                <w:rtl/>
              </w:rPr>
              <w:t>د</w:t>
            </w: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lang w:bidi="ar-IQ"/>
              </w:rPr>
            </w:pPr>
            <w:r>
              <w:rPr>
                <w:rFonts w:ascii="Arial" w:hAnsi="Arial"/>
                <w:b/>
                <w:bCs/>
                <w:sz w:val="20"/>
                <w:szCs w:val="20"/>
                <w:rtl/>
              </w:rPr>
              <w:t>3960</w:t>
            </w:r>
            <w:r>
              <w:rPr>
                <w:rFonts w:ascii="Arial" w:hAnsi="Arial"/>
                <w:sz w:val="20"/>
                <w:szCs w:val="20"/>
                <w:rtl/>
              </w:rPr>
              <w:t xml:space="preserve"> د</w:t>
            </w:r>
          </w:p>
        </w:tc>
      </w:tr>
      <w:tr w:rsidR="005E55DC" w:rsidTr="005E21E1">
        <w:trPr>
          <w:trHeight w:val="346"/>
        </w:trPr>
        <w:tc>
          <w:tcPr>
            <w:tcW w:w="1582"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color w:val="000000"/>
                <w:sz w:val="20"/>
                <w:szCs w:val="20"/>
                <w:lang w:bidi="ar-IQ"/>
              </w:rPr>
            </w:pPr>
            <w:r>
              <w:rPr>
                <w:rFonts w:ascii="Arial" w:hAnsi="Arial"/>
                <w:b/>
                <w:bCs/>
                <w:color w:val="000000"/>
                <w:sz w:val="20"/>
                <w:szCs w:val="20"/>
                <w:rtl/>
              </w:rPr>
              <w:t>المجموع</w:t>
            </w:r>
          </w:p>
        </w:tc>
        <w:tc>
          <w:tcPr>
            <w:tcW w:w="6149" w:type="dxa"/>
            <w:gridSpan w:val="6"/>
            <w:tcBorders>
              <w:top w:val="single" w:sz="4" w:space="0" w:color="auto"/>
              <w:left w:val="single" w:sz="4" w:space="0" w:color="auto"/>
              <w:bottom w:val="single" w:sz="4" w:space="0" w:color="auto"/>
              <w:right w:val="single" w:sz="4" w:space="0" w:color="auto"/>
            </w:tcBorders>
          </w:tcPr>
          <w:p w:rsidR="005E55DC" w:rsidRDefault="005E55DC" w:rsidP="005E21E1">
            <w:pPr>
              <w:spacing w:after="200"/>
              <w:jc w:val="both"/>
              <w:rPr>
                <w:rFonts w:ascii="Arial" w:hAnsi="Arial"/>
                <w:b/>
                <w:bCs/>
                <w:sz w:val="20"/>
                <w:szCs w:val="20"/>
                <w:lang w:bidi="ar-IQ"/>
              </w:rPr>
            </w:pPr>
          </w:p>
        </w:tc>
        <w:tc>
          <w:tcPr>
            <w:tcW w:w="1484" w:type="dxa"/>
            <w:tcBorders>
              <w:top w:val="single" w:sz="4" w:space="0" w:color="auto"/>
              <w:left w:val="single" w:sz="4" w:space="0" w:color="auto"/>
              <w:bottom w:val="single" w:sz="4" w:space="0" w:color="auto"/>
              <w:right w:val="single" w:sz="4" w:space="0" w:color="auto"/>
            </w:tcBorders>
            <w:hideMark/>
          </w:tcPr>
          <w:p w:rsidR="005E55DC" w:rsidRDefault="005E55DC" w:rsidP="005E21E1">
            <w:pPr>
              <w:spacing w:after="200"/>
              <w:jc w:val="both"/>
              <w:rPr>
                <w:rFonts w:ascii="Arial" w:hAnsi="Arial"/>
                <w:b/>
                <w:bCs/>
                <w:sz w:val="20"/>
                <w:szCs w:val="20"/>
                <w:u w:val="single"/>
                <w:lang w:bidi="ar-IQ"/>
              </w:rPr>
            </w:pPr>
            <w:r>
              <w:rPr>
                <w:rFonts w:ascii="Arial" w:hAnsi="Arial"/>
                <w:b/>
                <w:bCs/>
                <w:sz w:val="20"/>
                <w:szCs w:val="20"/>
                <w:u w:val="single"/>
                <w:rtl/>
              </w:rPr>
              <w:t>10145</w:t>
            </w:r>
            <w:r>
              <w:rPr>
                <w:rFonts w:ascii="Arial" w:hAnsi="Arial"/>
                <w:sz w:val="20"/>
                <w:szCs w:val="20"/>
                <w:rtl/>
              </w:rPr>
              <w:t xml:space="preserve"> د</w:t>
            </w:r>
          </w:p>
        </w:tc>
      </w:tr>
    </w:tbl>
    <w:p w:rsidR="005E55DC" w:rsidRDefault="005E55DC" w:rsidP="005E55DC">
      <w:pPr>
        <w:jc w:val="both"/>
        <w:rPr>
          <w:rFonts w:ascii="Arial" w:hAnsi="Arial" w:cs="Arial"/>
          <w:sz w:val="28"/>
          <w:szCs w:val="28"/>
          <w:rtl/>
          <w:lang w:bidi="ar-IQ"/>
        </w:rPr>
      </w:pPr>
      <w:r>
        <w:rPr>
          <w:rFonts w:ascii="Arial" w:hAnsi="Arial"/>
          <w:b/>
          <w:bCs/>
          <w:sz w:val="28"/>
          <w:szCs w:val="28"/>
          <w:u w:val="single"/>
          <w:rtl/>
        </w:rPr>
        <w:t>المطلوب:</w:t>
      </w:r>
      <w:r>
        <w:rPr>
          <w:rFonts w:ascii="Arial" w:hAnsi="Arial"/>
          <w:sz w:val="28"/>
          <w:szCs w:val="28"/>
          <w:rtl/>
        </w:rPr>
        <w:t>إحتساب تكلفة العملية 303 وتسجيلها بالطريقتين الفعلية و الإعتيادية.</w:t>
      </w:r>
    </w:p>
    <w:p w:rsidR="00E17E86" w:rsidRPr="000C77AB" w:rsidRDefault="00E17E86" w:rsidP="004B5947">
      <w:pPr>
        <w:tabs>
          <w:tab w:val="right" w:pos="146"/>
          <w:tab w:val="right" w:pos="288"/>
        </w:tabs>
        <w:jc w:val="both"/>
        <w:rPr>
          <w:rFonts w:ascii="Simplified Arabic" w:hAnsi="Simplified Arabic" w:cs="Simplified Arabic"/>
          <w:sz w:val="28"/>
          <w:szCs w:val="28"/>
        </w:rPr>
      </w:pPr>
      <w:r>
        <w:rPr>
          <w:rFonts w:ascii="Simplified Arabic" w:hAnsi="Simplified Arabic" w:cs="Simplified Arabic"/>
          <w:sz w:val="28"/>
          <w:szCs w:val="28"/>
          <w:rtl/>
        </w:rPr>
        <w:t>الجداول الآتية تمثل سجلات الأستاذ المساعد لمثال يرد لاحقا عن شركة المكائن الحديثة:</w:t>
      </w:r>
    </w:p>
    <w:p w:rsidR="00E17E86" w:rsidRDefault="00E17E86" w:rsidP="00E17E86">
      <w:pPr>
        <w:tabs>
          <w:tab w:val="right" w:pos="237"/>
        </w:tabs>
        <w:ind w:left="429"/>
        <w:jc w:val="both"/>
        <w:rPr>
          <w:rFonts w:ascii="Simplified Arabic" w:hAnsi="Simplified Arabic" w:cs="Simplified Arabic"/>
          <w:sz w:val="28"/>
          <w:szCs w:val="28"/>
          <w:rtl/>
        </w:rPr>
      </w:pPr>
      <w:r>
        <w:rPr>
          <w:rFonts w:ascii="Simplified Arabic" w:hAnsi="Simplified Arabic" w:cs="Simplified Arabic"/>
          <w:sz w:val="28"/>
          <w:szCs w:val="28"/>
          <w:rtl/>
        </w:rPr>
        <w:t>الجدول الآتي</w:t>
      </w:r>
      <w:r w:rsidR="00345B56">
        <w:rPr>
          <w:rFonts w:ascii="Simplified Arabic" w:hAnsi="Simplified Arabic" w:cs="Simplified Arabic"/>
          <w:sz w:val="28"/>
          <w:szCs w:val="28"/>
          <w:rtl/>
        </w:rPr>
        <w:t xml:space="preserve"> يوضح أستاذ المواد المساعد لشرك</w:t>
      </w:r>
      <w:r w:rsidR="00345B56">
        <w:rPr>
          <w:rFonts w:ascii="Simplified Arabic" w:hAnsi="Simplified Arabic" w:cs="Simplified Arabic" w:hint="cs"/>
          <w:sz w:val="28"/>
          <w:szCs w:val="28"/>
          <w:rtl/>
        </w:rPr>
        <w:t>ة</w:t>
      </w:r>
      <w:r>
        <w:rPr>
          <w:rFonts w:ascii="Simplified Arabic" w:hAnsi="Simplified Arabic" w:cs="Simplified Arabic"/>
          <w:sz w:val="28"/>
          <w:szCs w:val="28"/>
          <w:rtl/>
        </w:rPr>
        <w:t xml:space="preserve"> المكائن الحديثة:</w:t>
      </w:r>
    </w:p>
    <w:p w:rsidR="00706607" w:rsidRDefault="00706607" w:rsidP="00706607">
      <w:pPr>
        <w:bidi w:val="0"/>
        <w:ind w:left="720"/>
        <w:jc w:val="center"/>
        <w:rPr>
          <w:rFonts w:ascii="Simplified Arabic" w:hAnsi="Simplified Arabic" w:cs="Simplified Arabic"/>
          <w:b/>
          <w:bCs/>
          <w:sz w:val="28"/>
          <w:szCs w:val="28"/>
          <w:lang w:bidi="ar-IQ"/>
        </w:rPr>
      </w:pPr>
      <w:r>
        <w:rPr>
          <w:rFonts w:ascii="Simplified Arabic" w:hAnsi="Simplified Arabic" w:cs="Simplified Arabic"/>
          <w:b/>
          <w:bCs/>
          <w:sz w:val="28"/>
          <w:szCs w:val="28"/>
          <w:rtl/>
        </w:rPr>
        <w:t>جدول أستاذ مساعد</w:t>
      </w:r>
      <w:r>
        <w:rPr>
          <w:rFonts w:ascii="Simplified Arabic" w:hAnsi="Simplified Arabic" w:cs="Simplified Arabic"/>
          <w:b/>
          <w:bCs/>
          <w:rtl/>
        </w:rPr>
        <w:t xml:space="preserve"> </w:t>
      </w:r>
      <w:r>
        <w:rPr>
          <w:rFonts w:ascii="Simplified Arabic" w:hAnsi="Simplified Arabic" w:cs="Simplified Arabic"/>
          <w:b/>
          <w:bCs/>
          <w:sz w:val="28"/>
          <w:szCs w:val="28"/>
          <w:rtl/>
        </w:rPr>
        <w:t>التكاليف الصناعية غير المباشرة الشهرية</w:t>
      </w:r>
    </w:p>
    <w:tbl>
      <w:tblPr>
        <w:bidiVisual/>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8"/>
        <w:gridCol w:w="2551"/>
        <w:gridCol w:w="971"/>
        <w:gridCol w:w="76"/>
        <w:gridCol w:w="916"/>
        <w:gridCol w:w="25"/>
        <w:gridCol w:w="942"/>
        <w:gridCol w:w="25"/>
        <w:gridCol w:w="889"/>
      </w:tblGrid>
      <w:tr w:rsidR="00706607" w:rsidTr="005E21E1">
        <w:trPr>
          <w:trHeight w:val="373"/>
          <w:jc w:val="center"/>
        </w:trPr>
        <w:tc>
          <w:tcPr>
            <w:tcW w:w="8543" w:type="dxa"/>
            <w:gridSpan w:val="9"/>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شباط 2003</w:t>
            </w:r>
          </w:p>
        </w:tc>
      </w:tr>
      <w:tr w:rsidR="00706607" w:rsidTr="005E21E1">
        <w:trPr>
          <w:trHeight w:val="421"/>
          <w:jc w:val="center"/>
        </w:trPr>
        <w:tc>
          <w:tcPr>
            <w:tcW w:w="2148"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u w:val="single"/>
                <w:lang w:bidi="ar-IQ"/>
              </w:rPr>
            </w:pPr>
            <w:r>
              <w:rPr>
                <w:rFonts w:ascii="Simplified Arabic" w:hAnsi="Simplified Arabic" w:cs="Simplified Arabic"/>
                <w:b/>
                <w:bCs/>
                <w:sz w:val="20"/>
                <w:szCs w:val="20"/>
                <w:u w:val="single"/>
                <w:rtl/>
              </w:rPr>
              <w:t>مواد غير مباشرة مصروفة</w:t>
            </w:r>
          </w:p>
        </w:tc>
        <w:tc>
          <w:tcPr>
            <w:tcW w:w="2551"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u w:val="single"/>
                <w:lang w:bidi="ar-IQ"/>
              </w:rPr>
            </w:pPr>
            <w:r>
              <w:rPr>
                <w:rFonts w:ascii="Simplified Arabic" w:hAnsi="Simplified Arabic" w:cs="Simplified Arabic"/>
                <w:b/>
                <w:bCs/>
                <w:sz w:val="20"/>
                <w:szCs w:val="20"/>
                <w:u w:val="single"/>
                <w:rtl/>
              </w:rPr>
              <w:t>عمل صناعي غير مباشر</w:t>
            </w:r>
          </w:p>
        </w:tc>
        <w:tc>
          <w:tcPr>
            <w:tcW w:w="1047" w:type="dxa"/>
            <w:gridSpan w:val="2"/>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u w:val="single"/>
                <w:lang w:bidi="ar-IQ"/>
              </w:rPr>
            </w:pPr>
            <w:r>
              <w:rPr>
                <w:rFonts w:ascii="Simplified Arabic" w:hAnsi="Simplified Arabic" w:cs="Simplified Arabic"/>
                <w:b/>
                <w:bCs/>
                <w:sz w:val="20"/>
                <w:szCs w:val="20"/>
                <w:u w:val="single"/>
                <w:rtl/>
              </w:rPr>
              <w:t>إشراف</w:t>
            </w:r>
          </w:p>
        </w:tc>
        <w:tc>
          <w:tcPr>
            <w:tcW w:w="941" w:type="dxa"/>
            <w:gridSpan w:val="2"/>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u w:val="single"/>
                <w:lang w:bidi="ar-IQ"/>
              </w:rPr>
            </w:pPr>
            <w:r>
              <w:rPr>
                <w:rFonts w:ascii="Simplified Arabic" w:hAnsi="Simplified Arabic" w:cs="Simplified Arabic"/>
                <w:b/>
                <w:bCs/>
                <w:sz w:val="20"/>
                <w:szCs w:val="20"/>
                <w:u w:val="single"/>
                <w:rtl/>
              </w:rPr>
              <w:t>منافع</w:t>
            </w:r>
          </w:p>
        </w:tc>
        <w:tc>
          <w:tcPr>
            <w:tcW w:w="942"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u w:val="single"/>
                <w:lang w:bidi="ar-IQ"/>
              </w:rPr>
            </w:pPr>
            <w:r>
              <w:rPr>
                <w:rFonts w:ascii="Simplified Arabic" w:hAnsi="Simplified Arabic" w:cs="Simplified Arabic"/>
                <w:b/>
                <w:bCs/>
                <w:sz w:val="20"/>
                <w:szCs w:val="20"/>
                <w:u w:val="single"/>
                <w:rtl/>
              </w:rPr>
              <w:t>إندثار</w:t>
            </w:r>
          </w:p>
        </w:tc>
        <w:tc>
          <w:tcPr>
            <w:tcW w:w="914" w:type="dxa"/>
            <w:gridSpan w:val="2"/>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u w:val="single"/>
                <w:lang w:bidi="ar-IQ"/>
              </w:rPr>
            </w:pPr>
            <w:r>
              <w:rPr>
                <w:rFonts w:ascii="Simplified Arabic" w:hAnsi="Simplified Arabic" w:cs="Simplified Arabic"/>
                <w:b/>
                <w:bCs/>
                <w:sz w:val="20"/>
                <w:szCs w:val="20"/>
                <w:u w:val="single"/>
                <w:rtl/>
              </w:rPr>
              <w:t>تأمين</w:t>
            </w:r>
          </w:p>
        </w:tc>
      </w:tr>
      <w:tr w:rsidR="00706607" w:rsidTr="005E21E1">
        <w:trPr>
          <w:trHeight w:val="458"/>
          <w:jc w:val="center"/>
        </w:trPr>
        <w:tc>
          <w:tcPr>
            <w:tcW w:w="2148"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color w:val="FF0000"/>
                <w:sz w:val="20"/>
                <w:szCs w:val="20"/>
                <w:lang w:bidi="ar-IQ"/>
              </w:rPr>
            </w:pPr>
            <w:r>
              <w:rPr>
                <w:rFonts w:ascii="Simplified Arabic" w:hAnsi="Simplified Arabic" w:cs="Simplified Arabic"/>
                <w:b/>
                <w:bCs/>
                <w:color w:val="FF0000"/>
                <w:sz w:val="20"/>
                <w:szCs w:val="20"/>
                <w:rtl/>
              </w:rPr>
              <w:t>2</w:t>
            </w:r>
          </w:p>
        </w:tc>
        <w:tc>
          <w:tcPr>
            <w:tcW w:w="2551"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color w:val="FF0000"/>
                <w:sz w:val="20"/>
                <w:szCs w:val="20"/>
                <w:lang w:bidi="ar-IQ"/>
              </w:rPr>
            </w:pPr>
            <w:r>
              <w:rPr>
                <w:rFonts w:ascii="Simplified Arabic" w:hAnsi="Simplified Arabic" w:cs="Simplified Arabic"/>
                <w:b/>
                <w:bCs/>
                <w:color w:val="FF0000"/>
                <w:sz w:val="20"/>
                <w:szCs w:val="20"/>
                <w:rtl/>
              </w:rPr>
              <w:t>3</w:t>
            </w:r>
          </w:p>
        </w:tc>
        <w:tc>
          <w:tcPr>
            <w:tcW w:w="1047" w:type="dxa"/>
            <w:gridSpan w:val="2"/>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color w:val="FF0000"/>
                <w:sz w:val="20"/>
                <w:szCs w:val="20"/>
                <w:lang w:bidi="ar-IQ"/>
              </w:rPr>
            </w:pPr>
            <w:r>
              <w:rPr>
                <w:rStyle w:val="aa"/>
                <w:rFonts w:ascii="Simplified Arabic" w:hAnsi="Simplified Arabic" w:cs="Simplified Arabic"/>
                <w:b/>
                <w:bCs/>
                <w:color w:val="FF0000"/>
                <w:sz w:val="20"/>
                <w:szCs w:val="20"/>
                <w:rtl/>
              </w:rPr>
              <w:footnoteReference w:id="4"/>
            </w:r>
            <w:r>
              <w:rPr>
                <w:rFonts w:ascii="Simplified Arabic" w:hAnsi="Simplified Arabic" w:cs="Simplified Arabic"/>
                <w:b/>
                <w:bCs/>
                <w:color w:val="FF0000"/>
                <w:sz w:val="20"/>
                <w:szCs w:val="20"/>
                <w:rtl/>
              </w:rPr>
              <w:t>5</w:t>
            </w:r>
          </w:p>
        </w:tc>
        <w:tc>
          <w:tcPr>
            <w:tcW w:w="941" w:type="dxa"/>
            <w:gridSpan w:val="2"/>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color w:val="FF0000"/>
                <w:sz w:val="20"/>
                <w:szCs w:val="20"/>
                <w:lang w:bidi="ar-IQ"/>
              </w:rPr>
            </w:pPr>
            <w:r>
              <w:rPr>
                <w:rFonts w:ascii="Simplified Arabic" w:hAnsi="Simplified Arabic" w:cs="Simplified Arabic"/>
                <w:b/>
                <w:bCs/>
                <w:color w:val="FF0000"/>
                <w:sz w:val="20"/>
                <w:szCs w:val="20"/>
                <w:rtl/>
              </w:rPr>
              <w:t>5</w:t>
            </w:r>
          </w:p>
        </w:tc>
        <w:tc>
          <w:tcPr>
            <w:tcW w:w="942"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color w:val="FF0000"/>
                <w:sz w:val="20"/>
                <w:szCs w:val="20"/>
                <w:lang w:bidi="ar-IQ"/>
              </w:rPr>
            </w:pPr>
            <w:r>
              <w:rPr>
                <w:rFonts w:ascii="Simplified Arabic" w:hAnsi="Simplified Arabic" w:cs="Simplified Arabic"/>
                <w:b/>
                <w:bCs/>
                <w:color w:val="FF0000"/>
                <w:sz w:val="20"/>
                <w:szCs w:val="20"/>
                <w:rtl/>
              </w:rPr>
              <w:t>5</w:t>
            </w:r>
          </w:p>
        </w:tc>
        <w:tc>
          <w:tcPr>
            <w:tcW w:w="914" w:type="dxa"/>
            <w:gridSpan w:val="2"/>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color w:val="FF0000"/>
                <w:sz w:val="20"/>
                <w:szCs w:val="20"/>
                <w:lang w:bidi="ar-IQ"/>
              </w:rPr>
            </w:pPr>
            <w:r>
              <w:rPr>
                <w:rFonts w:ascii="Simplified Arabic" w:hAnsi="Simplified Arabic" w:cs="Simplified Arabic"/>
                <w:b/>
                <w:bCs/>
                <w:color w:val="FF0000"/>
                <w:sz w:val="20"/>
                <w:szCs w:val="20"/>
                <w:rtl/>
              </w:rPr>
              <w:t>5</w:t>
            </w:r>
          </w:p>
        </w:tc>
      </w:tr>
      <w:tr w:rsidR="00706607" w:rsidTr="005E21E1">
        <w:trPr>
          <w:trHeight w:val="714"/>
          <w:jc w:val="center"/>
        </w:trPr>
        <w:tc>
          <w:tcPr>
            <w:tcW w:w="2148"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نسخ طلب المواد</w:t>
            </w:r>
          </w:p>
        </w:tc>
        <w:tc>
          <w:tcPr>
            <w:tcW w:w="2551"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مستند وقت العمل أو تحليل الراتب</w:t>
            </w:r>
          </w:p>
        </w:tc>
        <w:tc>
          <w:tcPr>
            <w:tcW w:w="3844" w:type="dxa"/>
            <w:gridSpan w:val="7"/>
            <w:tcBorders>
              <w:top w:val="single" w:sz="4" w:space="0" w:color="auto"/>
              <w:left w:val="single" w:sz="4" w:space="0" w:color="auto"/>
              <w:bottom w:val="single" w:sz="4" w:space="0" w:color="auto"/>
              <w:right w:val="single" w:sz="4" w:space="0" w:color="auto"/>
            </w:tcBorders>
            <w:hideMark/>
          </w:tcPr>
          <w:p w:rsidR="00706607" w:rsidRDefault="00706607" w:rsidP="005E21E1">
            <w:pPr>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تحليل راتب، فواتير، صلاحيات خاصة</w:t>
            </w:r>
          </w:p>
        </w:tc>
      </w:tr>
      <w:tr w:rsidR="00706607" w:rsidTr="005E21E1">
        <w:trPr>
          <w:trHeight w:val="688"/>
          <w:jc w:val="center"/>
        </w:trPr>
        <w:tc>
          <w:tcPr>
            <w:tcW w:w="2148"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4000 د</w:t>
            </w:r>
          </w:p>
        </w:tc>
        <w:tc>
          <w:tcPr>
            <w:tcW w:w="2551"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15000 د</w:t>
            </w:r>
          </w:p>
        </w:tc>
        <w:tc>
          <w:tcPr>
            <w:tcW w:w="971"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44000 د</w:t>
            </w:r>
          </w:p>
        </w:tc>
        <w:tc>
          <w:tcPr>
            <w:tcW w:w="992" w:type="dxa"/>
            <w:gridSpan w:val="2"/>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11000 د</w:t>
            </w:r>
          </w:p>
        </w:tc>
        <w:tc>
          <w:tcPr>
            <w:tcW w:w="992" w:type="dxa"/>
            <w:gridSpan w:val="3"/>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18000 د</w:t>
            </w:r>
          </w:p>
        </w:tc>
        <w:tc>
          <w:tcPr>
            <w:tcW w:w="889" w:type="dxa"/>
            <w:tcBorders>
              <w:top w:val="single" w:sz="4" w:space="0" w:color="auto"/>
              <w:left w:val="single" w:sz="4" w:space="0" w:color="auto"/>
              <w:bottom w:val="single" w:sz="4" w:space="0" w:color="auto"/>
              <w:right w:val="single" w:sz="4" w:space="0" w:color="auto"/>
            </w:tcBorders>
            <w:hideMark/>
          </w:tcPr>
          <w:p w:rsidR="00706607" w:rsidRDefault="00706607" w:rsidP="005E21E1">
            <w:pPr>
              <w:bidi w:val="0"/>
              <w:spacing w:after="200"/>
              <w:jc w:val="center"/>
              <w:rPr>
                <w:rFonts w:ascii="Simplified Arabic" w:hAnsi="Simplified Arabic" w:cs="Simplified Arabic"/>
                <w:b/>
                <w:bCs/>
                <w:sz w:val="20"/>
                <w:szCs w:val="20"/>
                <w:lang w:bidi="ar-IQ"/>
              </w:rPr>
            </w:pPr>
            <w:r>
              <w:rPr>
                <w:rFonts w:ascii="Simplified Arabic" w:hAnsi="Simplified Arabic" w:cs="Simplified Arabic"/>
                <w:b/>
                <w:bCs/>
                <w:sz w:val="20"/>
                <w:szCs w:val="20"/>
                <w:rtl/>
              </w:rPr>
              <w:t>2000 د</w:t>
            </w:r>
          </w:p>
        </w:tc>
      </w:tr>
    </w:tbl>
    <w:p w:rsidR="002D4B9A" w:rsidRDefault="002D4B9A" w:rsidP="00E17E86">
      <w:pPr>
        <w:tabs>
          <w:tab w:val="right" w:pos="237"/>
        </w:tabs>
        <w:ind w:left="429"/>
        <w:jc w:val="both"/>
        <w:rPr>
          <w:rFonts w:ascii="Simplified Arabic" w:hAnsi="Simplified Arabic" w:cs="Simplified Arabic"/>
          <w:sz w:val="28"/>
          <w:szCs w:val="28"/>
          <w:rtl/>
        </w:rPr>
      </w:pPr>
    </w:p>
    <w:p w:rsidR="002D4B9A" w:rsidRDefault="002D4B9A" w:rsidP="00E17E86">
      <w:pPr>
        <w:tabs>
          <w:tab w:val="right" w:pos="237"/>
        </w:tabs>
        <w:ind w:left="429"/>
        <w:jc w:val="both"/>
        <w:rPr>
          <w:rFonts w:ascii="Simplified Arabic" w:hAnsi="Simplified Arabic" w:cs="Simplified Arabic"/>
          <w:sz w:val="28"/>
          <w:szCs w:val="28"/>
          <w:rtl/>
        </w:rPr>
      </w:pPr>
    </w:p>
    <w:p w:rsidR="002D4B9A" w:rsidRDefault="002D4B9A" w:rsidP="00E17E86">
      <w:pPr>
        <w:tabs>
          <w:tab w:val="right" w:pos="237"/>
        </w:tabs>
        <w:ind w:left="429"/>
        <w:jc w:val="both"/>
        <w:rPr>
          <w:rFonts w:ascii="Simplified Arabic" w:hAnsi="Simplified Arabic" w:cs="Simplified Arabic"/>
          <w:sz w:val="28"/>
          <w:szCs w:val="28"/>
          <w:rtl/>
        </w:rPr>
      </w:pPr>
    </w:p>
    <w:p w:rsidR="00F56CD4" w:rsidRPr="00F56CD4" w:rsidRDefault="00F56CD4" w:rsidP="00F56CD4">
      <w:pPr>
        <w:tabs>
          <w:tab w:val="left" w:pos="2813"/>
        </w:tabs>
        <w:rPr>
          <w:rFonts w:ascii="Simplified Arabic" w:hAnsi="Simplified Arabic" w:cs="Simplified Arabic"/>
          <w:sz w:val="28"/>
          <w:szCs w:val="28"/>
          <w:rtl/>
          <w:lang w:bidi="ar-IQ"/>
        </w:rPr>
      </w:pPr>
    </w:p>
    <w:p w:rsidR="000F1E32" w:rsidRPr="00F56CD4" w:rsidRDefault="00F56CD4" w:rsidP="00F56CD4">
      <w:pPr>
        <w:rPr>
          <w:rFonts w:ascii="Simplified Arabic" w:hAnsi="Simplified Arabic" w:cs="Simplified Arabic"/>
          <w:sz w:val="28"/>
          <w:szCs w:val="28"/>
          <w:rtl/>
          <w:lang w:bidi="ar-IQ"/>
        </w:rPr>
      </w:pPr>
      <w:r>
        <w:rPr>
          <w:rFonts w:ascii="Simplified Arabic" w:hAnsi="Simplified Arabic" w:cs="Simplified Arabic" w:hint="cs"/>
          <w:noProof/>
          <w:sz w:val="28"/>
          <w:szCs w:val="28"/>
        </w:rPr>
        <w:lastRenderedPageBreak/>
        <w:drawing>
          <wp:inline distT="0" distB="0" distL="0" distR="0">
            <wp:extent cx="4122420" cy="8863965"/>
            <wp:effectExtent l="1905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4122420" cy="8863965"/>
                    </a:xfrm>
                    <a:prstGeom prst="rect">
                      <a:avLst/>
                    </a:prstGeom>
                    <a:noFill/>
                    <a:ln w="9525">
                      <a:noFill/>
                      <a:miter lim="800000"/>
                      <a:headEnd/>
                      <a:tailEnd/>
                    </a:ln>
                  </pic:spPr>
                </pic:pic>
              </a:graphicData>
            </a:graphic>
          </wp:inline>
        </w:drawing>
      </w:r>
    </w:p>
    <w:p w:rsidR="000F1E32" w:rsidRDefault="000F1E32" w:rsidP="00E17E86">
      <w:pPr>
        <w:tabs>
          <w:tab w:val="right" w:pos="237"/>
        </w:tabs>
        <w:ind w:left="429"/>
        <w:jc w:val="both"/>
        <w:rPr>
          <w:rFonts w:ascii="Simplified Arabic" w:hAnsi="Simplified Arabic" w:cs="Simplified Arabic"/>
          <w:sz w:val="28"/>
          <w:szCs w:val="28"/>
          <w:rtl/>
          <w:lang w:bidi="ar-IQ"/>
        </w:rPr>
      </w:pPr>
    </w:p>
    <w:p w:rsidR="00E17E86" w:rsidRDefault="00E17E86" w:rsidP="00E17E86">
      <w:pPr>
        <w:jc w:val="both"/>
        <w:rPr>
          <w:rFonts w:ascii="Arial" w:hAnsi="Arial"/>
          <w:b/>
          <w:bCs/>
          <w:sz w:val="28"/>
          <w:szCs w:val="28"/>
          <w:u w:val="single"/>
          <w:rtl/>
        </w:rPr>
      </w:pPr>
      <w:r>
        <w:rPr>
          <w:rFonts w:ascii="Arial" w:hAnsi="Arial"/>
          <w:b/>
          <w:bCs/>
          <w:sz w:val="28"/>
          <w:szCs w:val="28"/>
          <w:u w:val="single"/>
          <w:rtl/>
        </w:rPr>
        <w:t xml:space="preserve">الحل:  </w:t>
      </w:r>
    </w:p>
    <w:p w:rsidR="00E17E86" w:rsidRDefault="00706607" w:rsidP="00E17E86">
      <w:pPr>
        <w:ind w:left="-2"/>
        <w:jc w:val="both"/>
        <w:rPr>
          <w:rFonts w:ascii="Arial" w:hAnsi="Arial"/>
          <w:b/>
          <w:bCs/>
          <w:sz w:val="28"/>
          <w:szCs w:val="28"/>
          <w:u w:val="single"/>
        </w:rPr>
      </w:pPr>
      <w:r>
        <w:rPr>
          <w:rFonts w:ascii="Arial" w:hAnsi="Arial"/>
          <w:b/>
          <w:bCs/>
          <w:sz w:val="28"/>
          <w:szCs w:val="28"/>
          <w:rtl/>
        </w:rPr>
        <w:t>ح</w:t>
      </w:r>
      <w:r w:rsidR="00E17E86">
        <w:rPr>
          <w:rFonts w:ascii="Arial" w:hAnsi="Arial"/>
          <w:b/>
          <w:bCs/>
          <w:sz w:val="28"/>
          <w:szCs w:val="28"/>
          <w:rtl/>
        </w:rPr>
        <w:t>ساب تكلفة الأمر 303 بالطريقة الفعلية</w:t>
      </w:r>
    </w:p>
    <w:tbl>
      <w:tblPr>
        <w:bidiVisual/>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6"/>
        <w:gridCol w:w="1136"/>
        <w:gridCol w:w="1510"/>
      </w:tblGrid>
      <w:tr w:rsidR="00E17E86" w:rsidRPr="005E21E1" w:rsidTr="00BD2C2B">
        <w:trPr>
          <w:trHeight w:val="338"/>
        </w:trPr>
        <w:tc>
          <w:tcPr>
            <w:tcW w:w="6206"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b/>
                <w:bCs/>
                <w:i/>
                <w:iCs/>
                <w:sz w:val="20"/>
                <w:szCs w:val="20"/>
                <w:lang w:bidi="ar-IQ"/>
              </w:rPr>
            </w:pPr>
            <w:r w:rsidRPr="005E21E1">
              <w:rPr>
                <w:rFonts w:ascii="Arial" w:hAnsi="Arial"/>
                <w:b/>
                <w:bCs/>
                <w:sz w:val="20"/>
                <w:szCs w:val="20"/>
                <w:rtl/>
              </w:rPr>
              <w:t>التكاليف</w:t>
            </w:r>
            <w:r w:rsidRPr="005E21E1">
              <w:rPr>
                <w:rFonts w:ascii="Arial" w:hAnsi="Arial"/>
                <w:b/>
                <w:bCs/>
                <w:i/>
                <w:iCs/>
                <w:sz w:val="20"/>
                <w:szCs w:val="20"/>
                <w:rtl/>
              </w:rPr>
              <w:t xml:space="preserve"> </w:t>
            </w:r>
            <w:r w:rsidRPr="005E21E1">
              <w:rPr>
                <w:rFonts w:ascii="Arial" w:hAnsi="Arial"/>
                <w:b/>
                <w:bCs/>
                <w:sz w:val="20"/>
                <w:szCs w:val="20"/>
                <w:rtl/>
              </w:rPr>
              <w:t>الصناعية</w:t>
            </w:r>
            <w:r w:rsidRPr="005E21E1">
              <w:rPr>
                <w:rFonts w:ascii="Arial" w:hAnsi="Arial"/>
                <w:b/>
                <w:bCs/>
                <w:i/>
                <w:iCs/>
                <w:sz w:val="20"/>
                <w:szCs w:val="20"/>
                <w:rtl/>
              </w:rPr>
              <w:t xml:space="preserve"> </w:t>
            </w:r>
            <w:r w:rsidRPr="005E21E1">
              <w:rPr>
                <w:rFonts w:ascii="Arial" w:hAnsi="Arial"/>
                <w:b/>
                <w:bCs/>
                <w:sz w:val="20"/>
                <w:szCs w:val="20"/>
                <w:rtl/>
              </w:rPr>
              <w:t xml:space="preserve">المباشرة </w:t>
            </w:r>
          </w:p>
        </w:tc>
        <w:tc>
          <w:tcPr>
            <w:tcW w:w="1136"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b/>
                <w:bCs/>
                <w:i/>
                <w:iCs/>
                <w:sz w:val="20"/>
                <w:szCs w:val="20"/>
                <w:lang w:bidi="ar-IQ"/>
              </w:rPr>
            </w:pPr>
          </w:p>
        </w:tc>
        <w:tc>
          <w:tcPr>
            <w:tcW w:w="1510"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b/>
                <w:bCs/>
                <w:i/>
                <w:iCs/>
                <w:sz w:val="20"/>
                <w:szCs w:val="20"/>
                <w:lang w:bidi="ar-IQ"/>
              </w:rPr>
            </w:pPr>
          </w:p>
        </w:tc>
      </w:tr>
      <w:tr w:rsidR="00E17E86" w:rsidRPr="005E21E1" w:rsidTr="00BD2C2B">
        <w:trPr>
          <w:trHeight w:val="346"/>
        </w:trPr>
        <w:tc>
          <w:tcPr>
            <w:tcW w:w="6206"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b/>
                <w:bCs/>
                <w:sz w:val="20"/>
                <w:szCs w:val="20"/>
                <w:lang w:bidi="ar-IQ"/>
              </w:rPr>
            </w:pPr>
            <w:r w:rsidRPr="005E21E1">
              <w:rPr>
                <w:rFonts w:ascii="Arial" w:hAnsi="Arial"/>
                <w:b/>
                <w:bCs/>
                <w:sz w:val="20"/>
                <w:szCs w:val="20"/>
                <w:rtl/>
              </w:rPr>
              <w:t>المواد المباشرة</w:t>
            </w:r>
          </w:p>
        </w:tc>
        <w:tc>
          <w:tcPr>
            <w:tcW w:w="1136"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4606 د</w:t>
            </w:r>
          </w:p>
        </w:tc>
        <w:tc>
          <w:tcPr>
            <w:tcW w:w="1510"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b/>
                <w:bCs/>
                <w:sz w:val="20"/>
                <w:szCs w:val="20"/>
                <w:lang w:bidi="ar-IQ"/>
              </w:rPr>
            </w:pPr>
          </w:p>
        </w:tc>
      </w:tr>
      <w:tr w:rsidR="00E17E86" w:rsidRPr="005E21E1" w:rsidTr="00BD2C2B">
        <w:trPr>
          <w:trHeight w:val="346"/>
        </w:trPr>
        <w:tc>
          <w:tcPr>
            <w:tcW w:w="6206"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b/>
                <w:bCs/>
                <w:sz w:val="20"/>
                <w:szCs w:val="20"/>
                <w:lang w:bidi="ar-IQ"/>
              </w:rPr>
            </w:pPr>
            <w:r w:rsidRPr="005E21E1">
              <w:rPr>
                <w:rFonts w:ascii="Arial" w:hAnsi="Arial"/>
                <w:b/>
                <w:bCs/>
                <w:sz w:val="20"/>
                <w:szCs w:val="20"/>
                <w:rtl/>
              </w:rPr>
              <w:t>العمل الصناعي المباشر</w:t>
            </w:r>
          </w:p>
        </w:tc>
        <w:tc>
          <w:tcPr>
            <w:tcW w:w="1136"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u w:val="single"/>
                <w:lang w:bidi="ar-IQ"/>
              </w:rPr>
            </w:pPr>
            <w:r w:rsidRPr="005E21E1">
              <w:rPr>
                <w:rFonts w:ascii="Arial" w:hAnsi="Arial"/>
                <w:sz w:val="20"/>
                <w:szCs w:val="20"/>
                <w:u w:val="single"/>
                <w:rtl/>
              </w:rPr>
              <w:t xml:space="preserve">1579 </w:t>
            </w:r>
            <w:r w:rsidRPr="005E21E1">
              <w:rPr>
                <w:rFonts w:ascii="Arial" w:hAnsi="Arial"/>
                <w:sz w:val="20"/>
                <w:szCs w:val="20"/>
                <w:rtl/>
              </w:rPr>
              <w:t>د</w:t>
            </w:r>
          </w:p>
        </w:tc>
        <w:tc>
          <w:tcPr>
            <w:tcW w:w="1510"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b/>
                <w:bCs/>
                <w:sz w:val="20"/>
                <w:szCs w:val="20"/>
                <w:lang w:bidi="ar-IQ"/>
              </w:rPr>
            </w:pPr>
            <w:r w:rsidRPr="005E21E1">
              <w:rPr>
                <w:rFonts w:ascii="Arial" w:hAnsi="Arial"/>
                <w:b/>
                <w:bCs/>
                <w:sz w:val="20"/>
                <w:szCs w:val="20"/>
                <w:rtl/>
              </w:rPr>
              <w:t>6185 د</w:t>
            </w:r>
          </w:p>
        </w:tc>
      </w:tr>
      <w:tr w:rsidR="00E17E86" w:rsidRPr="005E21E1" w:rsidTr="00BD2C2B">
        <w:trPr>
          <w:trHeight w:val="425"/>
        </w:trPr>
        <w:tc>
          <w:tcPr>
            <w:tcW w:w="6206"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jc w:val="both"/>
              <w:rPr>
                <w:rFonts w:ascii="Arial" w:hAnsi="Arial"/>
                <w:b/>
                <w:bCs/>
                <w:sz w:val="20"/>
                <w:szCs w:val="20"/>
                <w:rtl/>
                <w:lang w:bidi="ar-IQ"/>
              </w:rPr>
            </w:pPr>
            <w:r w:rsidRPr="005E21E1">
              <w:rPr>
                <w:rFonts w:ascii="Arial" w:hAnsi="Arial"/>
                <w:b/>
                <w:bCs/>
                <w:sz w:val="20"/>
                <w:szCs w:val="20"/>
                <w:rtl/>
              </w:rPr>
              <w:t>التكاليف الصناعية غير المباشرة الفعلية</w:t>
            </w:r>
          </w:p>
          <w:p w:rsidR="00E17E86" w:rsidRPr="005E21E1" w:rsidRDefault="00E17E86" w:rsidP="00BD2C2B">
            <w:pPr>
              <w:spacing w:after="200"/>
              <w:jc w:val="both"/>
              <w:rPr>
                <w:rFonts w:ascii="Arial" w:hAnsi="Arial"/>
                <w:b/>
                <w:bCs/>
                <w:sz w:val="20"/>
                <w:szCs w:val="20"/>
                <w:lang w:bidi="ar-IQ"/>
              </w:rPr>
            </w:pPr>
            <w:r w:rsidRPr="005E21E1">
              <w:rPr>
                <w:rFonts w:ascii="Arial" w:hAnsi="Arial"/>
                <w:b/>
                <w:bCs/>
                <w:sz w:val="20"/>
                <w:szCs w:val="20"/>
                <w:rtl/>
              </w:rPr>
              <w:t>(45 د لكل ساعة عمل صناعية مباشرة × 88 ساعة)</w:t>
            </w:r>
          </w:p>
        </w:tc>
        <w:tc>
          <w:tcPr>
            <w:tcW w:w="1136"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1510"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b/>
                <w:bCs/>
                <w:sz w:val="20"/>
                <w:szCs w:val="20"/>
                <w:lang w:bidi="ar-IQ"/>
              </w:rPr>
            </w:pPr>
            <w:r w:rsidRPr="005E21E1">
              <w:rPr>
                <w:rFonts w:ascii="Arial" w:hAnsi="Arial"/>
                <w:b/>
                <w:bCs/>
                <w:sz w:val="20"/>
                <w:szCs w:val="20"/>
                <w:rtl/>
              </w:rPr>
              <w:t>3960 د</w:t>
            </w:r>
          </w:p>
        </w:tc>
      </w:tr>
      <w:tr w:rsidR="00E17E86" w:rsidRPr="005E21E1" w:rsidTr="00BD2C2B">
        <w:trPr>
          <w:trHeight w:val="223"/>
        </w:trPr>
        <w:tc>
          <w:tcPr>
            <w:tcW w:w="6206"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b/>
                <w:bCs/>
                <w:sz w:val="20"/>
                <w:szCs w:val="20"/>
                <w:lang w:bidi="ar-IQ"/>
              </w:rPr>
            </w:pPr>
            <w:r w:rsidRPr="005E21E1">
              <w:rPr>
                <w:rFonts w:ascii="Arial" w:hAnsi="Arial"/>
                <w:b/>
                <w:bCs/>
                <w:sz w:val="20"/>
                <w:szCs w:val="20"/>
                <w:rtl/>
              </w:rPr>
              <w:t>مجموع التكاليف الصناعية للعملية</w:t>
            </w:r>
          </w:p>
        </w:tc>
        <w:tc>
          <w:tcPr>
            <w:tcW w:w="1136"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b/>
                <w:bCs/>
                <w:sz w:val="20"/>
                <w:szCs w:val="20"/>
                <w:lang w:bidi="ar-IQ"/>
              </w:rPr>
            </w:pPr>
          </w:p>
        </w:tc>
        <w:tc>
          <w:tcPr>
            <w:tcW w:w="1510"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b/>
                <w:bCs/>
                <w:sz w:val="20"/>
                <w:szCs w:val="20"/>
                <w:u w:val="single"/>
                <w:lang w:bidi="ar-IQ"/>
              </w:rPr>
            </w:pPr>
            <w:r w:rsidRPr="005E21E1">
              <w:rPr>
                <w:rFonts w:ascii="Arial" w:hAnsi="Arial"/>
                <w:b/>
                <w:bCs/>
                <w:sz w:val="20"/>
                <w:szCs w:val="20"/>
                <w:u w:val="single"/>
                <w:rtl/>
              </w:rPr>
              <w:t>10145 د</w:t>
            </w:r>
          </w:p>
        </w:tc>
      </w:tr>
    </w:tbl>
    <w:p w:rsidR="00E17E86" w:rsidRDefault="00E17E86" w:rsidP="00E17E86">
      <w:pPr>
        <w:jc w:val="both"/>
        <w:rPr>
          <w:rFonts w:ascii="Arial" w:hAnsi="Arial"/>
          <w:b/>
          <w:bCs/>
          <w:sz w:val="28"/>
          <w:szCs w:val="28"/>
          <w:rtl/>
        </w:rPr>
      </w:pPr>
    </w:p>
    <w:p w:rsidR="00E17E86" w:rsidRDefault="00706607" w:rsidP="00E17E86">
      <w:pPr>
        <w:jc w:val="both"/>
        <w:rPr>
          <w:rFonts w:ascii="Arial" w:hAnsi="Arial" w:cs="Arial"/>
          <w:b/>
          <w:bCs/>
          <w:sz w:val="28"/>
          <w:szCs w:val="28"/>
          <w:u w:val="single"/>
          <w:rtl/>
          <w:lang w:bidi="ar-IQ"/>
        </w:rPr>
      </w:pPr>
      <w:r>
        <w:rPr>
          <w:rFonts w:ascii="Arial" w:hAnsi="Arial"/>
          <w:b/>
          <w:bCs/>
          <w:sz w:val="28"/>
          <w:szCs w:val="28"/>
          <w:rtl/>
        </w:rPr>
        <w:t>الح</w:t>
      </w:r>
      <w:r w:rsidR="00E17E86">
        <w:rPr>
          <w:rFonts w:ascii="Arial" w:hAnsi="Arial"/>
          <w:b/>
          <w:bCs/>
          <w:sz w:val="28"/>
          <w:szCs w:val="28"/>
          <w:rtl/>
        </w:rPr>
        <w:t>ساب بالطريقة الإعتيادية للأمر 303</w:t>
      </w:r>
    </w:p>
    <w:tbl>
      <w:tblPr>
        <w:bidiVisual/>
        <w:tblW w:w="8904" w:type="dxa"/>
        <w:tblLayout w:type="fixed"/>
        <w:tblLook w:val="04A0"/>
      </w:tblPr>
      <w:tblGrid>
        <w:gridCol w:w="732"/>
        <w:gridCol w:w="1236"/>
        <w:gridCol w:w="1847"/>
        <w:gridCol w:w="1214"/>
        <w:gridCol w:w="1378"/>
        <w:gridCol w:w="568"/>
        <w:gridCol w:w="524"/>
        <w:gridCol w:w="1405"/>
      </w:tblGrid>
      <w:tr w:rsidR="00E17E86" w:rsidRPr="005E21E1" w:rsidTr="00BD2C2B">
        <w:tc>
          <w:tcPr>
            <w:tcW w:w="731"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 xml:space="preserve">خطوة </w:t>
            </w:r>
          </w:p>
        </w:tc>
        <w:tc>
          <w:tcPr>
            <w:tcW w:w="4295" w:type="dxa"/>
            <w:gridSpan w:val="3"/>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1- الأوامر</w:t>
            </w:r>
          </w:p>
        </w:tc>
        <w:tc>
          <w:tcPr>
            <w:tcW w:w="1378"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أمر 303</w:t>
            </w:r>
          </w:p>
        </w:tc>
        <w:tc>
          <w:tcPr>
            <w:tcW w:w="568"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 xml:space="preserve">أمر </w:t>
            </w:r>
          </w:p>
        </w:tc>
        <w:tc>
          <w:tcPr>
            <w:tcW w:w="524"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 xml:space="preserve">أمر </w:t>
            </w:r>
          </w:p>
        </w:tc>
        <w:tc>
          <w:tcPr>
            <w:tcW w:w="1405"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مج</w:t>
            </w:r>
          </w:p>
        </w:tc>
      </w:tr>
      <w:tr w:rsidR="00E17E86" w:rsidRPr="005E21E1" w:rsidTr="00BD2C2B">
        <w:trPr>
          <w:trHeight w:val="165"/>
        </w:trPr>
        <w:tc>
          <w:tcPr>
            <w:tcW w:w="731" w:type="dxa"/>
            <w:vMerge w:val="restart"/>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2</w:t>
            </w:r>
          </w:p>
        </w:tc>
        <w:tc>
          <w:tcPr>
            <w:tcW w:w="1235" w:type="dxa"/>
            <w:vMerge w:val="restart"/>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التكاليف المباشرة</w:t>
            </w:r>
          </w:p>
        </w:tc>
        <w:tc>
          <w:tcPr>
            <w:tcW w:w="1846" w:type="dxa"/>
            <w:vMerge w:val="restart"/>
            <w:tcBorders>
              <w:top w:val="single" w:sz="4" w:space="0" w:color="auto"/>
              <w:left w:val="single" w:sz="4" w:space="0" w:color="auto"/>
              <w:bottom w:val="single" w:sz="4" w:space="0" w:color="auto"/>
              <w:right w:val="single" w:sz="4" w:space="0" w:color="auto"/>
            </w:tcBorders>
          </w:tcPr>
          <w:p w:rsidR="00E17E86" w:rsidRPr="005E21E1" w:rsidRDefault="00E17E86" w:rsidP="00BD2C2B">
            <w:pPr>
              <w:jc w:val="both"/>
              <w:rPr>
                <w:rFonts w:ascii="Arial" w:hAnsi="Arial"/>
                <w:sz w:val="20"/>
                <w:szCs w:val="20"/>
                <w:rtl/>
                <w:lang w:bidi="ar-IQ"/>
              </w:rPr>
            </w:pPr>
            <w:r w:rsidRPr="005E21E1">
              <w:rPr>
                <w:rFonts w:ascii="Arial" w:hAnsi="Arial"/>
                <w:sz w:val="20"/>
                <w:szCs w:val="20"/>
                <w:rtl/>
              </w:rPr>
              <w:t>المواد المباشرة</w:t>
            </w:r>
          </w:p>
          <w:p w:rsidR="00E17E86" w:rsidRPr="005E21E1" w:rsidRDefault="00E17E86" w:rsidP="00BD2C2B">
            <w:pPr>
              <w:spacing w:after="200"/>
              <w:jc w:val="both"/>
              <w:rPr>
                <w:rFonts w:ascii="Arial" w:hAnsi="Arial"/>
                <w:sz w:val="20"/>
                <w:szCs w:val="20"/>
                <w:lang w:bidi="ar-IQ"/>
              </w:rPr>
            </w:pPr>
          </w:p>
        </w:tc>
        <w:tc>
          <w:tcPr>
            <w:tcW w:w="1214"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رصيد1/</w:t>
            </w:r>
          </w:p>
        </w:tc>
        <w:tc>
          <w:tcPr>
            <w:tcW w:w="137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56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524"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1405" w:type="dxa"/>
            <w:vMerge w:val="restart"/>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4606 د</w:t>
            </w:r>
          </w:p>
        </w:tc>
      </w:tr>
      <w:tr w:rsidR="00E17E86" w:rsidRPr="005E21E1" w:rsidTr="00BD2C2B">
        <w:trPr>
          <w:trHeight w:val="165"/>
        </w:trPr>
        <w:tc>
          <w:tcPr>
            <w:tcW w:w="731"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4295"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214"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خلال الشهر</w:t>
            </w:r>
          </w:p>
        </w:tc>
        <w:tc>
          <w:tcPr>
            <w:tcW w:w="1378"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4606</w:t>
            </w:r>
          </w:p>
        </w:tc>
        <w:tc>
          <w:tcPr>
            <w:tcW w:w="56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524"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r>
      <w:tr w:rsidR="00E17E86" w:rsidRPr="005E21E1" w:rsidTr="00BD2C2B">
        <w:trPr>
          <w:trHeight w:val="315"/>
        </w:trPr>
        <w:tc>
          <w:tcPr>
            <w:tcW w:w="731"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4295"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846" w:type="dxa"/>
            <w:vMerge w:val="restart"/>
            <w:tcBorders>
              <w:top w:val="single" w:sz="4" w:space="0" w:color="auto"/>
              <w:left w:val="single" w:sz="4" w:space="0" w:color="auto"/>
              <w:bottom w:val="single" w:sz="4" w:space="0" w:color="auto"/>
              <w:right w:val="single" w:sz="4" w:space="0" w:color="auto"/>
            </w:tcBorders>
          </w:tcPr>
          <w:p w:rsidR="00E17E86" w:rsidRPr="005E21E1" w:rsidRDefault="00E17E86" w:rsidP="00BD2C2B">
            <w:pPr>
              <w:jc w:val="both"/>
              <w:rPr>
                <w:rFonts w:ascii="Arial" w:hAnsi="Arial"/>
                <w:sz w:val="20"/>
                <w:szCs w:val="20"/>
                <w:rtl/>
                <w:lang w:bidi="ar-IQ"/>
              </w:rPr>
            </w:pPr>
            <w:r w:rsidRPr="005E21E1">
              <w:rPr>
                <w:rFonts w:ascii="Arial" w:hAnsi="Arial"/>
                <w:sz w:val="20"/>
                <w:szCs w:val="20"/>
                <w:rtl/>
              </w:rPr>
              <w:t>الأجور المباشرة</w:t>
            </w:r>
          </w:p>
          <w:p w:rsidR="00E17E86" w:rsidRPr="005E21E1" w:rsidRDefault="00E17E86" w:rsidP="00BD2C2B">
            <w:pPr>
              <w:spacing w:after="200"/>
              <w:jc w:val="both"/>
              <w:rPr>
                <w:rFonts w:ascii="Arial" w:hAnsi="Arial"/>
                <w:sz w:val="20"/>
                <w:szCs w:val="20"/>
                <w:lang w:bidi="ar-IQ"/>
              </w:rPr>
            </w:pPr>
          </w:p>
        </w:tc>
        <w:tc>
          <w:tcPr>
            <w:tcW w:w="1214"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رصيد1/</w:t>
            </w:r>
          </w:p>
        </w:tc>
        <w:tc>
          <w:tcPr>
            <w:tcW w:w="137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56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524"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1405" w:type="dxa"/>
            <w:vMerge w:val="restart"/>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1579</w:t>
            </w:r>
          </w:p>
        </w:tc>
      </w:tr>
      <w:tr w:rsidR="00E17E86" w:rsidRPr="005E21E1" w:rsidTr="00BD2C2B">
        <w:trPr>
          <w:trHeight w:val="345"/>
        </w:trPr>
        <w:tc>
          <w:tcPr>
            <w:tcW w:w="731"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4295"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214"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خلال الشهر</w:t>
            </w:r>
          </w:p>
        </w:tc>
        <w:tc>
          <w:tcPr>
            <w:tcW w:w="1378"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1579</w:t>
            </w:r>
          </w:p>
        </w:tc>
        <w:tc>
          <w:tcPr>
            <w:tcW w:w="56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524"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r>
      <w:tr w:rsidR="00E17E86" w:rsidRPr="005E21E1" w:rsidTr="00BD2C2B">
        <w:trPr>
          <w:trHeight w:val="360"/>
        </w:trPr>
        <w:tc>
          <w:tcPr>
            <w:tcW w:w="731"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3</w:t>
            </w:r>
          </w:p>
        </w:tc>
        <w:tc>
          <w:tcPr>
            <w:tcW w:w="3081" w:type="dxa"/>
            <w:gridSpan w:val="2"/>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ind w:left="-2"/>
              <w:jc w:val="both"/>
              <w:rPr>
                <w:rFonts w:ascii="Arial" w:hAnsi="Arial"/>
                <w:sz w:val="20"/>
                <w:szCs w:val="20"/>
                <w:lang w:bidi="ar-IQ"/>
              </w:rPr>
            </w:pPr>
            <w:r w:rsidRPr="005E21E1">
              <w:rPr>
                <w:rFonts w:ascii="Arial" w:hAnsi="Arial"/>
                <w:sz w:val="20"/>
                <w:szCs w:val="20"/>
                <w:rtl/>
              </w:rPr>
              <w:t>ت.ص.غ.م: الاساس ساعات العمل الصناعي المباشر  ويبلغ 28000 ساعة.</w:t>
            </w:r>
          </w:p>
        </w:tc>
        <w:tc>
          <w:tcPr>
            <w:tcW w:w="1214" w:type="dxa"/>
            <w:vMerge w:val="restart"/>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رصيد1/</w:t>
            </w:r>
          </w:p>
        </w:tc>
        <w:tc>
          <w:tcPr>
            <w:tcW w:w="1378" w:type="dxa"/>
            <w:vMerge w:val="restart"/>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ind w:left="-2"/>
              <w:jc w:val="both"/>
              <w:rPr>
                <w:rFonts w:ascii="Arial" w:hAnsi="Arial"/>
                <w:sz w:val="20"/>
                <w:szCs w:val="20"/>
                <w:lang w:bidi="ar-IQ"/>
              </w:rPr>
            </w:pPr>
          </w:p>
        </w:tc>
        <w:tc>
          <w:tcPr>
            <w:tcW w:w="568" w:type="dxa"/>
            <w:vMerge w:val="restart"/>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ind w:left="-2"/>
              <w:jc w:val="both"/>
              <w:rPr>
                <w:rFonts w:ascii="Arial" w:hAnsi="Arial"/>
                <w:sz w:val="20"/>
                <w:szCs w:val="20"/>
                <w:lang w:bidi="ar-IQ"/>
              </w:rPr>
            </w:pPr>
          </w:p>
        </w:tc>
        <w:tc>
          <w:tcPr>
            <w:tcW w:w="524" w:type="dxa"/>
            <w:vMerge w:val="restart"/>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ind w:left="-2"/>
              <w:jc w:val="both"/>
              <w:rPr>
                <w:rFonts w:ascii="Arial" w:hAnsi="Arial"/>
                <w:sz w:val="20"/>
                <w:szCs w:val="20"/>
                <w:lang w:bidi="ar-IQ"/>
              </w:rPr>
            </w:pPr>
          </w:p>
        </w:tc>
        <w:tc>
          <w:tcPr>
            <w:tcW w:w="1405" w:type="dxa"/>
            <w:vMerge w:val="restart"/>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ind w:left="-2"/>
              <w:jc w:val="both"/>
              <w:rPr>
                <w:rFonts w:ascii="Arial" w:hAnsi="Arial"/>
                <w:sz w:val="20"/>
                <w:szCs w:val="20"/>
                <w:lang w:bidi="ar-IQ"/>
              </w:rPr>
            </w:pPr>
            <w:r w:rsidRPr="005E21E1">
              <w:rPr>
                <w:rFonts w:ascii="Arial" w:hAnsi="Arial"/>
                <w:sz w:val="20"/>
                <w:szCs w:val="20"/>
                <w:rtl/>
              </w:rPr>
              <w:t>3960 د</w:t>
            </w:r>
          </w:p>
        </w:tc>
      </w:tr>
      <w:tr w:rsidR="00E17E86" w:rsidRPr="005E21E1" w:rsidTr="00BD2C2B">
        <w:trPr>
          <w:trHeight w:val="360"/>
        </w:trPr>
        <w:tc>
          <w:tcPr>
            <w:tcW w:w="731"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4</w:t>
            </w:r>
          </w:p>
        </w:tc>
        <w:tc>
          <w:tcPr>
            <w:tcW w:w="3081" w:type="dxa"/>
            <w:gridSpan w:val="2"/>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ind w:left="-2"/>
              <w:jc w:val="both"/>
              <w:rPr>
                <w:rFonts w:ascii="Arial" w:hAnsi="Arial"/>
                <w:sz w:val="20"/>
                <w:szCs w:val="20"/>
                <w:lang w:bidi="ar-IQ"/>
              </w:rPr>
            </w:pPr>
            <w:r w:rsidRPr="005E21E1">
              <w:rPr>
                <w:rFonts w:ascii="Arial" w:hAnsi="Arial"/>
                <w:sz w:val="20"/>
                <w:szCs w:val="20"/>
                <w:rtl/>
              </w:rPr>
              <w:t>ت.ص.غ.م المحملة 1215000 د</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524"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r>
      <w:tr w:rsidR="00E17E86" w:rsidRPr="005E21E1" w:rsidTr="00BD2C2B">
        <w:trPr>
          <w:trHeight w:val="360"/>
        </w:trPr>
        <w:tc>
          <w:tcPr>
            <w:tcW w:w="731"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5</w:t>
            </w:r>
          </w:p>
        </w:tc>
        <w:tc>
          <w:tcPr>
            <w:tcW w:w="3081" w:type="dxa"/>
            <w:gridSpan w:val="2"/>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ind w:left="-2"/>
              <w:jc w:val="both"/>
              <w:rPr>
                <w:rFonts w:ascii="Arial" w:hAnsi="Arial"/>
                <w:sz w:val="20"/>
                <w:szCs w:val="20"/>
                <w:lang w:bidi="ar-IQ"/>
              </w:rPr>
            </w:pPr>
            <w:r w:rsidRPr="005E21E1">
              <w:rPr>
                <w:rFonts w:ascii="Arial" w:hAnsi="Arial"/>
                <w:sz w:val="20"/>
                <w:szCs w:val="20"/>
                <w:rtl/>
              </w:rPr>
              <w:t>1120000 ÷ 28000 = 40 د/ س</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524"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r>
      <w:tr w:rsidR="00E17E86" w:rsidRPr="005E21E1" w:rsidTr="00BD2C2B">
        <w:trPr>
          <w:trHeight w:val="340"/>
        </w:trPr>
        <w:tc>
          <w:tcPr>
            <w:tcW w:w="731"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6</w:t>
            </w:r>
          </w:p>
        </w:tc>
        <w:tc>
          <w:tcPr>
            <w:tcW w:w="3081" w:type="dxa"/>
            <w:gridSpan w:val="2"/>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ind w:left="-2"/>
              <w:jc w:val="both"/>
              <w:rPr>
                <w:rFonts w:ascii="Arial" w:hAnsi="Arial"/>
                <w:sz w:val="20"/>
                <w:szCs w:val="20"/>
                <w:lang w:bidi="ar-IQ"/>
              </w:rPr>
            </w:pPr>
            <w:r w:rsidRPr="005E21E1">
              <w:rPr>
                <w:rFonts w:ascii="Arial" w:hAnsi="Arial"/>
                <w:sz w:val="20"/>
                <w:szCs w:val="20"/>
                <w:rtl/>
              </w:rPr>
              <w:t>40 د/ س × 88 س = 3520 د</w:t>
            </w:r>
          </w:p>
        </w:tc>
        <w:tc>
          <w:tcPr>
            <w:tcW w:w="1214"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خلال الشهر</w:t>
            </w:r>
          </w:p>
        </w:tc>
        <w:tc>
          <w:tcPr>
            <w:tcW w:w="1378"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ind w:left="-2"/>
              <w:jc w:val="both"/>
              <w:rPr>
                <w:rFonts w:ascii="Arial" w:hAnsi="Arial"/>
                <w:sz w:val="20"/>
                <w:szCs w:val="20"/>
                <w:lang w:bidi="ar-IQ"/>
              </w:rPr>
            </w:pPr>
            <w:r w:rsidRPr="005E21E1">
              <w:rPr>
                <w:rFonts w:ascii="Arial" w:hAnsi="Arial"/>
                <w:sz w:val="20"/>
                <w:szCs w:val="20"/>
                <w:rtl/>
              </w:rPr>
              <w:t>3520 د</w:t>
            </w:r>
          </w:p>
        </w:tc>
        <w:tc>
          <w:tcPr>
            <w:tcW w:w="56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ind w:left="-2"/>
              <w:jc w:val="both"/>
              <w:rPr>
                <w:rFonts w:ascii="Arial" w:hAnsi="Arial"/>
                <w:sz w:val="20"/>
                <w:szCs w:val="20"/>
                <w:lang w:bidi="ar-IQ"/>
              </w:rPr>
            </w:pPr>
          </w:p>
        </w:tc>
        <w:tc>
          <w:tcPr>
            <w:tcW w:w="524"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ind w:left="-2"/>
              <w:jc w:val="both"/>
              <w:rPr>
                <w:rFonts w:ascii="Arial" w:hAnsi="Arial"/>
                <w:sz w:val="20"/>
                <w:szCs w:val="20"/>
                <w:lang w:bidi="ar-IQ"/>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17E86" w:rsidRPr="005E21E1" w:rsidRDefault="00E17E86" w:rsidP="00BD2C2B">
            <w:pPr>
              <w:rPr>
                <w:rFonts w:ascii="Arial" w:hAnsi="Arial"/>
                <w:sz w:val="20"/>
                <w:szCs w:val="20"/>
                <w:lang w:bidi="ar-IQ"/>
              </w:rPr>
            </w:pPr>
          </w:p>
        </w:tc>
      </w:tr>
      <w:tr w:rsidR="00E17E86" w:rsidRPr="005E21E1" w:rsidTr="00BD2C2B">
        <w:trPr>
          <w:trHeight w:val="252"/>
        </w:trPr>
        <w:tc>
          <w:tcPr>
            <w:tcW w:w="731"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 xml:space="preserve">7 مج </w:t>
            </w:r>
          </w:p>
        </w:tc>
        <w:tc>
          <w:tcPr>
            <w:tcW w:w="4295" w:type="dxa"/>
            <w:gridSpan w:val="3"/>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137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568"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524" w:type="dxa"/>
            <w:tcBorders>
              <w:top w:val="single" w:sz="4" w:space="0" w:color="auto"/>
              <w:left w:val="single" w:sz="4" w:space="0" w:color="auto"/>
              <w:bottom w:val="single" w:sz="4" w:space="0" w:color="auto"/>
              <w:right w:val="single" w:sz="4" w:space="0" w:color="auto"/>
            </w:tcBorders>
          </w:tcPr>
          <w:p w:rsidR="00E17E86" w:rsidRPr="005E21E1" w:rsidRDefault="00E17E86" w:rsidP="00BD2C2B">
            <w:pPr>
              <w:spacing w:after="200"/>
              <w:jc w:val="both"/>
              <w:rPr>
                <w:rFonts w:ascii="Arial" w:hAnsi="Arial"/>
                <w:sz w:val="20"/>
                <w:szCs w:val="20"/>
                <w:lang w:bidi="ar-IQ"/>
              </w:rPr>
            </w:pPr>
          </w:p>
        </w:tc>
        <w:tc>
          <w:tcPr>
            <w:tcW w:w="1405" w:type="dxa"/>
            <w:tcBorders>
              <w:top w:val="single" w:sz="4" w:space="0" w:color="auto"/>
              <w:left w:val="single" w:sz="4" w:space="0" w:color="auto"/>
              <w:bottom w:val="single" w:sz="4" w:space="0" w:color="auto"/>
              <w:right w:val="single" w:sz="4" w:space="0" w:color="auto"/>
            </w:tcBorders>
            <w:hideMark/>
          </w:tcPr>
          <w:p w:rsidR="00E17E86" w:rsidRPr="005E21E1" w:rsidRDefault="00E17E86" w:rsidP="00BD2C2B">
            <w:pPr>
              <w:spacing w:after="200"/>
              <w:jc w:val="both"/>
              <w:rPr>
                <w:rFonts w:ascii="Arial" w:hAnsi="Arial"/>
                <w:sz w:val="20"/>
                <w:szCs w:val="20"/>
                <w:lang w:bidi="ar-IQ"/>
              </w:rPr>
            </w:pPr>
            <w:r w:rsidRPr="005E21E1">
              <w:rPr>
                <w:rFonts w:ascii="Arial" w:hAnsi="Arial"/>
                <w:sz w:val="20"/>
                <w:szCs w:val="20"/>
                <w:rtl/>
              </w:rPr>
              <w:t>9705 د</w:t>
            </w:r>
          </w:p>
        </w:tc>
      </w:tr>
    </w:tbl>
    <w:p w:rsidR="00E17E86" w:rsidRDefault="00E17E86" w:rsidP="00E17E86">
      <w:pPr>
        <w:jc w:val="both"/>
        <w:rPr>
          <w:rFonts w:ascii="Arial" w:hAnsi="Arial"/>
          <w:sz w:val="28"/>
          <w:szCs w:val="28"/>
          <w:rtl/>
        </w:rPr>
      </w:pPr>
      <w:r>
        <w:rPr>
          <w:rFonts w:ascii="Arial" w:hAnsi="Arial"/>
          <w:sz w:val="28"/>
          <w:szCs w:val="28"/>
          <w:rtl/>
        </w:rPr>
        <w:t xml:space="preserve">تسجيل قيود تكاليف العمليات للأمر الإنتاجي 303 بالطريقة الإعتيادية يكون كالآتي: </w:t>
      </w:r>
    </w:p>
    <w:p w:rsidR="005E21E1" w:rsidRDefault="005E21E1" w:rsidP="00E17E86">
      <w:pPr>
        <w:jc w:val="both"/>
        <w:rPr>
          <w:rFonts w:ascii="Arial" w:hAnsi="Arial" w:cs="Arial"/>
          <w:sz w:val="28"/>
          <w:szCs w:val="28"/>
          <w:rtl/>
          <w:lang w:bidi="ar-IQ"/>
        </w:rPr>
      </w:pPr>
      <w:r>
        <w:rPr>
          <w:rFonts w:ascii="Arial" w:hAnsi="Arial" w:cs="Arial"/>
          <w:noProof/>
          <w:sz w:val="28"/>
          <w:szCs w:val="28"/>
        </w:rPr>
        <w:drawing>
          <wp:inline distT="0" distB="0" distL="0" distR="0">
            <wp:extent cx="5265575" cy="2853813"/>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5265420" cy="2853729"/>
                    </a:xfrm>
                    <a:prstGeom prst="rect">
                      <a:avLst/>
                    </a:prstGeom>
                    <a:noFill/>
                    <a:ln w="9525">
                      <a:noFill/>
                      <a:miter lim="800000"/>
                      <a:headEnd/>
                      <a:tailEnd/>
                    </a:ln>
                  </pic:spPr>
                </pic:pic>
              </a:graphicData>
            </a:graphic>
          </wp:inline>
        </w:drawing>
      </w:r>
    </w:p>
    <w:p w:rsidR="005E21E1" w:rsidRDefault="005E21E1" w:rsidP="00E17E86">
      <w:pPr>
        <w:jc w:val="both"/>
        <w:rPr>
          <w:rFonts w:ascii="Arial" w:hAnsi="Arial"/>
          <w:sz w:val="28"/>
          <w:szCs w:val="28"/>
        </w:rPr>
      </w:pPr>
      <w:r>
        <w:rPr>
          <w:rFonts w:ascii="Arial" w:hAnsi="Arial"/>
          <w:sz w:val="28"/>
          <w:szCs w:val="28"/>
        </w:rPr>
        <w:lastRenderedPageBreak/>
        <w:t xml:space="preserve"> </w:t>
      </w: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r>
        <w:rPr>
          <w:rFonts w:ascii="Arial" w:hAnsi="Arial" w:hint="cs"/>
          <w:noProof/>
          <w:sz w:val="28"/>
          <w:szCs w:val="28"/>
          <w:rtl/>
        </w:rPr>
        <w:drawing>
          <wp:anchor distT="0" distB="0" distL="114300" distR="114300" simplePos="0" relativeHeight="251663360" behindDoc="0" locked="0" layoutInCell="1" allowOverlap="1">
            <wp:simplePos x="0" y="0"/>
            <wp:positionH relativeFrom="margin">
              <wp:posOffset>759460</wp:posOffset>
            </wp:positionH>
            <wp:positionV relativeFrom="margin">
              <wp:posOffset>58420</wp:posOffset>
            </wp:positionV>
            <wp:extent cx="5308600" cy="4575810"/>
            <wp:effectExtent l="19050" t="0" r="6350" b="0"/>
            <wp:wrapSquare wrapText="bothSides"/>
            <wp:docPr id="16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srcRect/>
                    <a:stretch>
                      <a:fillRect/>
                    </a:stretch>
                  </pic:blipFill>
                  <pic:spPr bwMode="auto">
                    <a:xfrm>
                      <a:off x="0" y="0"/>
                      <a:ext cx="5308600" cy="4575810"/>
                    </a:xfrm>
                    <a:prstGeom prst="rect">
                      <a:avLst/>
                    </a:prstGeom>
                    <a:noFill/>
                    <a:ln w="9525">
                      <a:noFill/>
                      <a:miter lim="800000"/>
                      <a:headEnd/>
                      <a:tailEnd/>
                    </a:ln>
                  </pic:spPr>
                </pic:pic>
              </a:graphicData>
            </a:graphic>
          </wp:anchor>
        </w:drawing>
      </w: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142FD7" w:rsidRDefault="00142FD7" w:rsidP="00E17E86">
      <w:pPr>
        <w:jc w:val="both"/>
        <w:rPr>
          <w:rFonts w:ascii="Arial" w:hAnsi="Arial"/>
          <w:sz w:val="28"/>
          <w:szCs w:val="28"/>
          <w:rtl/>
        </w:rPr>
      </w:pPr>
    </w:p>
    <w:p w:rsidR="00E17E86" w:rsidRDefault="00E17E86" w:rsidP="00E17E86">
      <w:pPr>
        <w:jc w:val="both"/>
        <w:rPr>
          <w:rFonts w:ascii="Arial" w:hAnsi="Arial"/>
          <w:sz w:val="28"/>
          <w:szCs w:val="28"/>
          <w:rtl/>
        </w:rPr>
      </w:pPr>
      <w:r>
        <w:rPr>
          <w:rFonts w:ascii="Arial" w:hAnsi="Arial"/>
          <w:sz w:val="28"/>
          <w:szCs w:val="28"/>
          <w:rtl/>
        </w:rPr>
        <w:t>القيود الأخرى هي: دفع مستحقات الدائنين، الأجور المستحقة.</w:t>
      </w:r>
    </w:p>
    <w:tbl>
      <w:tblPr>
        <w:tblpPr w:leftFromText="180" w:rightFromText="180" w:vertAnchor="text" w:horzAnchor="margin" w:tblpXSpec="center" w:tblpY="53"/>
        <w:bidiVisual/>
        <w:tblW w:w="8868" w:type="dxa"/>
        <w:tblLook w:val="04A0"/>
      </w:tblPr>
      <w:tblGrid>
        <w:gridCol w:w="3056"/>
        <w:gridCol w:w="5812"/>
      </w:tblGrid>
      <w:tr w:rsidR="00E17E86" w:rsidTr="00BD2C2B">
        <w:trPr>
          <w:trHeight w:val="426"/>
        </w:trPr>
        <w:tc>
          <w:tcPr>
            <w:tcW w:w="3056" w:type="dxa"/>
            <w:tcBorders>
              <w:top w:val="nil"/>
              <w:left w:val="nil"/>
              <w:bottom w:val="nil"/>
              <w:right w:val="single" w:sz="4" w:space="0" w:color="auto"/>
            </w:tcBorders>
            <w:hideMark/>
          </w:tcPr>
          <w:p w:rsidR="00E17E86" w:rsidRDefault="00E17E86" w:rsidP="00BD2C2B">
            <w:pPr>
              <w:jc w:val="both"/>
              <w:rPr>
                <w:rFonts w:ascii="Arial" w:hAnsi="Arial"/>
                <w:b/>
                <w:bCs/>
                <w:sz w:val="20"/>
                <w:szCs w:val="20"/>
                <w:rtl/>
                <w:lang w:bidi="ar-IQ"/>
              </w:rPr>
            </w:pPr>
            <w:r>
              <w:rPr>
                <w:rFonts w:ascii="Arial" w:hAnsi="Arial"/>
                <w:b/>
                <w:bCs/>
                <w:sz w:val="20"/>
                <w:szCs w:val="20"/>
                <w:rtl/>
              </w:rPr>
              <w:t>89000 من ح/ مراقبة الدائنين</w:t>
            </w:r>
          </w:p>
          <w:p w:rsidR="00E17E86" w:rsidRDefault="00E17E86" w:rsidP="00BD2C2B">
            <w:pPr>
              <w:jc w:val="both"/>
              <w:rPr>
                <w:rFonts w:ascii="Arial" w:hAnsi="Arial"/>
                <w:b/>
                <w:bCs/>
                <w:sz w:val="20"/>
                <w:szCs w:val="20"/>
                <w:rtl/>
              </w:rPr>
            </w:pPr>
            <w:r>
              <w:rPr>
                <w:rFonts w:ascii="Arial" w:hAnsi="Arial"/>
                <w:b/>
                <w:bCs/>
                <w:sz w:val="20"/>
                <w:szCs w:val="20"/>
                <w:rtl/>
              </w:rPr>
              <w:t xml:space="preserve">   89000 الى ح/ مراقبة النقد</w:t>
            </w:r>
          </w:p>
          <w:p w:rsidR="00E17E86" w:rsidRDefault="00E17E86" w:rsidP="00BD2C2B">
            <w:pPr>
              <w:spacing w:after="200"/>
              <w:jc w:val="both"/>
              <w:rPr>
                <w:rFonts w:ascii="Arial" w:hAnsi="Arial"/>
                <w:b/>
                <w:bCs/>
                <w:sz w:val="20"/>
                <w:szCs w:val="20"/>
                <w:lang w:bidi="ar-IQ"/>
              </w:rPr>
            </w:pPr>
            <w:r>
              <w:rPr>
                <w:rFonts w:ascii="Arial" w:hAnsi="Arial"/>
                <w:b/>
                <w:bCs/>
                <w:sz w:val="20"/>
                <w:szCs w:val="20"/>
                <w:rtl/>
              </w:rPr>
              <w:t>(دفع مستحقات شراء المواد)</w:t>
            </w:r>
          </w:p>
        </w:tc>
        <w:tc>
          <w:tcPr>
            <w:tcW w:w="5812" w:type="dxa"/>
            <w:tcBorders>
              <w:top w:val="nil"/>
              <w:left w:val="single" w:sz="4" w:space="0" w:color="auto"/>
              <w:bottom w:val="nil"/>
              <w:right w:val="nil"/>
            </w:tcBorders>
          </w:tcPr>
          <w:p w:rsidR="00E17E86" w:rsidRDefault="00E17E86" w:rsidP="00BD2C2B">
            <w:pPr>
              <w:jc w:val="both"/>
              <w:rPr>
                <w:rFonts w:ascii="Arial" w:hAnsi="Arial"/>
                <w:b/>
                <w:bCs/>
                <w:sz w:val="20"/>
                <w:szCs w:val="20"/>
                <w:rtl/>
                <w:lang w:bidi="ar-IQ"/>
              </w:rPr>
            </w:pPr>
            <w:r>
              <w:rPr>
                <w:rFonts w:ascii="Arial" w:hAnsi="Arial"/>
                <w:b/>
                <w:bCs/>
                <w:sz w:val="20"/>
                <w:szCs w:val="20"/>
                <w:rtl/>
              </w:rPr>
              <w:t>54000  من ح/ مراقبة الأجور المستحقة(الأجور المباشرة وغير المباشرة)</w:t>
            </w:r>
          </w:p>
          <w:p w:rsidR="00E17E86" w:rsidRDefault="00E17E86" w:rsidP="00BD2C2B">
            <w:pPr>
              <w:tabs>
                <w:tab w:val="left" w:pos="4125"/>
              </w:tabs>
              <w:jc w:val="both"/>
              <w:rPr>
                <w:rFonts w:ascii="Arial" w:hAnsi="Arial"/>
                <w:b/>
                <w:bCs/>
                <w:sz w:val="20"/>
                <w:szCs w:val="20"/>
                <w:rtl/>
              </w:rPr>
            </w:pPr>
            <w:r>
              <w:rPr>
                <w:rFonts w:ascii="Arial" w:hAnsi="Arial"/>
                <w:b/>
                <w:bCs/>
                <w:sz w:val="20"/>
                <w:szCs w:val="20"/>
                <w:rtl/>
              </w:rPr>
              <w:t xml:space="preserve">   54000  الى ح/مراقبة النقد</w:t>
            </w:r>
            <w:r>
              <w:rPr>
                <w:rFonts w:ascii="Arial" w:hAnsi="Arial"/>
                <w:b/>
                <w:bCs/>
                <w:sz w:val="20"/>
                <w:szCs w:val="20"/>
                <w:rtl/>
              </w:rPr>
              <w:tab/>
            </w:r>
          </w:p>
          <w:p w:rsidR="00E17E86" w:rsidRDefault="00E17E86" w:rsidP="00BD2C2B">
            <w:pPr>
              <w:spacing w:after="200"/>
              <w:jc w:val="both"/>
              <w:rPr>
                <w:rFonts w:ascii="Arial" w:hAnsi="Arial"/>
                <w:b/>
                <w:bCs/>
                <w:sz w:val="20"/>
                <w:szCs w:val="20"/>
                <w:lang w:bidi="ar-IQ"/>
              </w:rPr>
            </w:pPr>
          </w:p>
        </w:tc>
      </w:tr>
    </w:tbl>
    <w:p w:rsidR="00E17E86" w:rsidRDefault="00E17E86" w:rsidP="00E17E86">
      <w:pPr>
        <w:jc w:val="both"/>
        <w:rPr>
          <w:rFonts w:ascii="Arial" w:hAnsi="Arial" w:cs="Arial"/>
          <w:sz w:val="28"/>
          <w:szCs w:val="28"/>
          <w:rtl/>
        </w:rPr>
      </w:pPr>
      <w:r>
        <w:rPr>
          <w:rFonts w:ascii="Arial" w:hAnsi="Arial"/>
          <w:sz w:val="28"/>
          <w:szCs w:val="28"/>
          <w:rtl/>
        </w:rPr>
        <w:t>مستند صرف المواد للأمر الإنتاجي 303 يوضحه الجدول الآتي:</w:t>
      </w:r>
    </w:p>
    <w:p w:rsidR="00E17E86" w:rsidRDefault="00E17E86" w:rsidP="00E17E86">
      <w:pPr>
        <w:jc w:val="both"/>
        <w:rPr>
          <w:rFonts w:ascii="Arial" w:hAnsi="Arial" w:cs="Arial"/>
          <w:sz w:val="28"/>
          <w:szCs w:val="28"/>
          <w:rtl/>
        </w:rPr>
      </w:pPr>
    </w:p>
    <w:p w:rsidR="00E17E86" w:rsidRDefault="00E17E86" w:rsidP="00E17E86">
      <w:pPr>
        <w:jc w:val="both"/>
        <w:rPr>
          <w:rFonts w:ascii="Arial" w:hAnsi="Arial" w:cs="Arial"/>
          <w:sz w:val="28"/>
          <w:szCs w:val="28"/>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2"/>
        <w:gridCol w:w="1693"/>
        <w:gridCol w:w="1693"/>
        <w:gridCol w:w="1693"/>
        <w:gridCol w:w="1587"/>
      </w:tblGrid>
      <w:tr w:rsidR="00E17E86" w:rsidTr="00BD2C2B">
        <w:trPr>
          <w:trHeight w:val="297"/>
          <w:jc w:val="center"/>
        </w:trPr>
        <w:tc>
          <w:tcPr>
            <w:tcW w:w="8358" w:type="dxa"/>
            <w:gridSpan w:val="5"/>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مستند طلب المواد</w:t>
            </w:r>
            <w:r>
              <w:rPr>
                <w:rFonts w:ascii="Arial" w:hAnsi="Arial"/>
                <w:sz w:val="20"/>
                <w:szCs w:val="20"/>
                <w:rtl/>
              </w:rPr>
              <w:t xml:space="preserve"> </w:t>
            </w:r>
          </w:p>
        </w:tc>
      </w:tr>
      <w:tr w:rsidR="00E17E86" w:rsidTr="00BD2C2B">
        <w:trPr>
          <w:trHeight w:val="161"/>
          <w:jc w:val="center"/>
        </w:trPr>
        <w:tc>
          <w:tcPr>
            <w:tcW w:w="8358" w:type="dxa"/>
            <w:gridSpan w:val="5"/>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رقم مستند طلب المواد 198 : 2003</w:t>
            </w:r>
          </w:p>
        </w:tc>
      </w:tr>
      <w:tr w:rsidR="00E17E86" w:rsidTr="00BD2C2B">
        <w:trPr>
          <w:trHeight w:val="456"/>
          <w:jc w:val="center"/>
        </w:trPr>
        <w:tc>
          <w:tcPr>
            <w:tcW w:w="3385"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 xml:space="preserve">رقم العملية: 303 </w:t>
            </w:r>
          </w:p>
        </w:tc>
        <w:tc>
          <w:tcPr>
            <w:tcW w:w="1693" w:type="dxa"/>
            <w:tcBorders>
              <w:top w:val="single" w:sz="4" w:space="0" w:color="auto"/>
              <w:left w:val="single" w:sz="4" w:space="0" w:color="auto"/>
              <w:bottom w:val="single" w:sz="4" w:space="0" w:color="auto"/>
              <w:right w:val="single" w:sz="4" w:space="0" w:color="auto"/>
            </w:tcBorders>
          </w:tcPr>
          <w:p w:rsidR="00E17E86" w:rsidRDefault="00E17E86" w:rsidP="00BD2C2B">
            <w:pPr>
              <w:spacing w:after="200"/>
              <w:jc w:val="both"/>
              <w:rPr>
                <w:rFonts w:ascii="Arial" w:hAnsi="Arial"/>
                <w:sz w:val="20"/>
                <w:szCs w:val="20"/>
                <w:lang w:bidi="ar-IQ"/>
              </w:rPr>
            </w:pPr>
          </w:p>
        </w:tc>
        <w:tc>
          <w:tcPr>
            <w:tcW w:w="3280"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التاريخ: 3 شباط 2003</w:t>
            </w:r>
          </w:p>
        </w:tc>
      </w:tr>
      <w:tr w:rsidR="00E17E86" w:rsidTr="00BD2C2B">
        <w:trPr>
          <w:trHeight w:val="70"/>
          <w:jc w:val="center"/>
        </w:trPr>
        <w:tc>
          <w:tcPr>
            <w:tcW w:w="169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رقم الجزء</w:t>
            </w:r>
          </w:p>
        </w:tc>
        <w:tc>
          <w:tcPr>
            <w:tcW w:w="1693"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وصف الجزء</w:t>
            </w:r>
          </w:p>
        </w:tc>
        <w:tc>
          <w:tcPr>
            <w:tcW w:w="1693"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 xml:space="preserve">الكمية </w:t>
            </w:r>
          </w:p>
        </w:tc>
        <w:tc>
          <w:tcPr>
            <w:tcW w:w="1693"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تكلفة الوحدة</w:t>
            </w:r>
          </w:p>
        </w:tc>
        <w:tc>
          <w:tcPr>
            <w:tcW w:w="158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مجموع التكلفة</w:t>
            </w:r>
          </w:p>
        </w:tc>
      </w:tr>
      <w:tr w:rsidR="00E17E86" w:rsidTr="00BD2C2B">
        <w:trPr>
          <w:trHeight w:val="456"/>
          <w:jc w:val="center"/>
        </w:trPr>
        <w:tc>
          <w:tcPr>
            <w:tcW w:w="169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Pr>
              <w:t xml:space="preserve"> </w:t>
            </w:r>
            <w:r>
              <w:rPr>
                <w:rFonts w:ascii="Arial" w:hAnsi="Arial"/>
                <w:b/>
                <w:bCs/>
                <w:sz w:val="20"/>
                <w:szCs w:val="20"/>
                <w:rtl/>
              </w:rPr>
              <w:t>أ-468</w:t>
            </w:r>
          </w:p>
        </w:tc>
        <w:tc>
          <w:tcPr>
            <w:tcW w:w="1693"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مساند</w:t>
            </w:r>
          </w:p>
        </w:tc>
        <w:tc>
          <w:tcPr>
            <w:tcW w:w="1693"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8</w:t>
            </w:r>
          </w:p>
        </w:tc>
        <w:tc>
          <w:tcPr>
            <w:tcW w:w="1693"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14 د</w:t>
            </w:r>
          </w:p>
        </w:tc>
        <w:tc>
          <w:tcPr>
            <w:tcW w:w="158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112 د</w:t>
            </w:r>
          </w:p>
        </w:tc>
      </w:tr>
      <w:tr w:rsidR="00E17E86" w:rsidTr="00BD2C2B">
        <w:trPr>
          <w:trHeight w:val="231"/>
          <w:jc w:val="center"/>
        </w:trPr>
        <w:tc>
          <w:tcPr>
            <w:tcW w:w="169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264-ح</w:t>
            </w:r>
          </w:p>
        </w:tc>
        <w:tc>
          <w:tcPr>
            <w:tcW w:w="1693" w:type="dxa"/>
            <w:tcBorders>
              <w:top w:val="single" w:sz="4" w:space="0" w:color="auto"/>
              <w:left w:val="single" w:sz="4" w:space="0" w:color="auto"/>
              <w:bottom w:val="single" w:sz="4" w:space="0" w:color="auto"/>
              <w:right w:val="single" w:sz="4" w:space="0" w:color="auto"/>
            </w:tcBorders>
          </w:tcPr>
          <w:p w:rsidR="00E17E86" w:rsidRDefault="00E17E86" w:rsidP="00BD2C2B">
            <w:pPr>
              <w:spacing w:after="200"/>
              <w:jc w:val="both"/>
              <w:rPr>
                <w:rFonts w:ascii="Arial" w:hAnsi="Arial"/>
                <w:sz w:val="20"/>
                <w:szCs w:val="20"/>
                <w:lang w:bidi="ar-IQ"/>
              </w:rPr>
            </w:pPr>
          </w:p>
        </w:tc>
        <w:tc>
          <w:tcPr>
            <w:tcW w:w="1693"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12</w:t>
            </w:r>
          </w:p>
        </w:tc>
        <w:tc>
          <w:tcPr>
            <w:tcW w:w="1693"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63 د</w:t>
            </w:r>
          </w:p>
        </w:tc>
        <w:tc>
          <w:tcPr>
            <w:tcW w:w="158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756 د</w:t>
            </w:r>
          </w:p>
        </w:tc>
      </w:tr>
      <w:tr w:rsidR="00E17E86" w:rsidTr="00BD2C2B">
        <w:trPr>
          <w:trHeight w:val="456"/>
          <w:jc w:val="center"/>
        </w:trPr>
        <w:tc>
          <w:tcPr>
            <w:tcW w:w="3385"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t>صادر من: .....</w:t>
            </w:r>
          </w:p>
        </w:tc>
        <w:tc>
          <w:tcPr>
            <w:tcW w:w="1693" w:type="dxa"/>
            <w:tcBorders>
              <w:top w:val="single" w:sz="4" w:space="0" w:color="auto"/>
              <w:left w:val="single" w:sz="4" w:space="0" w:color="auto"/>
              <w:bottom w:val="single" w:sz="4" w:space="0" w:color="auto"/>
              <w:right w:val="single" w:sz="4" w:space="0" w:color="auto"/>
            </w:tcBorders>
          </w:tcPr>
          <w:p w:rsidR="00E17E86" w:rsidRDefault="00E17E86" w:rsidP="00BD2C2B">
            <w:pPr>
              <w:spacing w:after="200"/>
              <w:jc w:val="both"/>
              <w:rPr>
                <w:rFonts w:ascii="Arial" w:hAnsi="Arial"/>
                <w:sz w:val="20"/>
                <w:szCs w:val="20"/>
                <w:lang w:bidi="ar-IQ"/>
              </w:rPr>
            </w:pPr>
          </w:p>
        </w:tc>
        <w:tc>
          <w:tcPr>
            <w:tcW w:w="3280"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التاريخ: 3 شباط 2003</w:t>
            </w:r>
          </w:p>
        </w:tc>
      </w:tr>
      <w:tr w:rsidR="00E17E86" w:rsidTr="00BD2C2B">
        <w:trPr>
          <w:trHeight w:val="474"/>
          <w:jc w:val="center"/>
        </w:trPr>
        <w:tc>
          <w:tcPr>
            <w:tcW w:w="3385"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sz w:val="20"/>
                <w:szCs w:val="20"/>
                <w:lang w:bidi="ar-IQ"/>
              </w:rPr>
            </w:pPr>
            <w:r>
              <w:rPr>
                <w:rFonts w:ascii="Arial" w:hAnsi="Arial"/>
                <w:b/>
                <w:bCs/>
                <w:sz w:val="20"/>
                <w:szCs w:val="20"/>
                <w:rtl/>
              </w:rPr>
              <w:lastRenderedPageBreak/>
              <w:t>مستلم من قبل: .....</w:t>
            </w:r>
          </w:p>
        </w:tc>
        <w:tc>
          <w:tcPr>
            <w:tcW w:w="1693" w:type="dxa"/>
            <w:tcBorders>
              <w:top w:val="single" w:sz="4" w:space="0" w:color="auto"/>
              <w:left w:val="single" w:sz="4" w:space="0" w:color="auto"/>
              <w:bottom w:val="single" w:sz="4" w:space="0" w:color="auto"/>
              <w:right w:val="single" w:sz="4" w:space="0" w:color="auto"/>
            </w:tcBorders>
          </w:tcPr>
          <w:p w:rsidR="00E17E86" w:rsidRDefault="00E17E86" w:rsidP="00BD2C2B">
            <w:pPr>
              <w:spacing w:after="200"/>
              <w:jc w:val="both"/>
              <w:rPr>
                <w:rFonts w:ascii="Arial" w:hAnsi="Arial"/>
                <w:sz w:val="20"/>
                <w:szCs w:val="20"/>
                <w:lang w:bidi="ar-IQ"/>
              </w:rPr>
            </w:pPr>
          </w:p>
        </w:tc>
        <w:tc>
          <w:tcPr>
            <w:tcW w:w="3280"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sz w:val="20"/>
                <w:szCs w:val="20"/>
                <w:lang w:bidi="ar-IQ"/>
              </w:rPr>
            </w:pPr>
            <w:r>
              <w:rPr>
                <w:rFonts w:ascii="Arial" w:hAnsi="Arial"/>
                <w:sz w:val="20"/>
                <w:szCs w:val="20"/>
                <w:rtl/>
              </w:rPr>
              <w:t>التاريخ: 3 شباط 2003</w:t>
            </w:r>
          </w:p>
        </w:tc>
      </w:tr>
    </w:tbl>
    <w:p w:rsidR="00E17E86" w:rsidRDefault="00E17E86" w:rsidP="00E17E86">
      <w:pPr>
        <w:tabs>
          <w:tab w:val="right" w:pos="374"/>
          <w:tab w:val="right" w:pos="571"/>
        </w:tabs>
        <w:jc w:val="both"/>
        <w:rPr>
          <w:rFonts w:ascii="Arial" w:hAnsi="Arial" w:cs="Arial"/>
          <w:sz w:val="28"/>
          <w:szCs w:val="28"/>
          <w:rtl/>
          <w:lang w:bidi="ar-IQ"/>
        </w:rPr>
      </w:pPr>
    </w:p>
    <w:p w:rsidR="00E17E86" w:rsidRDefault="00E17E86" w:rsidP="00E17E86">
      <w:pPr>
        <w:tabs>
          <w:tab w:val="right" w:pos="374"/>
          <w:tab w:val="right" w:pos="571"/>
        </w:tabs>
        <w:jc w:val="both"/>
        <w:rPr>
          <w:rFonts w:ascii="Arial" w:hAnsi="Arial"/>
          <w:sz w:val="28"/>
          <w:szCs w:val="28"/>
          <w:rtl/>
        </w:rPr>
      </w:pPr>
      <w:r>
        <w:rPr>
          <w:rFonts w:ascii="Arial" w:hAnsi="Arial"/>
          <w:sz w:val="28"/>
          <w:szCs w:val="28"/>
          <w:rtl/>
        </w:rPr>
        <w:t>بطاقة وقت العمل لأحد المستخدمين في شركة المكائن الحديثة يوضحه الجدول الآتي:</w:t>
      </w:r>
    </w:p>
    <w:p w:rsidR="00E17E86" w:rsidRDefault="00E17E86" w:rsidP="00E17E86">
      <w:pPr>
        <w:tabs>
          <w:tab w:val="right" w:pos="374"/>
          <w:tab w:val="right" w:pos="571"/>
        </w:tabs>
        <w:jc w:val="center"/>
        <w:rPr>
          <w:rFonts w:ascii="Arial" w:hAnsi="Arial"/>
          <w:sz w:val="28"/>
          <w:szCs w:val="28"/>
          <w:rtl/>
        </w:rPr>
      </w:pPr>
      <w:r>
        <w:rPr>
          <w:rFonts w:ascii="Arial" w:hAnsi="Arial"/>
          <w:noProof/>
          <w:sz w:val="28"/>
          <w:szCs w:val="28"/>
        </w:rPr>
        <w:drawing>
          <wp:inline distT="0" distB="0" distL="0" distR="0">
            <wp:extent cx="5187315" cy="2851150"/>
            <wp:effectExtent l="19050" t="0" r="0" b="0"/>
            <wp:docPr id="1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srcRect/>
                    <a:stretch>
                      <a:fillRect/>
                    </a:stretch>
                  </pic:blipFill>
                  <pic:spPr bwMode="auto">
                    <a:xfrm>
                      <a:off x="0" y="0"/>
                      <a:ext cx="5187315" cy="2851150"/>
                    </a:xfrm>
                    <a:prstGeom prst="rect">
                      <a:avLst/>
                    </a:prstGeom>
                    <a:noFill/>
                    <a:ln w="9525">
                      <a:noFill/>
                      <a:miter lim="800000"/>
                      <a:headEnd/>
                      <a:tailEnd/>
                    </a:ln>
                  </pic:spPr>
                </pic:pic>
              </a:graphicData>
            </a:graphic>
          </wp:inline>
        </w:drawing>
      </w:r>
    </w:p>
    <w:p w:rsidR="00E17E86" w:rsidRDefault="00E17E86" w:rsidP="00E17E86">
      <w:pPr>
        <w:tabs>
          <w:tab w:val="right" w:pos="374"/>
          <w:tab w:val="right" w:pos="571"/>
        </w:tabs>
        <w:jc w:val="both"/>
        <w:rPr>
          <w:rFonts w:ascii="Simplified Arabic" w:hAnsi="Simplified Arabic" w:cs="Simplified Arabic"/>
          <w:sz w:val="28"/>
          <w:szCs w:val="28"/>
          <w:rtl/>
        </w:rPr>
      </w:pPr>
      <w:r>
        <w:rPr>
          <w:rFonts w:ascii="Arial" w:hAnsi="Arial"/>
          <w:sz w:val="28"/>
          <w:szCs w:val="28"/>
          <w:rtl/>
        </w:rPr>
        <w:t xml:space="preserve">     </w:t>
      </w:r>
      <w:r>
        <w:rPr>
          <w:rFonts w:ascii="Simplified Arabic" w:hAnsi="Simplified Arabic" w:cs="Simplified Arabic"/>
          <w:sz w:val="28"/>
          <w:szCs w:val="28"/>
          <w:rtl/>
        </w:rPr>
        <w:t xml:space="preserve">الجدول يوضح كيفية تسجيل وقت العمل الأسبوعي لأحد العاملين أو المستخدمين (في المثال العامل هو عامر) وفيه يسجل الوقت المصروف اليومي على العمليات الخاصة (في المثال العمليات هي </w:t>
      </w:r>
      <w:r>
        <w:rPr>
          <w:rFonts w:ascii="Simplified Arabic" w:hAnsi="Simplified Arabic" w:cs="Simplified Arabic"/>
          <w:b/>
          <w:bCs/>
          <w:rtl/>
        </w:rPr>
        <w:t>303</w:t>
      </w:r>
      <w:r>
        <w:rPr>
          <w:rFonts w:ascii="Simplified Arabic" w:hAnsi="Simplified Arabic" w:cs="Simplified Arabic"/>
          <w:sz w:val="28"/>
          <w:szCs w:val="28"/>
          <w:rtl/>
        </w:rPr>
        <w:t xml:space="preserve"> و </w:t>
      </w:r>
      <w:r>
        <w:rPr>
          <w:rFonts w:ascii="Simplified Arabic" w:hAnsi="Simplified Arabic" w:cs="Simplified Arabic"/>
          <w:b/>
          <w:bCs/>
          <w:rtl/>
        </w:rPr>
        <w:t>265</w:t>
      </w:r>
      <w:r>
        <w:rPr>
          <w:rFonts w:ascii="Simplified Arabic" w:hAnsi="Simplified Arabic" w:cs="Simplified Arabic"/>
          <w:sz w:val="28"/>
          <w:szCs w:val="28"/>
          <w:rtl/>
        </w:rPr>
        <w:t xml:space="preserve">و الصيانة)، و يسجل في الجدول أيضاً الوقت المصروف على المهام الأخرى مثل الصيانة و التنظيف و التي لا تتعلق بعملية معينة. أن الساعات الـ25 التي يصرفها تخص العملية </w:t>
      </w:r>
      <w:r>
        <w:rPr>
          <w:rFonts w:ascii="Simplified Arabic" w:hAnsi="Simplified Arabic" w:cs="Simplified Arabic"/>
          <w:b/>
          <w:bCs/>
          <w:sz w:val="20"/>
          <w:szCs w:val="20"/>
          <w:rtl/>
        </w:rPr>
        <w:t>303</w:t>
      </w:r>
      <w:r>
        <w:rPr>
          <w:rFonts w:ascii="Simplified Arabic" w:hAnsi="Simplified Arabic" w:cs="Simplified Arabic"/>
          <w:sz w:val="28"/>
          <w:szCs w:val="28"/>
          <w:rtl/>
        </w:rPr>
        <w:t xml:space="preserve"> و تظهر هذه الساعات في مستند تكلفة العملية كما سيرد لاحقاً وبتكلفة 450 د (25 ساعة × 18 د لكل ساعة) الساعات الثلاث من الوقت المصروف للصيانة و التنظيف باجر 18 د /ساعة تساوي 54 د، وهذه التكلفة هي جزء من التكاليف الصناعية غير المباشرة لكونها لا يمكن تتبعها لأية عملية معينة وهذه التكاليف تكون جزء من حوض تكلفة التكاليف الصناعية غير المباشرة الموزعة الى العمليات باستخدام ساعات العمل الصناعي المباشر . مجموع تكاليف العمل الصناعي المباشر لماكنة العجن هي 1579 د، في مستند تكلفة العملية الأمر الإنتاجي يظهر مجموع تكاليف العمل الصناعي المباشر المصروفة على هذه العملية ومن مختلف المستخدمين.</w:t>
      </w:r>
    </w:p>
    <w:p w:rsidR="00E17E86" w:rsidRPr="00142FD7" w:rsidRDefault="003C013F" w:rsidP="00142FD7">
      <w:pPr>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3</w:t>
      </w:r>
      <w:r w:rsidR="00142FD7">
        <w:rPr>
          <w:rFonts w:ascii="Simplified Arabic" w:hAnsi="Simplified Arabic" w:cs="Simplified Arabic" w:hint="cs"/>
          <w:b/>
          <w:bCs/>
          <w:sz w:val="28"/>
          <w:szCs w:val="28"/>
          <w:rtl/>
        </w:rPr>
        <w:t xml:space="preserve">. </w:t>
      </w:r>
      <w:r w:rsidR="00E17E86" w:rsidRPr="00142FD7">
        <w:rPr>
          <w:rFonts w:ascii="Simplified Arabic" w:hAnsi="Simplified Arabic" w:cs="Simplified Arabic"/>
          <w:b/>
          <w:bCs/>
          <w:sz w:val="28"/>
          <w:szCs w:val="28"/>
          <w:rtl/>
        </w:rPr>
        <w:t>تسويات آخر الفترة و التكاليف غير المباشرة المحملة</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 xml:space="preserve">أن استخدام معدل تحميل التكلفة غير المباشرة و التكاليف الاعتيادية بدلاً من التكاليف الفعلية له ميزة إمكانية توزيعها على الأوامر المختلفة بالوقت المناسب (منذ بداية السنة لأغراض التسعير و المراقبة و التخطيط) و باستمرار، بدلا من توزيعها في نهاية الفترة المحاسبية عند معرفة التكاليف الفعلية، ومع ذلك فأن المعدلات المحملة غير صحيحة لأنها تبنى على تكاليف </w:t>
      </w:r>
      <w:r>
        <w:rPr>
          <w:rFonts w:ascii="Simplified Arabic" w:hAnsi="Simplified Arabic" w:cs="Simplified Arabic"/>
          <w:sz w:val="28"/>
          <w:szCs w:val="28"/>
          <w:rtl/>
        </w:rPr>
        <w:lastRenderedPageBreak/>
        <w:t>فعلية لم تحدث بعد،  بل تخمين لـسنة أو لفترة محاسبية. وهنا يتبادر للذهن ما هي التسويات التي يمكن إجرائها في نهاية السنة، بسبب اختلاف التكاليف غير المباشرة المحملة عن التكاليف الفعلية. أن الفرق بين التكاليف غير المباشرة الفعلية وبين المحملة و محاولة تسويته يعطينا مفهومين:</w:t>
      </w:r>
    </w:p>
    <w:p w:rsidR="00E17E86" w:rsidRDefault="00E17E86" w:rsidP="00E32F1E">
      <w:pPr>
        <w:numPr>
          <w:ilvl w:val="0"/>
          <w:numId w:val="5"/>
        </w:numPr>
        <w:ind w:left="288" w:hanging="284"/>
        <w:jc w:val="both"/>
        <w:rPr>
          <w:rFonts w:ascii="Simplified Arabic" w:hAnsi="Simplified Arabic" w:cs="Simplified Arabic"/>
          <w:sz w:val="28"/>
          <w:szCs w:val="28"/>
          <w:rtl/>
        </w:rPr>
      </w:pPr>
      <w:r>
        <w:rPr>
          <w:rFonts w:ascii="Simplified Arabic" w:hAnsi="Simplified Arabic" w:cs="Simplified Arabic"/>
          <w:b/>
          <w:bCs/>
          <w:sz w:val="28"/>
          <w:szCs w:val="28"/>
          <w:rtl/>
        </w:rPr>
        <w:t xml:space="preserve">التكاليف غير المباشرة المحملة بأقل من الفعلية </w:t>
      </w:r>
      <w:r>
        <w:rPr>
          <w:rFonts w:ascii="Simplified Arabic" w:hAnsi="Simplified Arabic" w:cs="Simplified Arabic"/>
          <w:sz w:val="28"/>
          <w:szCs w:val="28"/>
        </w:rPr>
        <w:t>Under applied indirect costs</w:t>
      </w:r>
      <w:r>
        <w:rPr>
          <w:rFonts w:ascii="Simplified Arabic" w:hAnsi="Simplified Arabic" w:cs="Simplified Arabic"/>
          <w:sz w:val="28"/>
          <w:szCs w:val="28"/>
          <w:rtl/>
        </w:rPr>
        <w:t>: وتحدث عندما يكون المبلغ المحمل للتكاليف غير المباشرة خلال الفترة المحاسبية أقل من الفعلية.</w:t>
      </w:r>
    </w:p>
    <w:p w:rsidR="00E17E86" w:rsidRDefault="00E17E86" w:rsidP="00E32F1E">
      <w:pPr>
        <w:numPr>
          <w:ilvl w:val="0"/>
          <w:numId w:val="5"/>
        </w:numPr>
        <w:ind w:left="288" w:hanging="284"/>
        <w:jc w:val="both"/>
        <w:rPr>
          <w:rFonts w:ascii="Simplified Arabic" w:hAnsi="Simplified Arabic" w:cs="Simplified Arabic"/>
          <w:sz w:val="28"/>
          <w:szCs w:val="28"/>
          <w:rtl/>
        </w:rPr>
      </w:pPr>
      <w:r>
        <w:rPr>
          <w:rFonts w:ascii="Simplified Arabic" w:hAnsi="Simplified Arabic" w:cs="Simplified Arabic"/>
          <w:b/>
          <w:bCs/>
          <w:sz w:val="28"/>
          <w:szCs w:val="28"/>
          <w:rtl/>
        </w:rPr>
        <w:t xml:space="preserve">التكاليف غير المباشرة المحملة بأكثر من الفعلية </w:t>
      </w:r>
      <w:r>
        <w:rPr>
          <w:rFonts w:ascii="Simplified Arabic" w:hAnsi="Simplified Arabic" w:cs="Simplified Arabic"/>
          <w:sz w:val="28"/>
          <w:szCs w:val="28"/>
        </w:rPr>
        <w:t>Over applied indirect costs</w:t>
      </w:r>
      <w:r>
        <w:rPr>
          <w:rFonts w:ascii="Simplified Arabic" w:hAnsi="Simplified Arabic" w:cs="Simplified Arabic"/>
          <w:sz w:val="28"/>
          <w:szCs w:val="28"/>
          <w:rtl/>
        </w:rPr>
        <w:t>: وتحدث عندما يكون المبلغ المحمل للتكاليف غير المباشرة خلال الفترة المحاسبية أكثر من الفعلية.</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في مثالنا سنفترض البيانات السنوية الآتية لشركة المكائن الحديثة:</w:t>
      </w:r>
    </w:p>
    <w:tbl>
      <w:tblPr>
        <w:bidiVisual/>
        <w:tblW w:w="7526" w:type="dxa"/>
        <w:jc w:val="center"/>
        <w:tblBorders>
          <w:bottom w:val="single" w:sz="4" w:space="0" w:color="auto"/>
        </w:tblBorders>
        <w:tblLook w:val="04A0"/>
      </w:tblPr>
      <w:tblGrid>
        <w:gridCol w:w="3947"/>
        <w:gridCol w:w="3579"/>
      </w:tblGrid>
      <w:tr w:rsidR="00E17E86" w:rsidTr="00BD2C2B">
        <w:trPr>
          <w:jc w:val="center"/>
        </w:trPr>
        <w:tc>
          <w:tcPr>
            <w:tcW w:w="3947" w:type="dxa"/>
            <w:tcBorders>
              <w:top w:val="nil"/>
              <w:left w:val="nil"/>
              <w:bottom w:val="nil"/>
              <w:right w:val="nil"/>
            </w:tcBorders>
            <w:hideMark/>
          </w:tcPr>
          <w:p w:rsidR="00E17E86" w:rsidRDefault="00E17E86" w:rsidP="00BD2C2B">
            <w:pPr>
              <w:spacing w:after="200"/>
              <w:jc w:val="both"/>
              <w:rPr>
                <w:rFonts w:ascii="Arial" w:hAnsi="Arial"/>
                <w:b/>
                <w:bCs/>
                <w:u w:val="single"/>
                <w:lang w:bidi="ar-IQ"/>
              </w:rPr>
            </w:pPr>
            <w:r>
              <w:rPr>
                <w:rFonts w:ascii="Arial" w:hAnsi="Arial"/>
                <w:b/>
                <w:bCs/>
                <w:u w:val="single"/>
                <w:rtl/>
              </w:rPr>
              <w:t xml:space="preserve">مراقبة التكاليف الصناعية غير المباشرة الفعلية </w:t>
            </w:r>
          </w:p>
        </w:tc>
        <w:tc>
          <w:tcPr>
            <w:tcW w:w="3579" w:type="dxa"/>
            <w:tcBorders>
              <w:top w:val="nil"/>
              <w:left w:val="nil"/>
              <w:bottom w:val="nil"/>
              <w:right w:val="nil"/>
            </w:tcBorders>
            <w:hideMark/>
          </w:tcPr>
          <w:p w:rsidR="00E17E86" w:rsidRDefault="00E17E86" w:rsidP="00BD2C2B">
            <w:pPr>
              <w:spacing w:after="200"/>
              <w:jc w:val="both"/>
              <w:rPr>
                <w:rFonts w:ascii="Arial" w:hAnsi="Arial"/>
                <w:b/>
                <w:bCs/>
                <w:u w:val="single"/>
                <w:lang w:bidi="ar-IQ"/>
              </w:rPr>
            </w:pPr>
            <w:r>
              <w:rPr>
                <w:rFonts w:ascii="Arial" w:hAnsi="Arial"/>
                <w:b/>
                <w:bCs/>
                <w:u w:val="single"/>
                <w:rtl/>
              </w:rPr>
              <w:t xml:space="preserve">التكاليف الصناعية غير المباشرة المحملة </w:t>
            </w:r>
          </w:p>
        </w:tc>
      </w:tr>
      <w:tr w:rsidR="00E17E86" w:rsidTr="00BD2C2B">
        <w:trPr>
          <w:jc w:val="center"/>
        </w:trPr>
        <w:tc>
          <w:tcPr>
            <w:tcW w:w="3947" w:type="dxa"/>
            <w:tcBorders>
              <w:top w:val="nil"/>
              <w:left w:val="nil"/>
              <w:bottom w:val="single" w:sz="4" w:space="0" w:color="auto"/>
              <w:right w:val="nil"/>
            </w:tcBorders>
            <w:hideMark/>
          </w:tcPr>
          <w:p w:rsidR="00E17E86" w:rsidRDefault="00E17E86" w:rsidP="00BD2C2B">
            <w:pPr>
              <w:spacing w:after="200"/>
              <w:jc w:val="both"/>
              <w:rPr>
                <w:rFonts w:ascii="Arial" w:hAnsi="Arial"/>
                <w:b/>
                <w:bCs/>
                <w:color w:val="000000"/>
                <w:sz w:val="28"/>
                <w:szCs w:val="28"/>
                <w:lang w:bidi="ar-IQ"/>
              </w:rPr>
            </w:pPr>
            <w:r>
              <w:rPr>
                <w:rFonts w:ascii="Arial" w:hAnsi="Arial"/>
                <w:b/>
                <w:bCs/>
                <w:color w:val="000000"/>
                <w:rtl/>
              </w:rPr>
              <w:t>رصيد 31/ك2 /2003 1215000</w:t>
            </w:r>
            <w:r>
              <w:rPr>
                <w:rFonts w:ascii="Arial" w:hAnsi="Arial"/>
                <w:b/>
                <w:bCs/>
                <w:color w:val="000000"/>
                <w:sz w:val="28"/>
                <w:szCs w:val="28"/>
                <w:rtl/>
              </w:rPr>
              <w:t xml:space="preserve"> مدين</w:t>
            </w:r>
          </w:p>
        </w:tc>
        <w:tc>
          <w:tcPr>
            <w:tcW w:w="3579" w:type="dxa"/>
            <w:tcBorders>
              <w:top w:val="nil"/>
              <w:left w:val="nil"/>
              <w:bottom w:val="single" w:sz="4" w:space="0" w:color="auto"/>
              <w:right w:val="nil"/>
            </w:tcBorders>
            <w:hideMark/>
          </w:tcPr>
          <w:p w:rsidR="00E17E86" w:rsidRDefault="00E17E86" w:rsidP="00BD2C2B">
            <w:pPr>
              <w:spacing w:after="200"/>
              <w:jc w:val="both"/>
              <w:rPr>
                <w:rFonts w:ascii="Arial" w:hAnsi="Arial"/>
                <w:color w:val="000000"/>
                <w:sz w:val="28"/>
                <w:szCs w:val="28"/>
                <w:lang w:bidi="ar-IQ"/>
              </w:rPr>
            </w:pPr>
            <w:r>
              <w:rPr>
                <w:rFonts w:ascii="Arial" w:hAnsi="Arial"/>
                <w:b/>
                <w:bCs/>
                <w:color w:val="000000"/>
                <w:rtl/>
              </w:rPr>
              <w:t>رصيد 31/ك2 /2003 1080000</w:t>
            </w:r>
            <w:r>
              <w:rPr>
                <w:rFonts w:ascii="Arial" w:hAnsi="Arial"/>
                <w:color w:val="000000"/>
                <w:sz w:val="28"/>
                <w:szCs w:val="28"/>
                <w:rtl/>
              </w:rPr>
              <w:t xml:space="preserve"> </w:t>
            </w:r>
            <w:r>
              <w:rPr>
                <w:rFonts w:ascii="Arial" w:hAnsi="Arial"/>
                <w:b/>
                <w:bCs/>
                <w:color w:val="000000"/>
                <w:sz w:val="28"/>
                <w:szCs w:val="28"/>
                <w:rtl/>
              </w:rPr>
              <w:t>دائن</w:t>
            </w:r>
          </w:p>
        </w:tc>
      </w:tr>
    </w:tbl>
    <w:p w:rsidR="00E17E86" w:rsidRDefault="00E17E86" w:rsidP="00E17E86">
      <w:pPr>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 الفرق بين الحسابين 135000د محملة بأقل من الفعلية (1215000-1080000) والسبب هو :</w:t>
      </w:r>
    </w:p>
    <w:p w:rsidR="00E17E86" w:rsidRDefault="00E17E86" w:rsidP="00E32F1E">
      <w:pPr>
        <w:numPr>
          <w:ilvl w:val="0"/>
          <w:numId w:val="6"/>
        </w:numPr>
        <w:spacing w:after="200"/>
        <w:jc w:val="both"/>
        <w:rPr>
          <w:rFonts w:ascii="Simplified Arabic" w:hAnsi="Simplified Arabic" w:cs="Simplified Arabic"/>
          <w:sz w:val="28"/>
          <w:szCs w:val="28"/>
          <w:rtl/>
        </w:rPr>
      </w:pPr>
      <w:r>
        <w:rPr>
          <w:rFonts w:ascii="Simplified Arabic" w:hAnsi="Simplified Arabic" w:cs="Simplified Arabic"/>
          <w:sz w:val="28"/>
          <w:szCs w:val="28"/>
          <w:rtl/>
        </w:rPr>
        <w:t>البسط، لأن التكاليف الفعلية هي 1215000د بينما المحملة 1120000د.</w:t>
      </w:r>
    </w:p>
    <w:p w:rsidR="00E17E86" w:rsidRDefault="00E17E86" w:rsidP="00E32F1E">
      <w:pPr>
        <w:numPr>
          <w:ilvl w:val="0"/>
          <w:numId w:val="6"/>
        </w:numPr>
        <w:spacing w:after="200"/>
        <w:jc w:val="both"/>
        <w:rPr>
          <w:rFonts w:ascii="Simplified Arabic" w:hAnsi="Simplified Arabic" w:cs="Simplified Arabic"/>
          <w:sz w:val="28"/>
          <w:szCs w:val="28"/>
        </w:rPr>
      </w:pPr>
      <w:r>
        <w:rPr>
          <w:rFonts w:ascii="Simplified Arabic" w:hAnsi="Simplified Arabic" w:cs="Simplified Arabic"/>
          <w:sz w:val="28"/>
          <w:szCs w:val="28"/>
          <w:rtl/>
        </w:rPr>
        <w:t>المقام، ساعات العمل المباشرة الفعلية 27000 ساعة أقل من ساعات العمل المباشر المحملة 28000 ساعة.</w:t>
      </w:r>
    </w:p>
    <w:p w:rsidR="00E17E86" w:rsidRPr="00142FD7" w:rsidRDefault="00E17E86" w:rsidP="00142FD7">
      <w:pPr>
        <w:spacing w:after="200"/>
        <w:jc w:val="both"/>
        <w:rPr>
          <w:rFonts w:ascii="Simplified Arabic" w:hAnsi="Simplified Arabic" w:cs="Simplified Arabic"/>
          <w:b/>
          <w:bCs/>
          <w:sz w:val="28"/>
          <w:szCs w:val="28"/>
          <w:u w:val="single"/>
        </w:rPr>
      </w:pPr>
      <w:r w:rsidRPr="00142FD7">
        <w:rPr>
          <w:rFonts w:ascii="Simplified Arabic" w:hAnsi="Simplified Arabic" w:cs="Simplified Arabic"/>
          <w:b/>
          <w:bCs/>
          <w:sz w:val="28"/>
          <w:szCs w:val="28"/>
          <w:u w:val="single"/>
          <w:rtl/>
        </w:rPr>
        <w:t>المداخل الرئيسة لتسوية الفرق بين التكاليف الصناعية غير المباشرة الفعلية و المقدرة</w:t>
      </w:r>
    </w:p>
    <w:p w:rsidR="00E17E86" w:rsidRDefault="00E17E86" w:rsidP="00E17E86">
      <w:pPr>
        <w:ind w:left="90"/>
        <w:jc w:val="both"/>
        <w:rPr>
          <w:rFonts w:ascii="Simplified Arabic" w:hAnsi="Simplified Arabic" w:cs="Simplified Arabic"/>
          <w:sz w:val="28"/>
          <w:szCs w:val="28"/>
          <w:rtl/>
        </w:rPr>
      </w:pPr>
      <w:r>
        <w:rPr>
          <w:rFonts w:ascii="Simplified Arabic" w:hAnsi="Simplified Arabic" w:cs="Simplified Arabic"/>
          <w:sz w:val="28"/>
          <w:szCs w:val="28"/>
          <w:rtl/>
        </w:rPr>
        <w:t>هناك ثلاثة مداخل رئيسة لتسوية مبلغ الـ 135000د للتكاليف المحملة بأقل من الفعلية بسبب تقدير شركة المكائن الحديثة المتساهل للتكاليف غير المباشرة والتقدير العالي لكمية اساس تخصيص التكلفة:</w:t>
      </w:r>
    </w:p>
    <w:p w:rsidR="00E17E86" w:rsidRDefault="00E17E86" w:rsidP="00E32F1E">
      <w:pPr>
        <w:numPr>
          <w:ilvl w:val="0"/>
          <w:numId w:val="7"/>
        </w:numPr>
        <w:spacing w:after="200"/>
        <w:ind w:left="480" w:hanging="425"/>
        <w:jc w:val="both"/>
        <w:rPr>
          <w:rFonts w:ascii="Simplified Arabic" w:hAnsi="Simplified Arabic" w:cs="Simplified Arabic"/>
          <w:sz w:val="28"/>
          <w:szCs w:val="28"/>
          <w:rtl/>
        </w:rPr>
      </w:pPr>
      <w:r>
        <w:rPr>
          <w:rFonts w:ascii="Simplified Arabic" w:hAnsi="Simplified Arabic" w:cs="Simplified Arabic"/>
          <w:sz w:val="28"/>
          <w:szCs w:val="28"/>
          <w:rtl/>
        </w:rPr>
        <w:t>مدخل تسوية معدل التحميل</w:t>
      </w:r>
      <w:r>
        <w:rPr>
          <w:rFonts w:ascii="Simplified Arabic" w:hAnsi="Simplified Arabic" w:cs="Simplified Arabic"/>
          <w:sz w:val="28"/>
          <w:szCs w:val="28"/>
        </w:rPr>
        <w:t xml:space="preserve">Adjusted Allocation- Rate Approach </w:t>
      </w:r>
    </w:p>
    <w:p w:rsidR="00E17E86" w:rsidRDefault="00E17E86" w:rsidP="00E32F1E">
      <w:pPr>
        <w:numPr>
          <w:ilvl w:val="0"/>
          <w:numId w:val="7"/>
        </w:numPr>
        <w:spacing w:after="200"/>
        <w:ind w:left="480" w:hanging="425"/>
        <w:jc w:val="both"/>
        <w:rPr>
          <w:rFonts w:ascii="Simplified Arabic" w:hAnsi="Simplified Arabic" w:cs="Simplified Arabic"/>
          <w:sz w:val="28"/>
          <w:szCs w:val="28"/>
        </w:rPr>
      </w:pPr>
      <w:r>
        <w:rPr>
          <w:rFonts w:ascii="Simplified Arabic" w:hAnsi="Simplified Arabic" w:cs="Simplified Arabic"/>
          <w:sz w:val="28"/>
          <w:szCs w:val="28"/>
          <w:rtl/>
        </w:rPr>
        <w:t>مدخل التوزيع (الحصص)</w:t>
      </w:r>
      <w:r>
        <w:rPr>
          <w:rFonts w:ascii="Simplified Arabic" w:hAnsi="Simplified Arabic" w:cs="Simplified Arabic"/>
          <w:sz w:val="28"/>
          <w:szCs w:val="28"/>
        </w:rPr>
        <w:t xml:space="preserve"> Proration Approach </w:t>
      </w:r>
    </w:p>
    <w:p w:rsidR="00E17E86" w:rsidRDefault="00E17E86" w:rsidP="00E32F1E">
      <w:pPr>
        <w:numPr>
          <w:ilvl w:val="0"/>
          <w:numId w:val="7"/>
        </w:numPr>
        <w:tabs>
          <w:tab w:val="right" w:pos="288"/>
        </w:tabs>
        <w:spacing w:after="200"/>
        <w:ind w:left="480" w:hanging="425"/>
        <w:jc w:val="both"/>
        <w:rPr>
          <w:rFonts w:ascii="Simplified Arabic" w:hAnsi="Simplified Arabic" w:cs="Simplified Arabic"/>
          <w:sz w:val="22"/>
          <w:szCs w:val="22"/>
        </w:rPr>
      </w:pPr>
      <w:r>
        <w:rPr>
          <w:rFonts w:ascii="Simplified Arabic" w:hAnsi="Simplified Arabic" w:cs="Simplified Arabic"/>
          <w:sz w:val="28"/>
          <w:szCs w:val="28"/>
          <w:rtl/>
        </w:rPr>
        <w:t>مدخل</w:t>
      </w:r>
      <w:r>
        <w:rPr>
          <w:rFonts w:ascii="Simplified Arabic" w:hAnsi="Simplified Arabic" w:cs="Simplified Arabic"/>
          <w:sz w:val="28"/>
          <w:szCs w:val="28"/>
        </w:rPr>
        <w:t xml:space="preserve"> </w:t>
      </w:r>
      <w:r>
        <w:rPr>
          <w:rFonts w:ascii="Simplified Arabic" w:hAnsi="Simplified Arabic" w:cs="Simplified Arabic"/>
          <w:sz w:val="28"/>
          <w:szCs w:val="28"/>
          <w:rtl/>
        </w:rPr>
        <w:t xml:space="preserve">تسوية تكلفة البضاعة المبيعة </w:t>
      </w:r>
      <w:r>
        <w:rPr>
          <w:rFonts w:ascii="Simplified Arabic" w:hAnsi="Simplified Arabic" w:cs="Simplified Arabic"/>
          <w:sz w:val="28"/>
          <w:szCs w:val="28"/>
        </w:rPr>
        <w:t>Adjusting</w:t>
      </w:r>
      <w:r>
        <w:rPr>
          <w:rFonts w:ascii="Simplified Arabic" w:hAnsi="Simplified Arabic" w:cs="Simplified Arabic"/>
          <w:b/>
          <w:bCs/>
        </w:rPr>
        <w:t xml:space="preserve"> Cost of Goods Sold Approach</w:t>
      </w:r>
    </w:p>
    <w:p w:rsidR="00E17E86" w:rsidRDefault="00E17E86" w:rsidP="00E32F1E">
      <w:pPr>
        <w:numPr>
          <w:ilvl w:val="0"/>
          <w:numId w:val="8"/>
        </w:numPr>
        <w:spacing w:after="200"/>
        <w:jc w:val="both"/>
        <w:rPr>
          <w:rFonts w:ascii="Simplified Arabic" w:hAnsi="Simplified Arabic" w:cs="Simplified Arabic"/>
          <w:b/>
          <w:bCs/>
          <w:sz w:val="28"/>
          <w:szCs w:val="28"/>
          <w:rtl/>
        </w:rPr>
      </w:pPr>
      <w:r>
        <w:rPr>
          <w:rFonts w:ascii="Simplified Arabic" w:hAnsi="Simplified Arabic" w:cs="Simplified Arabic"/>
          <w:b/>
          <w:bCs/>
          <w:sz w:val="28"/>
          <w:szCs w:val="28"/>
          <w:rtl/>
        </w:rPr>
        <w:t>: مدخل تسوية معدل التحميل:</w:t>
      </w:r>
    </w:p>
    <w:p w:rsidR="00E17E86" w:rsidRDefault="00E17E86" w:rsidP="00E17E86">
      <w:pPr>
        <w:jc w:val="both"/>
        <w:rPr>
          <w:rFonts w:ascii="Simplified Arabic" w:hAnsi="Simplified Arabic" w:cs="Simplified Arabic"/>
          <w:sz w:val="28"/>
          <w:szCs w:val="28"/>
        </w:rPr>
      </w:pPr>
      <w:r>
        <w:rPr>
          <w:rFonts w:ascii="Simplified Arabic" w:hAnsi="Simplified Arabic" w:cs="Simplified Arabic"/>
          <w:sz w:val="28"/>
          <w:szCs w:val="28"/>
          <w:rtl/>
        </w:rPr>
        <w:lastRenderedPageBreak/>
        <w:t xml:space="preserve">وفيه يتم إعادة كتابة كل القيود الخاصة بالتكاليف الصناعية غير المباشرة المحملة وتحويلها الى قيود بالتكاليف الصناعية غير المباشرة الفعلية  في الأستاذ العام و الأستاذ المساعد مستخدمين معدل التكلفة الفعلية بدلاً من المحملة. </w:t>
      </w:r>
    </w:p>
    <w:p w:rsidR="00E17E86" w:rsidRDefault="00E17E86" w:rsidP="00E32F1E">
      <w:pPr>
        <w:numPr>
          <w:ilvl w:val="0"/>
          <w:numId w:val="8"/>
        </w:numPr>
        <w:spacing w:after="200"/>
        <w:jc w:val="both"/>
        <w:rPr>
          <w:rFonts w:ascii="Simplified Arabic" w:hAnsi="Simplified Arabic" w:cs="Simplified Arabic"/>
          <w:sz w:val="28"/>
          <w:szCs w:val="28"/>
          <w:rtl/>
        </w:rPr>
      </w:pPr>
      <w:r>
        <w:rPr>
          <w:rFonts w:ascii="Simplified Arabic" w:hAnsi="Simplified Arabic" w:cs="Simplified Arabic"/>
          <w:b/>
          <w:bCs/>
          <w:sz w:val="28"/>
          <w:szCs w:val="28"/>
          <w:rtl/>
        </w:rPr>
        <w:t>: مدخل التوزيع (الحصص):</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وفي هذا المدخل يتم توزيع التكاليف غير المباشرة المحملة بأقل من الفعلية أو الأكثر من الفعلية بين حسابات الإنتاج تحت التشغيل، و الإنتاج التام و تكلفة البضاعة المبيعة. فإذا افتراضنا نتائج الحسابات الآتية لشركة المكائن الحديثة في 2003 هي: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2"/>
        <w:gridCol w:w="2577"/>
        <w:gridCol w:w="4070"/>
      </w:tblGrid>
      <w:tr w:rsidR="00E17E86" w:rsidTr="00BD2C2B">
        <w:trPr>
          <w:trHeight w:val="102"/>
          <w:jc w:val="center"/>
        </w:trPr>
        <w:tc>
          <w:tcPr>
            <w:tcW w:w="18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الحسابات</w:t>
            </w:r>
          </w:p>
        </w:tc>
        <w:tc>
          <w:tcPr>
            <w:tcW w:w="2577"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b/>
                <w:bCs/>
                <w:rtl/>
                <w:lang w:bidi="ar-IQ"/>
              </w:rPr>
            </w:pPr>
            <w:r>
              <w:rPr>
                <w:rFonts w:ascii="Arial" w:hAnsi="Arial"/>
                <w:b/>
                <w:bCs/>
                <w:rtl/>
              </w:rPr>
              <w:t>الرصيد الحسابي قبل التوزيع</w:t>
            </w:r>
          </w:p>
          <w:p w:rsidR="00E17E86" w:rsidRDefault="00E17E86" w:rsidP="00BD2C2B">
            <w:pPr>
              <w:spacing w:after="200"/>
              <w:jc w:val="both"/>
              <w:rPr>
                <w:rFonts w:ascii="Arial" w:hAnsi="Arial"/>
                <w:b/>
                <w:bCs/>
                <w:lang w:bidi="ar-IQ"/>
              </w:rPr>
            </w:pPr>
            <w:r>
              <w:rPr>
                <w:rFonts w:ascii="Arial" w:hAnsi="Arial"/>
                <w:b/>
                <w:bCs/>
                <w:rtl/>
              </w:rPr>
              <w:t>(1)</w:t>
            </w:r>
          </w:p>
        </w:tc>
        <w:tc>
          <w:tcPr>
            <w:tcW w:w="407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b/>
                <w:bCs/>
                <w:rtl/>
                <w:lang w:bidi="ar-IQ"/>
              </w:rPr>
            </w:pPr>
            <w:r>
              <w:rPr>
                <w:rFonts w:ascii="Arial" w:hAnsi="Arial"/>
                <w:b/>
                <w:bCs/>
                <w:rtl/>
              </w:rPr>
              <w:t>ت.ص.غ. المحملة ضمن</w:t>
            </w:r>
            <w:r>
              <w:rPr>
                <w:rFonts w:ascii="Arial" w:hAnsi="Arial"/>
                <w:b/>
                <w:bCs/>
                <w:sz w:val="28"/>
                <w:szCs w:val="28"/>
                <w:rtl/>
              </w:rPr>
              <w:t xml:space="preserve"> </w:t>
            </w:r>
            <w:r>
              <w:rPr>
                <w:rFonts w:ascii="Arial" w:hAnsi="Arial"/>
                <w:b/>
                <w:bCs/>
                <w:rtl/>
              </w:rPr>
              <w:t>الرصيد الحسابي قبل التوزيع</w:t>
            </w:r>
          </w:p>
          <w:p w:rsidR="00E17E86" w:rsidRDefault="00E17E86" w:rsidP="00BD2C2B">
            <w:pPr>
              <w:spacing w:after="200"/>
              <w:jc w:val="both"/>
              <w:rPr>
                <w:rFonts w:ascii="Arial" w:hAnsi="Arial"/>
                <w:b/>
                <w:bCs/>
                <w:lang w:bidi="ar-IQ"/>
              </w:rPr>
            </w:pPr>
            <w:r>
              <w:rPr>
                <w:rFonts w:ascii="Arial" w:hAnsi="Arial"/>
                <w:b/>
                <w:bCs/>
                <w:rtl/>
              </w:rPr>
              <w:t>(2)</w:t>
            </w:r>
          </w:p>
        </w:tc>
      </w:tr>
      <w:tr w:rsidR="00E17E86" w:rsidTr="00BD2C2B">
        <w:trPr>
          <w:trHeight w:val="102"/>
          <w:jc w:val="center"/>
        </w:trPr>
        <w:tc>
          <w:tcPr>
            <w:tcW w:w="18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الإنتاج تحت التشغيل</w:t>
            </w:r>
          </w:p>
        </w:tc>
        <w:tc>
          <w:tcPr>
            <w:tcW w:w="257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50000د</w:t>
            </w:r>
          </w:p>
        </w:tc>
        <w:tc>
          <w:tcPr>
            <w:tcW w:w="4070"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16200د</w:t>
            </w:r>
          </w:p>
        </w:tc>
      </w:tr>
      <w:tr w:rsidR="00E17E86" w:rsidTr="00BD2C2B">
        <w:trPr>
          <w:trHeight w:val="445"/>
          <w:jc w:val="center"/>
        </w:trPr>
        <w:tc>
          <w:tcPr>
            <w:tcW w:w="18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sz w:val="28"/>
                <w:szCs w:val="28"/>
                <w:rtl/>
              </w:rPr>
              <w:t xml:space="preserve"> </w:t>
            </w:r>
            <w:r>
              <w:rPr>
                <w:rFonts w:ascii="Arial" w:hAnsi="Arial" w:hint="cs"/>
                <w:sz w:val="28"/>
                <w:szCs w:val="28"/>
                <w:rtl/>
              </w:rPr>
              <w:t>الإنتاج التام</w:t>
            </w:r>
          </w:p>
        </w:tc>
        <w:tc>
          <w:tcPr>
            <w:tcW w:w="257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75000د</w:t>
            </w:r>
          </w:p>
        </w:tc>
        <w:tc>
          <w:tcPr>
            <w:tcW w:w="4070"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31320د</w:t>
            </w:r>
          </w:p>
        </w:tc>
      </w:tr>
      <w:tr w:rsidR="00E17E86" w:rsidTr="00BD2C2B">
        <w:trPr>
          <w:trHeight w:val="435"/>
          <w:jc w:val="center"/>
        </w:trPr>
        <w:tc>
          <w:tcPr>
            <w:tcW w:w="18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تكلفة البضاعة المبيعة</w:t>
            </w:r>
          </w:p>
        </w:tc>
        <w:tc>
          <w:tcPr>
            <w:tcW w:w="257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2375000د</w:t>
            </w:r>
          </w:p>
        </w:tc>
        <w:tc>
          <w:tcPr>
            <w:tcW w:w="4070"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1032480د</w:t>
            </w:r>
          </w:p>
        </w:tc>
      </w:tr>
      <w:tr w:rsidR="00E17E86" w:rsidTr="00BD2C2B">
        <w:trPr>
          <w:trHeight w:val="454"/>
          <w:jc w:val="center"/>
        </w:trPr>
        <w:tc>
          <w:tcPr>
            <w:tcW w:w="18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المجموع</w:t>
            </w:r>
          </w:p>
        </w:tc>
        <w:tc>
          <w:tcPr>
            <w:tcW w:w="257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2500000د</w:t>
            </w:r>
          </w:p>
        </w:tc>
        <w:tc>
          <w:tcPr>
            <w:tcW w:w="4070"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b/>
                <w:bCs/>
                <w:lang w:bidi="ar-IQ"/>
              </w:rPr>
            </w:pPr>
            <w:r>
              <w:rPr>
                <w:rFonts w:ascii="Arial" w:hAnsi="Arial"/>
                <w:b/>
                <w:bCs/>
                <w:rtl/>
              </w:rPr>
              <w:t>1080000د</w:t>
            </w:r>
          </w:p>
        </w:tc>
      </w:tr>
    </w:tbl>
    <w:p w:rsidR="00E17E86" w:rsidRDefault="00E17E86" w:rsidP="00E17E86">
      <w:pPr>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 السؤال هو كيف لشركة المكائن الحديثة توزيع 135000 أد من التكاليف غير المباشرة نهاية 2003؟</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ولحل هذا السؤال نتبع الخطوات الآتية:</w:t>
      </w:r>
    </w:p>
    <w:p w:rsidR="00E17E86" w:rsidRDefault="00E17E86" w:rsidP="00E32F1E">
      <w:pPr>
        <w:numPr>
          <w:ilvl w:val="0"/>
          <w:numId w:val="9"/>
        </w:numPr>
        <w:spacing w:after="200"/>
        <w:jc w:val="both"/>
        <w:rPr>
          <w:rFonts w:ascii="Simplified Arabic" w:hAnsi="Simplified Arabic" w:cs="Simplified Arabic"/>
          <w:sz w:val="28"/>
          <w:szCs w:val="28"/>
          <w:rtl/>
        </w:rPr>
      </w:pPr>
      <w:r>
        <w:rPr>
          <w:rFonts w:ascii="Simplified Arabic" w:hAnsi="Simplified Arabic" w:cs="Simplified Arabic"/>
          <w:sz w:val="28"/>
          <w:szCs w:val="28"/>
          <w:rtl/>
        </w:rPr>
        <w:t>نقسم الرصيد الحسابي للـ ت.ص.غ. المحملة قبل التوزيع (في العمود رقم 2) لكل حساب على مجموعها، للحسابات الثلاث.</w:t>
      </w:r>
    </w:p>
    <w:tbl>
      <w:tblPr>
        <w:bidiVisual/>
        <w:tblW w:w="8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5"/>
        <w:gridCol w:w="2693"/>
        <w:gridCol w:w="3109"/>
      </w:tblGrid>
      <w:tr w:rsidR="00E17E86" w:rsidRPr="00142FD7" w:rsidTr="00142FD7">
        <w:trPr>
          <w:trHeight w:val="325"/>
        </w:trPr>
        <w:tc>
          <w:tcPr>
            <w:tcW w:w="2755" w:type="dxa"/>
            <w:hideMark/>
          </w:tcPr>
          <w:p w:rsidR="00E17E86" w:rsidRPr="00142FD7" w:rsidRDefault="00E17E86" w:rsidP="00BD2C2B">
            <w:pPr>
              <w:spacing w:after="200"/>
              <w:jc w:val="both"/>
              <w:rPr>
                <w:rFonts w:ascii="Simplified Arabic" w:hAnsi="Simplified Arabic" w:cs="Simplified Arabic"/>
                <w:b/>
                <w:bCs/>
                <w:sz w:val="20"/>
                <w:szCs w:val="20"/>
                <w:lang w:bidi="ar-IQ"/>
              </w:rPr>
            </w:pPr>
            <w:r w:rsidRPr="00142FD7">
              <w:rPr>
                <w:rFonts w:ascii="Simplified Arabic" w:hAnsi="Simplified Arabic" w:cs="Simplified Arabic"/>
                <w:b/>
                <w:bCs/>
                <w:sz w:val="20"/>
                <w:szCs w:val="20"/>
                <w:rtl/>
              </w:rPr>
              <w:t>16200  ÷1080000=0.015</w:t>
            </w:r>
          </w:p>
        </w:tc>
        <w:tc>
          <w:tcPr>
            <w:tcW w:w="2693" w:type="dxa"/>
            <w:hideMark/>
          </w:tcPr>
          <w:p w:rsidR="00E17E86" w:rsidRPr="00142FD7" w:rsidRDefault="00E17E86" w:rsidP="00BD2C2B">
            <w:pPr>
              <w:spacing w:after="200"/>
              <w:jc w:val="both"/>
              <w:rPr>
                <w:rFonts w:ascii="Simplified Arabic" w:hAnsi="Simplified Arabic" w:cs="Simplified Arabic"/>
                <w:b/>
                <w:bCs/>
                <w:sz w:val="20"/>
                <w:szCs w:val="20"/>
                <w:lang w:bidi="ar-IQ"/>
              </w:rPr>
            </w:pPr>
            <w:r w:rsidRPr="00142FD7">
              <w:rPr>
                <w:rFonts w:ascii="Simplified Arabic" w:hAnsi="Simplified Arabic" w:cs="Simplified Arabic"/>
                <w:b/>
                <w:bCs/>
                <w:sz w:val="20"/>
                <w:szCs w:val="20"/>
                <w:rtl/>
              </w:rPr>
              <w:t>31320  ÷1080000=2.9 %</w:t>
            </w:r>
          </w:p>
        </w:tc>
        <w:tc>
          <w:tcPr>
            <w:tcW w:w="3109" w:type="dxa"/>
            <w:hideMark/>
          </w:tcPr>
          <w:p w:rsidR="00E17E86" w:rsidRPr="00142FD7" w:rsidRDefault="00E17E86" w:rsidP="00BD2C2B">
            <w:pPr>
              <w:spacing w:after="200"/>
              <w:jc w:val="both"/>
              <w:rPr>
                <w:rFonts w:ascii="Simplified Arabic" w:hAnsi="Simplified Arabic" w:cs="Simplified Arabic"/>
                <w:b/>
                <w:bCs/>
                <w:sz w:val="20"/>
                <w:szCs w:val="20"/>
                <w:lang w:bidi="ar-IQ"/>
              </w:rPr>
            </w:pPr>
            <w:r w:rsidRPr="00142FD7">
              <w:rPr>
                <w:rFonts w:ascii="Simplified Arabic" w:hAnsi="Simplified Arabic" w:cs="Simplified Arabic"/>
                <w:b/>
                <w:bCs/>
                <w:sz w:val="20"/>
                <w:szCs w:val="20"/>
                <w:rtl/>
              </w:rPr>
              <w:t>1032480  ÷1080000=95.6 %</w:t>
            </w:r>
          </w:p>
        </w:tc>
      </w:tr>
    </w:tbl>
    <w:p w:rsidR="00E17E86" w:rsidRDefault="00E17E86" w:rsidP="00E32F1E">
      <w:pPr>
        <w:numPr>
          <w:ilvl w:val="0"/>
          <w:numId w:val="9"/>
        </w:numPr>
        <w:spacing w:after="200"/>
        <w:jc w:val="both"/>
        <w:rPr>
          <w:rFonts w:ascii="Simplified Arabic" w:hAnsi="Simplified Arabic" w:cs="Simplified Arabic"/>
          <w:sz w:val="28"/>
          <w:szCs w:val="28"/>
          <w:lang w:bidi="ar-IQ"/>
        </w:rPr>
      </w:pPr>
      <w:r>
        <w:rPr>
          <w:rFonts w:ascii="Simplified Arabic" w:hAnsi="Simplified Arabic" w:cs="Simplified Arabic"/>
          <w:sz w:val="28"/>
          <w:szCs w:val="28"/>
          <w:rtl/>
        </w:rPr>
        <w:t>نضرب النسبة المستخرجة لكل حساب في أولاً في</w:t>
      </w:r>
      <w:r w:rsidR="00142FD7">
        <w:rPr>
          <w:rFonts w:ascii="Simplified Arabic" w:hAnsi="Simplified Arabic" w:cs="Simplified Arabic"/>
          <w:sz w:val="28"/>
          <w:szCs w:val="28"/>
          <w:rtl/>
        </w:rPr>
        <w:t xml:space="preserve"> فرق التكاليف في مثالنا 135000 </w:t>
      </w:r>
      <w:r>
        <w:rPr>
          <w:rFonts w:ascii="Simplified Arabic" w:hAnsi="Simplified Arabic" w:cs="Simplified Arabic"/>
          <w:sz w:val="28"/>
          <w:szCs w:val="28"/>
          <w:rtl/>
        </w:rPr>
        <w:t>د.</w:t>
      </w:r>
    </w:p>
    <w:p w:rsidR="00E17E86" w:rsidRDefault="00E17E86" w:rsidP="00E32F1E">
      <w:pPr>
        <w:pStyle w:val="af1"/>
        <w:numPr>
          <w:ilvl w:val="0"/>
          <w:numId w:val="9"/>
        </w:numPr>
        <w:spacing w:after="200"/>
        <w:jc w:val="both"/>
        <w:rPr>
          <w:rFonts w:ascii="Simplified Arabic" w:hAnsi="Simplified Arabic" w:cs="Simplified Arabic"/>
          <w:b/>
          <w:bCs/>
          <w:sz w:val="28"/>
          <w:szCs w:val="28"/>
          <w:rtl/>
        </w:rPr>
      </w:pPr>
      <w:r>
        <w:rPr>
          <w:rFonts w:ascii="Simplified Arabic" w:hAnsi="Simplified Arabic" w:cs="Simplified Arabic"/>
          <w:sz w:val="28"/>
          <w:szCs w:val="28"/>
          <w:rtl/>
        </w:rPr>
        <w:t xml:space="preserve">نجمع ما أستخرج في ثانيا مع الرصيد الحسابي قبل التوزيع (كل حساب من العمود الأول في الجدول أعلاه).نكمل الجدول لاستخراج </w:t>
      </w:r>
      <w:r>
        <w:rPr>
          <w:rFonts w:ascii="Simplified Arabic" w:hAnsi="Simplified Arabic" w:cs="Simplified Arabic"/>
          <w:b/>
          <w:bCs/>
          <w:sz w:val="28"/>
          <w:szCs w:val="28"/>
          <w:rtl/>
        </w:rPr>
        <w:t>رصيد الحساب (بعد التوزيع)</w:t>
      </w:r>
    </w:p>
    <w:tbl>
      <w:tblPr>
        <w:bidiVisual/>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1839"/>
        <w:gridCol w:w="3402"/>
        <w:gridCol w:w="3253"/>
      </w:tblGrid>
      <w:tr w:rsidR="00E17E86" w:rsidRPr="00142FD7" w:rsidTr="00BD2C2B">
        <w:trPr>
          <w:jc w:val="center"/>
        </w:trPr>
        <w:tc>
          <w:tcPr>
            <w:tcW w:w="1839" w:type="dxa"/>
            <w:tcBorders>
              <w:top w:val="single" w:sz="4" w:space="0" w:color="auto"/>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u w:val="single"/>
                <w:lang w:bidi="ar-IQ"/>
              </w:rPr>
            </w:pPr>
            <w:r w:rsidRPr="00142FD7">
              <w:rPr>
                <w:rFonts w:ascii="Arial" w:hAnsi="Arial"/>
                <w:b/>
                <w:bCs/>
                <w:sz w:val="20"/>
                <w:szCs w:val="20"/>
                <w:u w:val="single"/>
                <w:rtl/>
              </w:rPr>
              <w:t>النسبة من العمود(2)</w:t>
            </w:r>
          </w:p>
        </w:tc>
        <w:tc>
          <w:tcPr>
            <w:tcW w:w="3402" w:type="dxa"/>
            <w:tcBorders>
              <w:top w:val="single" w:sz="4" w:space="0" w:color="auto"/>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u w:val="single"/>
                <w:lang w:bidi="ar-IQ"/>
              </w:rPr>
            </w:pPr>
            <w:r w:rsidRPr="00142FD7">
              <w:rPr>
                <w:rFonts w:ascii="Arial" w:hAnsi="Arial"/>
                <w:b/>
                <w:bCs/>
                <w:sz w:val="20"/>
                <w:szCs w:val="20"/>
                <w:u w:val="single"/>
                <w:rtl/>
              </w:rPr>
              <w:t>نشر 135000د المحملة أقل(3)</w:t>
            </w:r>
          </w:p>
        </w:tc>
        <w:tc>
          <w:tcPr>
            <w:tcW w:w="3253" w:type="dxa"/>
            <w:tcBorders>
              <w:top w:val="single" w:sz="4" w:space="0" w:color="auto"/>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u w:val="single"/>
                <w:lang w:bidi="ar-IQ"/>
              </w:rPr>
            </w:pPr>
            <w:r w:rsidRPr="00142FD7">
              <w:rPr>
                <w:rFonts w:ascii="Arial" w:hAnsi="Arial"/>
                <w:b/>
                <w:bCs/>
                <w:sz w:val="20"/>
                <w:szCs w:val="20"/>
                <w:u w:val="single"/>
                <w:rtl/>
              </w:rPr>
              <w:t>رصيد الحساب (بعد التوزيع)(4= 3+1)</w:t>
            </w:r>
          </w:p>
        </w:tc>
      </w:tr>
      <w:tr w:rsidR="00E17E86" w:rsidRPr="00142FD7" w:rsidTr="00BD2C2B">
        <w:trPr>
          <w:jc w:val="center"/>
        </w:trPr>
        <w:tc>
          <w:tcPr>
            <w:tcW w:w="1839"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1.5%</w:t>
            </w:r>
          </w:p>
        </w:tc>
        <w:tc>
          <w:tcPr>
            <w:tcW w:w="3402"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1.5% × 135000 = 2025د</w:t>
            </w:r>
          </w:p>
        </w:tc>
        <w:tc>
          <w:tcPr>
            <w:tcW w:w="3253"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52025د</w:t>
            </w:r>
          </w:p>
        </w:tc>
      </w:tr>
      <w:tr w:rsidR="00E17E86" w:rsidRPr="00142FD7" w:rsidTr="00BD2C2B">
        <w:trPr>
          <w:jc w:val="center"/>
        </w:trPr>
        <w:tc>
          <w:tcPr>
            <w:tcW w:w="1839"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2.9 %</w:t>
            </w:r>
          </w:p>
        </w:tc>
        <w:tc>
          <w:tcPr>
            <w:tcW w:w="3402"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2.9 % × 135000 = 3915د</w:t>
            </w:r>
          </w:p>
        </w:tc>
        <w:tc>
          <w:tcPr>
            <w:tcW w:w="3253"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78915د</w:t>
            </w:r>
          </w:p>
        </w:tc>
      </w:tr>
      <w:tr w:rsidR="00E17E86" w:rsidRPr="00142FD7" w:rsidTr="00BD2C2B">
        <w:trPr>
          <w:jc w:val="center"/>
        </w:trPr>
        <w:tc>
          <w:tcPr>
            <w:tcW w:w="1839"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95.6 %</w:t>
            </w:r>
          </w:p>
        </w:tc>
        <w:tc>
          <w:tcPr>
            <w:tcW w:w="3402"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95.6 % × 135000 = 129060د</w:t>
            </w:r>
          </w:p>
        </w:tc>
        <w:tc>
          <w:tcPr>
            <w:tcW w:w="3253" w:type="dxa"/>
            <w:tcBorders>
              <w:top w:val="nil"/>
              <w:left w:val="single" w:sz="4" w:space="0" w:color="auto"/>
              <w:bottom w:val="nil"/>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2504060د</w:t>
            </w:r>
          </w:p>
        </w:tc>
      </w:tr>
      <w:tr w:rsidR="00E17E86" w:rsidRPr="00142FD7" w:rsidTr="00BD2C2B">
        <w:trPr>
          <w:jc w:val="center"/>
        </w:trPr>
        <w:tc>
          <w:tcPr>
            <w:tcW w:w="1839" w:type="dxa"/>
            <w:tcBorders>
              <w:top w:val="nil"/>
              <w:left w:val="single" w:sz="4" w:space="0" w:color="auto"/>
              <w:bottom w:val="single" w:sz="4" w:space="0" w:color="auto"/>
              <w:right w:val="single" w:sz="4" w:space="0" w:color="auto"/>
            </w:tcBorders>
          </w:tcPr>
          <w:p w:rsidR="00E17E86" w:rsidRPr="00142FD7" w:rsidRDefault="00E17E86" w:rsidP="00BD2C2B">
            <w:pPr>
              <w:spacing w:after="200"/>
              <w:jc w:val="both"/>
              <w:rPr>
                <w:rFonts w:ascii="Arial" w:hAnsi="Arial"/>
                <w:b/>
                <w:bCs/>
                <w:sz w:val="20"/>
                <w:szCs w:val="20"/>
                <w:lang w:bidi="ar-IQ"/>
              </w:rPr>
            </w:pPr>
          </w:p>
        </w:tc>
        <w:tc>
          <w:tcPr>
            <w:tcW w:w="3402" w:type="dxa"/>
            <w:tcBorders>
              <w:top w:val="nil"/>
              <w:left w:val="single" w:sz="4" w:space="0" w:color="auto"/>
              <w:bottom w:val="single" w:sz="4" w:space="0" w:color="auto"/>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135000د</w:t>
            </w:r>
          </w:p>
        </w:tc>
        <w:tc>
          <w:tcPr>
            <w:tcW w:w="3253" w:type="dxa"/>
            <w:tcBorders>
              <w:top w:val="nil"/>
              <w:left w:val="single" w:sz="4" w:space="0" w:color="auto"/>
              <w:bottom w:val="single" w:sz="4" w:space="0" w:color="auto"/>
              <w:right w:val="single" w:sz="4" w:space="0" w:color="auto"/>
            </w:tcBorders>
            <w:hideMark/>
          </w:tcPr>
          <w:p w:rsidR="00E17E86" w:rsidRPr="00142FD7" w:rsidRDefault="00E17E86" w:rsidP="00BD2C2B">
            <w:pPr>
              <w:spacing w:after="200"/>
              <w:jc w:val="both"/>
              <w:rPr>
                <w:rFonts w:ascii="Arial" w:hAnsi="Arial"/>
                <w:b/>
                <w:bCs/>
                <w:sz w:val="20"/>
                <w:szCs w:val="20"/>
                <w:lang w:bidi="ar-IQ"/>
              </w:rPr>
            </w:pPr>
            <w:r w:rsidRPr="00142FD7">
              <w:rPr>
                <w:rFonts w:ascii="Arial" w:hAnsi="Arial"/>
                <w:b/>
                <w:bCs/>
                <w:sz w:val="20"/>
                <w:szCs w:val="20"/>
                <w:rtl/>
              </w:rPr>
              <w:t>2635000د</w:t>
            </w:r>
          </w:p>
        </w:tc>
      </w:tr>
    </w:tbl>
    <w:p w:rsidR="00E17E86" w:rsidRDefault="00E17E86" w:rsidP="00E17E86">
      <w:pPr>
        <w:jc w:val="both"/>
        <w:rPr>
          <w:rFonts w:ascii="Simplified Arabic" w:hAnsi="Simplified Arabic" w:cs="Simplified Arabic"/>
          <w:sz w:val="28"/>
          <w:szCs w:val="28"/>
          <w:rtl/>
          <w:lang w:bidi="ar-IQ"/>
        </w:rPr>
      </w:pPr>
      <w:r>
        <w:rPr>
          <w:rFonts w:ascii="Simplified Arabic" w:hAnsi="Simplified Arabic" w:cs="Simplified Arabic"/>
          <w:sz w:val="28"/>
          <w:szCs w:val="28"/>
          <w:rtl/>
        </w:rPr>
        <w:t>وبما أن التكاليف الصناعية غير المباشرة الفعلية (1215000د) أكثر من المحملة (1080000د) بـ 12,5% (1215000- 1080000=135000÷ 1080000=12,5%)، ويمكننا أيضاً ضرب 12,5 % في كل حساب من العمود الثأني لاستخراج نفس النتيجة التي استخرج في ثانيا 12.5% × 16200د= 2025د. ويصبح قيد التسوية كالآتي:</w:t>
      </w:r>
    </w:p>
    <w:tbl>
      <w:tblPr>
        <w:bidiVisual/>
        <w:tblW w:w="0" w:type="auto"/>
        <w:tblLook w:val="04A0"/>
      </w:tblPr>
      <w:tblGrid>
        <w:gridCol w:w="1160"/>
        <w:gridCol w:w="1367"/>
        <w:gridCol w:w="5974"/>
      </w:tblGrid>
      <w:tr w:rsidR="00E17E86" w:rsidTr="00BD2C2B">
        <w:tc>
          <w:tcPr>
            <w:tcW w:w="1155"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2025</w:t>
            </w:r>
          </w:p>
        </w:tc>
        <w:tc>
          <w:tcPr>
            <w:tcW w:w="7341" w:type="dxa"/>
            <w:gridSpan w:val="2"/>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من ح/مراقبة الإنتاج تحت التشغيل</w:t>
            </w:r>
          </w:p>
        </w:tc>
      </w:tr>
      <w:tr w:rsidR="00E17E86" w:rsidTr="00BD2C2B">
        <w:tc>
          <w:tcPr>
            <w:tcW w:w="1155"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3915</w:t>
            </w:r>
          </w:p>
        </w:tc>
        <w:tc>
          <w:tcPr>
            <w:tcW w:w="7341" w:type="dxa"/>
            <w:gridSpan w:val="2"/>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من ح/مراقبة الإنتاج التام</w:t>
            </w:r>
          </w:p>
        </w:tc>
      </w:tr>
      <w:tr w:rsidR="00E17E86" w:rsidTr="00BD2C2B">
        <w:tc>
          <w:tcPr>
            <w:tcW w:w="1155"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129060</w:t>
            </w:r>
          </w:p>
        </w:tc>
        <w:tc>
          <w:tcPr>
            <w:tcW w:w="7341" w:type="dxa"/>
            <w:gridSpan w:val="2"/>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من ح/مراقبة الإنتاج المباع (تكلفة البضاعة المبيعة)</w:t>
            </w:r>
          </w:p>
        </w:tc>
      </w:tr>
      <w:tr w:rsidR="00E17E86" w:rsidTr="00BD2C2B">
        <w:tc>
          <w:tcPr>
            <w:tcW w:w="1155"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1080000</w:t>
            </w:r>
          </w:p>
        </w:tc>
        <w:tc>
          <w:tcPr>
            <w:tcW w:w="7341" w:type="dxa"/>
            <w:gridSpan w:val="2"/>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من ح/ مراقبة ت.ص.غ. المحملة</w:t>
            </w:r>
          </w:p>
        </w:tc>
      </w:tr>
      <w:tr w:rsidR="00E17E86" w:rsidTr="00BD2C2B">
        <w:tc>
          <w:tcPr>
            <w:tcW w:w="2522" w:type="dxa"/>
            <w:gridSpan w:val="2"/>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 xml:space="preserve">                   1215000 </w:t>
            </w:r>
          </w:p>
        </w:tc>
        <w:tc>
          <w:tcPr>
            <w:tcW w:w="5974"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الى ح/ مراقبة التكاليف الصناعية غير المباشرة الفعلية</w:t>
            </w:r>
          </w:p>
        </w:tc>
      </w:tr>
    </w:tbl>
    <w:p w:rsidR="00E17E86" w:rsidRDefault="00E17E86" w:rsidP="00E17E86">
      <w:pPr>
        <w:jc w:val="both"/>
        <w:rPr>
          <w:rFonts w:ascii="Simplified Arabic" w:hAnsi="Simplified Arabic" w:cs="Simplified Arabic"/>
          <w:sz w:val="28"/>
          <w:szCs w:val="28"/>
          <w:lang w:bidi="ar-IQ"/>
        </w:rPr>
      </w:pPr>
      <w:r>
        <w:rPr>
          <w:rFonts w:ascii="Simplified Arabic" w:hAnsi="Simplified Arabic" w:cs="Simplified Arabic"/>
          <w:sz w:val="28"/>
          <w:szCs w:val="28"/>
          <w:rtl/>
        </w:rPr>
        <w:t>إذا كانت التكاليف الصناعية غير المباشرة محملة أكثر من الفعلية فأن الحسابات الثلاث سيتم تقليلها بدل زيادتها وستكون في الجانب الدائن بحصصها من ت.ص.غ.م المحملة بالزيادة.</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بعض الشركات عند استخدامها هذا المدخل فأنها تقسم كل حساب في العمود (1) على مجموع الحسابات الثلاث لذلك العمود بدلا من التقسيم في العمود(2).</w:t>
      </w:r>
    </w:p>
    <w:p w:rsidR="00E17E86" w:rsidRDefault="00E17E86" w:rsidP="00E32F1E">
      <w:pPr>
        <w:numPr>
          <w:ilvl w:val="0"/>
          <w:numId w:val="8"/>
        </w:numPr>
        <w:spacing w:after="200"/>
        <w:jc w:val="both"/>
        <w:rPr>
          <w:rFonts w:ascii="Simplified Arabic" w:hAnsi="Simplified Arabic" w:cs="Simplified Arabic"/>
          <w:b/>
          <w:bCs/>
          <w:sz w:val="28"/>
          <w:szCs w:val="28"/>
          <w:rtl/>
        </w:rPr>
      </w:pPr>
      <w:r>
        <w:rPr>
          <w:rFonts w:ascii="Simplified Arabic" w:hAnsi="Simplified Arabic" w:cs="Simplified Arabic"/>
          <w:b/>
          <w:bCs/>
          <w:sz w:val="28"/>
          <w:szCs w:val="28"/>
          <w:rtl/>
        </w:rPr>
        <w:t>: مدخل تسوية تكلفة البضاعة المبيعة:</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في هذه الحالة فأن مجموع التكاليف الصناعية المحملة بأقل من الفعلية أو أكثر من الفعلية تكون ضمن تكلفة البضاعة المبيعة لهذه السنة. في شركة المكائن الحديثة قيد اليومية سيكون:</w:t>
      </w:r>
    </w:p>
    <w:p w:rsidR="00E17E86" w:rsidRDefault="00E17E86" w:rsidP="00E17E86">
      <w:pPr>
        <w:jc w:val="both"/>
        <w:rPr>
          <w:rFonts w:ascii="Simplified Arabic" w:hAnsi="Simplified Arabic" w:cs="Simplified Arabic"/>
          <w:sz w:val="28"/>
          <w:szCs w:val="28"/>
          <w:rtl/>
        </w:rPr>
      </w:pPr>
    </w:p>
    <w:tbl>
      <w:tblPr>
        <w:bidiVisual/>
        <w:tblW w:w="0" w:type="auto"/>
        <w:jc w:val="center"/>
        <w:tblLook w:val="04A0"/>
      </w:tblPr>
      <w:tblGrid>
        <w:gridCol w:w="2007"/>
        <w:gridCol w:w="940"/>
        <w:gridCol w:w="5547"/>
      </w:tblGrid>
      <w:tr w:rsidR="00E17E86" w:rsidTr="00BD2C2B">
        <w:trPr>
          <w:jc w:val="center"/>
        </w:trPr>
        <w:tc>
          <w:tcPr>
            <w:tcW w:w="2007"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135000</w:t>
            </w:r>
          </w:p>
        </w:tc>
        <w:tc>
          <w:tcPr>
            <w:tcW w:w="6487" w:type="dxa"/>
            <w:gridSpan w:val="2"/>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من ح/ تكلفة البضاعة المبيعة</w:t>
            </w:r>
          </w:p>
        </w:tc>
      </w:tr>
      <w:tr w:rsidR="00E17E86" w:rsidTr="00BD2C2B">
        <w:trPr>
          <w:jc w:val="center"/>
        </w:trPr>
        <w:tc>
          <w:tcPr>
            <w:tcW w:w="2007"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1080000</w:t>
            </w:r>
          </w:p>
        </w:tc>
        <w:tc>
          <w:tcPr>
            <w:tcW w:w="6487" w:type="dxa"/>
            <w:gridSpan w:val="2"/>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من ح/ التكاليف الصناعية غير المباشرة المحملة</w:t>
            </w:r>
          </w:p>
        </w:tc>
      </w:tr>
      <w:tr w:rsidR="00E17E86" w:rsidTr="00BD2C2B">
        <w:trPr>
          <w:jc w:val="center"/>
        </w:trPr>
        <w:tc>
          <w:tcPr>
            <w:tcW w:w="2947" w:type="dxa"/>
            <w:gridSpan w:val="2"/>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 xml:space="preserve">                 1215000</w:t>
            </w:r>
          </w:p>
        </w:tc>
        <w:tc>
          <w:tcPr>
            <w:tcW w:w="5547"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الى ح/ مراقبة التكاليف الصناعية غير المباشرة</w:t>
            </w:r>
          </w:p>
        </w:tc>
      </w:tr>
    </w:tbl>
    <w:p w:rsidR="00E17E86" w:rsidRDefault="00E17E86" w:rsidP="00E17E86">
      <w:pPr>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 أن حسابي التكاليف الصناعية غير المباشرة (حساب التكاليف الصناعية غير المباشرة المحملة و حساب مراقبة التكاليف الصناعية غير المباشرة الفعلية) لشركة المكائن الحديثة يغلقأن مع الفرق بينهما الذي يكون ضمن تكلفة البضاعة المبيعة،و بذلك تكون تكلفة حساب البضاعة المبيعة بعد الشطب تساوي 2510000 د ، الرصيد قبل الشطب هو 2375000 د </w:t>
      </w:r>
      <w:r>
        <w:rPr>
          <w:rFonts w:ascii="Simplified Arabic" w:hAnsi="Simplified Arabic" w:cs="Simplified Arabic"/>
          <w:sz w:val="28"/>
          <w:szCs w:val="28"/>
          <w:rtl/>
        </w:rPr>
        <w:lastRenderedPageBreak/>
        <w:t>زائداً مبلغ التكاليف الصناعية غير المباشرة المحملة بأقل من الفعلية والذي يساوي 135000 د.</w:t>
      </w:r>
    </w:p>
    <w:p w:rsidR="00E17E86" w:rsidRDefault="00E17E86" w:rsidP="00142FD7">
      <w:pPr>
        <w:jc w:val="both"/>
        <w:rPr>
          <w:rFonts w:ascii="Simplified Arabic" w:hAnsi="Simplified Arabic" w:cs="Simplified Arabic"/>
          <w:sz w:val="28"/>
          <w:szCs w:val="28"/>
          <w:rtl/>
        </w:rPr>
      </w:pPr>
      <w:r>
        <w:rPr>
          <w:rFonts w:ascii="Simplified Arabic" w:hAnsi="Simplified Arabic" w:cs="Simplified Arabic"/>
          <w:sz w:val="28"/>
          <w:szCs w:val="28"/>
          <w:rtl/>
        </w:rPr>
        <w:t>ليس المهم أي مدخل نستخدم، لأن التكاليف الصناعية غير المباشرة المحملة بأقل من الفعلية سوف لا تحمل على حسابات التكاليف الصناعية غير المباشرة إلّا بعد نهاية السنة و الأرصدة النهائية لمراقبة التكاليف الصناعية غير المباشرة و التكاليف الصناعية غير المباشرة المحملة سوف تغلق في مراقبة الإنتاج تحت التشغيل و مراقبة البضاعة التامة و تكلفة البضاعة المبيعة ومن ثم تصبح صفراً في نهاية كل سنة.</w:t>
      </w:r>
      <w:r w:rsidR="00142FD7">
        <w:rPr>
          <w:rFonts w:ascii="Simplified Arabic" w:hAnsi="Simplified Arabic" w:cs="Simplified Arabic" w:hint="cs"/>
          <w:sz w:val="28"/>
          <w:szCs w:val="28"/>
          <w:rtl/>
        </w:rPr>
        <w:t xml:space="preserve"> الشكل التالي يوضح معالجات طرق التسوية.</w:t>
      </w:r>
    </w:p>
    <w:tbl>
      <w:tblPr>
        <w:bidiVisual/>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180"/>
        <w:gridCol w:w="1982"/>
        <w:gridCol w:w="2268"/>
        <w:gridCol w:w="1697"/>
        <w:gridCol w:w="1214"/>
      </w:tblGrid>
      <w:tr w:rsidR="00E17E86" w:rsidTr="00BD2C2B">
        <w:trPr>
          <w:trHeight w:val="557"/>
          <w:jc w:val="center"/>
        </w:trPr>
        <w:tc>
          <w:tcPr>
            <w:tcW w:w="887" w:type="dxa"/>
            <w:tcBorders>
              <w:top w:val="single" w:sz="4" w:space="0" w:color="auto"/>
              <w:left w:val="single" w:sz="4" w:space="0" w:color="auto"/>
              <w:bottom w:val="single" w:sz="4" w:space="0" w:color="auto"/>
              <w:right w:val="single" w:sz="4" w:space="0" w:color="auto"/>
            </w:tcBorders>
          </w:tcPr>
          <w:p w:rsidR="00E17E86" w:rsidRDefault="00E17E86" w:rsidP="00BD2C2B">
            <w:pPr>
              <w:spacing w:after="200"/>
              <w:jc w:val="center"/>
              <w:rPr>
                <w:rFonts w:ascii="Arial" w:hAnsi="Arial"/>
                <w:b/>
                <w:bCs/>
                <w:lang w:bidi="ar-IQ"/>
              </w:rPr>
            </w:pPr>
          </w:p>
        </w:tc>
        <w:tc>
          <w:tcPr>
            <w:tcW w:w="1180" w:type="dxa"/>
            <w:tcBorders>
              <w:top w:val="single" w:sz="4" w:space="0" w:color="auto"/>
              <w:left w:val="single" w:sz="4" w:space="0" w:color="auto"/>
              <w:bottom w:val="single" w:sz="4" w:space="0" w:color="auto"/>
              <w:right w:val="thinThickSmallGap" w:sz="24" w:space="0" w:color="auto"/>
            </w:tcBorders>
            <w:hideMark/>
          </w:tcPr>
          <w:p w:rsidR="00E17E86" w:rsidRDefault="00E17E86" w:rsidP="00BD2C2B">
            <w:pPr>
              <w:spacing w:after="200"/>
              <w:jc w:val="center"/>
              <w:rPr>
                <w:rFonts w:ascii="Arial" w:hAnsi="Arial"/>
                <w:b/>
                <w:bCs/>
                <w:sz w:val="20"/>
                <w:szCs w:val="20"/>
                <w:lang w:bidi="ar-IQ"/>
              </w:rPr>
            </w:pPr>
            <w:r>
              <w:rPr>
                <w:rFonts w:ascii="Arial" w:hAnsi="Arial"/>
                <w:b/>
                <w:bCs/>
                <w:sz w:val="20"/>
                <w:szCs w:val="20"/>
                <w:rtl/>
              </w:rPr>
              <w:t>مدخل التسوية</w:t>
            </w:r>
          </w:p>
        </w:tc>
        <w:tc>
          <w:tcPr>
            <w:tcW w:w="4250" w:type="dxa"/>
            <w:gridSpan w:val="2"/>
            <w:tcBorders>
              <w:top w:val="single" w:sz="4" w:space="0" w:color="auto"/>
              <w:left w:val="thinThickSmallGap" w:sz="24" w:space="0" w:color="auto"/>
              <w:bottom w:val="single" w:sz="4" w:space="0" w:color="auto"/>
              <w:right w:val="thinThickSmallGap" w:sz="24" w:space="0" w:color="auto"/>
            </w:tcBorders>
            <w:hideMark/>
          </w:tcPr>
          <w:p w:rsidR="00E17E86" w:rsidRDefault="00E17E86" w:rsidP="00BD2C2B">
            <w:pPr>
              <w:spacing w:after="200"/>
              <w:jc w:val="center"/>
              <w:rPr>
                <w:rFonts w:ascii="Arial" w:hAnsi="Arial"/>
                <w:b/>
                <w:bCs/>
                <w:lang w:bidi="ar-IQ"/>
              </w:rPr>
            </w:pPr>
            <w:r>
              <w:rPr>
                <w:rFonts w:ascii="Arial" w:hAnsi="Arial"/>
                <w:b/>
                <w:bCs/>
                <w:rtl/>
              </w:rPr>
              <w:t>مدخل التوزيع</w:t>
            </w:r>
          </w:p>
        </w:tc>
        <w:tc>
          <w:tcPr>
            <w:tcW w:w="2911" w:type="dxa"/>
            <w:gridSpan w:val="2"/>
            <w:tcBorders>
              <w:top w:val="single" w:sz="4" w:space="0" w:color="auto"/>
              <w:left w:val="thinThickSmallGap" w:sz="24" w:space="0" w:color="auto"/>
              <w:bottom w:val="single" w:sz="4" w:space="0" w:color="auto"/>
              <w:right w:val="single" w:sz="4" w:space="0" w:color="auto"/>
            </w:tcBorders>
            <w:hideMark/>
          </w:tcPr>
          <w:p w:rsidR="00E17E86" w:rsidRDefault="00E17E86" w:rsidP="00BD2C2B">
            <w:pPr>
              <w:spacing w:after="200"/>
              <w:jc w:val="center"/>
              <w:rPr>
                <w:rFonts w:ascii="Arial" w:hAnsi="Arial"/>
                <w:b/>
                <w:bCs/>
                <w:lang w:bidi="ar-IQ"/>
              </w:rPr>
            </w:pPr>
            <w:r>
              <w:rPr>
                <w:rFonts w:ascii="Arial" w:hAnsi="Arial"/>
                <w:b/>
                <w:bCs/>
                <w:rtl/>
              </w:rPr>
              <w:t>مدخل</w:t>
            </w:r>
            <w:r>
              <w:rPr>
                <w:rFonts w:ascii="Arial" w:hAnsi="Arial"/>
                <w:b/>
                <w:bCs/>
              </w:rPr>
              <w:t xml:space="preserve"> </w:t>
            </w:r>
            <w:r>
              <w:rPr>
                <w:rFonts w:ascii="Arial" w:hAnsi="Arial"/>
                <w:b/>
                <w:bCs/>
                <w:rtl/>
              </w:rPr>
              <w:t>الشطب لتكلفة البضاعة المبيعة</w:t>
            </w:r>
          </w:p>
        </w:tc>
      </w:tr>
      <w:tr w:rsidR="00E17E86" w:rsidTr="00BD2C2B">
        <w:trPr>
          <w:trHeight w:val="2263"/>
          <w:jc w:val="center"/>
        </w:trPr>
        <w:tc>
          <w:tcPr>
            <w:tcW w:w="88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rPr>
                <w:rFonts w:ascii="Arial" w:hAnsi="Arial"/>
                <w:b/>
                <w:bCs/>
                <w:sz w:val="20"/>
                <w:szCs w:val="20"/>
                <w:lang w:bidi="ar-IQ"/>
              </w:rPr>
            </w:pPr>
            <w:r>
              <w:rPr>
                <w:rFonts w:ascii="Arial" w:hAnsi="Arial"/>
                <w:b/>
                <w:bCs/>
                <w:sz w:val="20"/>
                <w:szCs w:val="20"/>
                <w:rtl/>
              </w:rPr>
              <w:t>المحملة أقل من الفعلية</w:t>
            </w:r>
          </w:p>
        </w:tc>
        <w:tc>
          <w:tcPr>
            <w:tcW w:w="1180" w:type="dxa"/>
            <w:vMerge w:val="restart"/>
            <w:tcBorders>
              <w:top w:val="single" w:sz="4" w:space="0" w:color="auto"/>
              <w:left w:val="single" w:sz="4" w:space="0" w:color="auto"/>
              <w:bottom w:val="single" w:sz="4" w:space="0" w:color="auto"/>
              <w:right w:val="thinThickSmallGap" w:sz="24" w:space="0" w:color="auto"/>
            </w:tcBorders>
            <w:hideMark/>
          </w:tcPr>
          <w:p w:rsidR="00E17E86" w:rsidRDefault="00E17E86" w:rsidP="00BD2C2B">
            <w:pPr>
              <w:spacing w:after="200"/>
              <w:rPr>
                <w:rFonts w:ascii="Arial" w:hAnsi="Arial"/>
                <w:sz w:val="20"/>
                <w:szCs w:val="20"/>
                <w:lang w:bidi="ar-IQ"/>
              </w:rPr>
            </w:pPr>
            <w:r>
              <w:rPr>
                <w:rFonts w:ascii="Arial" w:hAnsi="Arial"/>
                <w:sz w:val="20"/>
                <w:szCs w:val="20"/>
                <w:rtl/>
              </w:rPr>
              <w:t>ويكون ذلك بإعادة تسجيل القيود على الأساس الفعلي</w:t>
            </w:r>
          </w:p>
        </w:tc>
        <w:tc>
          <w:tcPr>
            <w:tcW w:w="1982" w:type="dxa"/>
            <w:tcBorders>
              <w:top w:val="single" w:sz="4" w:space="0" w:color="auto"/>
              <w:left w:val="thinThickSmallGap" w:sz="24" w:space="0" w:color="auto"/>
              <w:bottom w:val="single" w:sz="4" w:space="0" w:color="auto"/>
              <w:right w:val="single" w:sz="4" w:space="0" w:color="auto"/>
            </w:tcBorders>
            <w:hideMark/>
          </w:tcPr>
          <w:p w:rsidR="00E17E86" w:rsidRDefault="00E17E86" w:rsidP="00BD2C2B">
            <w:pPr>
              <w:rPr>
                <w:rFonts w:ascii="Arial" w:hAnsi="Arial"/>
                <w:sz w:val="20"/>
                <w:szCs w:val="20"/>
                <w:rtl/>
                <w:lang w:bidi="ar-IQ"/>
              </w:rPr>
            </w:pPr>
            <w:r>
              <w:rPr>
                <w:rFonts w:ascii="Arial" w:hAnsi="Arial"/>
                <w:sz w:val="20"/>
                <w:szCs w:val="20"/>
                <w:rtl/>
              </w:rPr>
              <w:t>من مذكورين</w:t>
            </w:r>
          </w:p>
          <w:p w:rsidR="00E17E86" w:rsidRDefault="00E17E86" w:rsidP="00BD2C2B">
            <w:pPr>
              <w:rPr>
                <w:rFonts w:ascii="Arial" w:hAnsi="Arial"/>
                <w:sz w:val="20"/>
                <w:szCs w:val="20"/>
                <w:rtl/>
              </w:rPr>
            </w:pPr>
            <w:r>
              <w:rPr>
                <w:rFonts w:ascii="Arial" w:hAnsi="Arial"/>
                <w:sz w:val="20"/>
                <w:szCs w:val="20"/>
                <w:rtl/>
              </w:rPr>
              <w:t>ح/ مراقبة الإنتاج تحت التشغيل</w:t>
            </w:r>
            <w:r>
              <w:rPr>
                <w:rStyle w:val="aa"/>
                <w:rFonts w:ascii="Arial" w:hAnsi="Arial"/>
                <w:color w:val="FF0000"/>
                <w:sz w:val="20"/>
                <w:szCs w:val="20"/>
                <w:rtl/>
              </w:rPr>
              <w:footnoteReference w:id="5"/>
            </w:r>
            <w:r>
              <w:rPr>
                <w:rFonts w:ascii="Arial" w:hAnsi="Arial"/>
                <w:sz w:val="20"/>
                <w:szCs w:val="20"/>
                <w:rtl/>
              </w:rPr>
              <w:t xml:space="preserve">    </w:t>
            </w:r>
          </w:p>
          <w:p w:rsidR="00E17E86" w:rsidRDefault="00E17E86" w:rsidP="00BD2C2B">
            <w:pPr>
              <w:rPr>
                <w:rFonts w:ascii="Arial" w:hAnsi="Arial"/>
                <w:sz w:val="20"/>
                <w:szCs w:val="20"/>
                <w:rtl/>
              </w:rPr>
            </w:pPr>
            <w:r>
              <w:rPr>
                <w:rFonts w:ascii="Arial" w:hAnsi="Arial"/>
                <w:sz w:val="20"/>
                <w:szCs w:val="20"/>
                <w:rtl/>
              </w:rPr>
              <w:t xml:space="preserve">ح/ مراقبة الانتاج التام       ح/ مراقبة الانتاج المباع </w:t>
            </w:r>
          </w:p>
          <w:p w:rsidR="00E17E86" w:rsidRDefault="00E17E86" w:rsidP="00BD2C2B">
            <w:pPr>
              <w:spacing w:after="200"/>
              <w:rPr>
                <w:rFonts w:ascii="Arial" w:hAnsi="Arial"/>
                <w:sz w:val="20"/>
                <w:szCs w:val="20"/>
                <w:lang w:bidi="ar-IQ"/>
              </w:rPr>
            </w:pPr>
            <w:r>
              <w:rPr>
                <w:rFonts w:ascii="Arial" w:hAnsi="Arial"/>
                <w:sz w:val="20"/>
                <w:szCs w:val="20"/>
                <w:rtl/>
              </w:rPr>
              <w:t>ح/مراقبة ت.ص.غ. المحملة</w:t>
            </w:r>
          </w:p>
        </w:tc>
        <w:tc>
          <w:tcPr>
            <w:tcW w:w="2268" w:type="dxa"/>
            <w:tcBorders>
              <w:top w:val="single" w:sz="4" w:space="0" w:color="auto"/>
              <w:left w:val="single" w:sz="4" w:space="0" w:color="auto"/>
              <w:bottom w:val="single" w:sz="4" w:space="0" w:color="auto"/>
              <w:right w:val="thinThickSmallGap" w:sz="24" w:space="0" w:color="auto"/>
            </w:tcBorders>
            <w:hideMark/>
          </w:tcPr>
          <w:p w:rsidR="00E17E86" w:rsidRDefault="00E17E86" w:rsidP="00BD2C2B">
            <w:pPr>
              <w:spacing w:after="200"/>
              <w:rPr>
                <w:rFonts w:ascii="Arial" w:hAnsi="Arial"/>
                <w:sz w:val="20"/>
                <w:szCs w:val="20"/>
                <w:lang w:bidi="ar-IQ"/>
              </w:rPr>
            </w:pPr>
            <w:r>
              <w:rPr>
                <w:rFonts w:ascii="Arial" w:hAnsi="Arial"/>
                <w:sz w:val="20"/>
                <w:szCs w:val="20"/>
                <w:rtl/>
              </w:rPr>
              <w:t>الى ح/ مراقبة ت.ص.غ.م الفعلية</w:t>
            </w:r>
          </w:p>
        </w:tc>
        <w:tc>
          <w:tcPr>
            <w:tcW w:w="1697" w:type="dxa"/>
            <w:tcBorders>
              <w:top w:val="single" w:sz="4" w:space="0" w:color="auto"/>
              <w:left w:val="thinThickSmallGap" w:sz="24" w:space="0" w:color="auto"/>
              <w:bottom w:val="single" w:sz="4" w:space="0" w:color="auto"/>
              <w:right w:val="single" w:sz="4" w:space="0" w:color="auto"/>
            </w:tcBorders>
            <w:hideMark/>
          </w:tcPr>
          <w:p w:rsidR="00E17E86" w:rsidRDefault="00E17E86" w:rsidP="00BD2C2B">
            <w:pPr>
              <w:rPr>
                <w:rFonts w:ascii="Arial" w:hAnsi="Arial"/>
                <w:sz w:val="20"/>
                <w:szCs w:val="20"/>
                <w:rtl/>
                <w:lang w:bidi="ar-IQ"/>
              </w:rPr>
            </w:pPr>
            <w:r>
              <w:rPr>
                <w:rFonts w:ascii="Arial" w:hAnsi="Arial"/>
                <w:sz w:val="20"/>
                <w:szCs w:val="20"/>
                <w:rtl/>
              </w:rPr>
              <w:t xml:space="preserve">من مذكورين </w:t>
            </w:r>
          </w:p>
          <w:p w:rsidR="00E17E86" w:rsidRDefault="00E17E86" w:rsidP="00BD2C2B">
            <w:pPr>
              <w:tabs>
                <w:tab w:val="left" w:pos="166"/>
              </w:tabs>
              <w:spacing w:after="200"/>
              <w:rPr>
                <w:rFonts w:ascii="Arial" w:hAnsi="Arial"/>
                <w:sz w:val="20"/>
                <w:szCs w:val="20"/>
                <w:lang w:bidi="ar-IQ"/>
              </w:rPr>
            </w:pPr>
            <w:r>
              <w:rPr>
                <w:rFonts w:ascii="Arial" w:hAnsi="Arial"/>
                <w:sz w:val="20"/>
                <w:szCs w:val="20"/>
                <w:rtl/>
              </w:rPr>
              <w:t>ح/ مراقبة الانتاج المباع             ح/مراقبة ت.ص.غ.م المحملة</w:t>
            </w:r>
          </w:p>
        </w:tc>
        <w:tc>
          <w:tcPr>
            <w:tcW w:w="121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left" w:pos="34"/>
              </w:tabs>
              <w:spacing w:after="200"/>
              <w:ind w:right="116"/>
              <w:rPr>
                <w:rFonts w:ascii="Arial" w:hAnsi="Arial"/>
                <w:sz w:val="20"/>
                <w:szCs w:val="20"/>
                <w:lang w:bidi="ar-IQ"/>
              </w:rPr>
            </w:pPr>
            <w:r>
              <w:rPr>
                <w:rFonts w:ascii="Arial" w:hAnsi="Arial"/>
                <w:sz w:val="20"/>
                <w:szCs w:val="20"/>
                <w:rtl/>
              </w:rPr>
              <w:t>الى ح/مراقبة ت.ص.غ.م</w:t>
            </w:r>
          </w:p>
        </w:tc>
      </w:tr>
      <w:tr w:rsidR="00E17E86" w:rsidTr="00BD2C2B">
        <w:trPr>
          <w:trHeight w:val="364"/>
          <w:jc w:val="center"/>
        </w:trPr>
        <w:tc>
          <w:tcPr>
            <w:tcW w:w="887"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rPr>
                <w:rFonts w:ascii="Arial" w:hAnsi="Arial"/>
                <w:b/>
                <w:bCs/>
                <w:color w:val="002060"/>
                <w:sz w:val="20"/>
                <w:szCs w:val="20"/>
                <w:lang w:bidi="ar-IQ"/>
              </w:rPr>
            </w:pPr>
            <w:r>
              <w:rPr>
                <w:rFonts w:ascii="Arial" w:hAnsi="Arial"/>
                <w:b/>
                <w:bCs/>
                <w:sz w:val="20"/>
                <w:szCs w:val="20"/>
                <w:rtl/>
              </w:rPr>
              <w:t>المحملة أكثر من الفعلية</w:t>
            </w:r>
          </w:p>
        </w:tc>
        <w:tc>
          <w:tcPr>
            <w:tcW w:w="1180" w:type="dxa"/>
            <w:vMerge/>
            <w:tcBorders>
              <w:top w:val="single" w:sz="4" w:space="0" w:color="auto"/>
              <w:left w:val="single" w:sz="4" w:space="0" w:color="auto"/>
              <w:bottom w:val="single" w:sz="4" w:space="0" w:color="auto"/>
              <w:right w:val="thinThickSmallGap" w:sz="24" w:space="0" w:color="auto"/>
            </w:tcBorders>
            <w:vAlign w:val="center"/>
            <w:hideMark/>
          </w:tcPr>
          <w:p w:rsidR="00E17E86" w:rsidRDefault="00E17E86" w:rsidP="00BD2C2B">
            <w:pPr>
              <w:rPr>
                <w:rFonts w:ascii="Arial" w:hAnsi="Arial"/>
                <w:sz w:val="20"/>
                <w:szCs w:val="20"/>
                <w:lang w:bidi="ar-IQ"/>
              </w:rPr>
            </w:pPr>
          </w:p>
        </w:tc>
        <w:tc>
          <w:tcPr>
            <w:tcW w:w="1982" w:type="dxa"/>
            <w:tcBorders>
              <w:top w:val="single" w:sz="4" w:space="0" w:color="auto"/>
              <w:left w:val="thinThickSmallGap" w:sz="24" w:space="0" w:color="auto"/>
              <w:bottom w:val="single" w:sz="4" w:space="0" w:color="auto"/>
              <w:right w:val="single" w:sz="4" w:space="0" w:color="auto"/>
            </w:tcBorders>
            <w:hideMark/>
          </w:tcPr>
          <w:p w:rsidR="00E17E86" w:rsidRDefault="00E17E86" w:rsidP="00BD2C2B">
            <w:pPr>
              <w:spacing w:after="200"/>
              <w:rPr>
                <w:rFonts w:ascii="Arial" w:hAnsi="Arial"/>
                <w:sz w:val="20"/>
                <w:szCs w:val="20"/>
                <w:lang w:bidi="ar-IQ"/>
              </w:rPr>
            </w:pPr>
            <w:r>
              <w:rPr>
                <w:rFonts w:ascii="Arial" w:hAnsi="Arial"/>
                <w:sz w:val="20"/>
                <w:szCs w:val="20"/>
                <w:rtl/>
              </w:rPr>
              <w:t>من ح/ مراقبة ت.ص.غ. المحملة</w:t>
            </w:r>
          </w:p>
        </w:tc>
        <w:tc>
          <w:tcPr>
            <w:tcW w:w="2268" w:type="dxa"/>
            <w:tcBorders>
              <w:top w:val="single" w:sz="4" w:space="0" w:color="auto"/>
              <w:left w:val="single" w:sz="4" w:space="0" w:color="auto"/>
              <w:bottom w:val="single" w:sz="4" w:space="0" w:color="auto"/>
              <w:right w:val="thinThickSmallGap" w:sz="24" w:space="0" w:color="auto"/>
            </w:tcBorders>
            <w:hideMark/>
          </w:tcPr>
          <w:p w:rsidR="00E17E86" w:rsidRDefault="00E17E86" w:rsidP="00BD2C2B">
            <w:pPr>
              <w:rPr>
                <w:rFonts w:ascii="Arial" w:hAnsi="Arial"/>
                <w:sz w:val="20"/>
                <w:szCs w:val="20"/>
                <w:rtl/>
                <w:lang w:bidi="ar-IQ"/>
              </w:rPr>
            </w:pPr>
            <w:r>
              <w:rPr>
                <w:rFonts w:ascii="Arial" w:hAnsi="Arial"/>
                <w:sz w:val="20"/>
                <w:szCs w:val="20"/>
                <w:rtl/>
              </w:rPr>
              <w:t>الى مذكورين</w:t>
            </w:r>
          </w:p>
          <w:p w:rsidR="00E17E86" w:rsidRDefault="00E17E86" w:rsidP="00BD2C2B">
            <w:pPr>
              <w:rPr>
                <w:rFonts w:ascii="Arial" w:hAnsi="Arial"/>
                <w:sz w:val="20"/>
                <w:szCs w:val="20"/>
                <w:rtl/>
              </w:rPr>
            </w:pPr>
            <w:r>
              <w:rPr>
                <w:rFonts w:ascii="Arial" w:hAnsi="Arial"/>
                <w:sz w:val="20"/>
                <w:szCs w:val="20"/>
                <w:rtl/>
              </w:rPr>
              <w:t xml:space="preserve">ح/ مراقبة ت.ص.غ.م </w:t>
            </w:r>
          </w:p>
          <w:p w:rsidR="00E17E86" w:rsidRDefault="00E17E86" w:rsidP="00BD2C2B">
            <w:pPr>
              <w:rPr>
                <w:rFonts w:ascii="Arial" w:hAnsi="Arial"/>
                <w:sz w:val="20"/>
                <w:szCs w:val="20"/>
                <w:rtl/>
              </w:rPr>
            </w:pPr>
            <w:r>
              <w:rPr>
                <w:rFonts w:ascii="Arial" w:hAnsi="Arial"/>
                <w:sz w:val="20"/>
                <w:szCs w:val="20"/>
                <w:rtl/>
              </w:rPr>
              <w:t>ح/ مراقبة الإنتاج تحت التشغيل</w:t>
            </w:r>
            <w:r>
              <w:rPr>
                <w:rStyle w:val="aa"/>
                <w:rFonts w:ascii="Arial" w:hAnsi="Arial"/>
                <w:color w:val="FF0000"/>
                <w:sz w:val="20"/>
                <w:szCs w:val="20"/>
                <w:rtl/>
              </w:rPr>
              <w:footnoteReference w:id="6"/>
            </w:r>
            <w:r>
              <w:rPr>
                <w:rFonts w:ascii="Arial" w:hAnsi="Arial"/>
                <w:sz w:val="20"/>
                <w:szCs w:val="20"/>
                <w:rtl/>
              </w:rPr>
              <w:t xml:space="preserve">   </w:t>
            </w:r>
          </w:p>
          <w:p w:rsidR="00E17E86" w:rsidRDefault="00E17E86" w:rsidP="00BD2C2B">
            <w:pPr>
              <w:spacing w:after="200"/>
              <w:rPr>
                <w:sz w:val="20"/>
                <w:szCs w:val="20"/>
                <w:lang w:bidi="ar-IQ"/>
              </w:rPr>
            </w:pPr>
            <w:r>
              <w:rPr>
                <w:sz w:val="20"/>
                <w:szCs w:val="20"/>
                <w:rtl/>
              </w:rPr>
              <w:t xml:space="preserve">ح/ مراقبة الانتاج التام        </w:t>
            </w:r>
            <w:r>
              <w:rPr>
                <w:rFonts w:hint="cs"/>
                <w:sz w:val="20"/>
                <w:szCs w:val="20"/>
                <w:rtl/>
              </w:rPr>
              <w:t xml:space="preserve"> </w:t>
            </w:r>
            <w:r>
              <w:rPr>
                <w:sz w:val="20"/>
                <w:szCs w:val="20"/>
                <w:rtl/>
              </w:rPr>
              <w:t xml:space="preserve">  ح/ مراقبة الانتاج المباع</w:t>
            </w:r>
          </w:p>
        </w:tc>
        <w:tc>
          <w:tcPr>
            <w:tcW w:w="1697" w:type="dxa"/>
            <w:tcBorders>
              <w:top w:val="single" w:sz="4" w:space="0" w:color="auto"/>
              <w:left w:val="thinThickSmallGap" w:sz="24" w:space="0" w:color="auto"/>
              <w:bottom w:val="single" w:sz="4" w:space="0" w:color="auto"/>
              <w:right w:val="single" w:sz="4" w:space="0" w:color="auto"/>
            </w:tcBorders>
            <w:hideMark/>
          </w:tcPr>
          <w:p w:rsidR="00E17E86" w:rsidRDefault="00E17E86" w:rsidP="00BD2C2B">
            <w:pPr>
              <w:spacing w:after="200"/>
              <w:rPr>
                <w:rFonts w:ascii="Arial" w:hAnsi="Arial"/>
                <w:sz w:val="20"/>
                <w:szCs w:val="20"/>
                <w:lang w:bidi="ar-IQ"/>
              </w:rPr>
            </w:pPr>
            <w:r>
              <w:rPr>
                <w:rFonts w:ascii="Arial" w:hAnsi="Arial"/>
                <w:sz w:val="20"/>
                <w:szCs w:val="20"/>
                <w:rtl/>
              </w:rPr>
              <w:t>من ح/ مراقبة ت.ص.غ.م المحملة</w:t>
            </w:r>
          </w:p>
        </w:tc>
        <w:tc>
          <w:tcPr>
            <w:tcW w:w="1214" w:type="dxa"/>
            <w:tcBorders>
              <w:top w:val="single" w:sz="4" w:space="0" w:color="auto"/>
              <w:left w:val="single" w:sz="4" w:space="0" w:color="auto"/>
              <w:bottom w:val="single" w:sz="4" w:space="0" w:color="auto"/>
              <w:right w:val="single" w:sz="4" w:space="0" w:color="auto"/>
            </w:tcBorders>
            <w:hideMark/>
          </w:tcPr>
          <w:p w:rsidR="00E17E86" w:rsidRDefault="00E17E86" w:rsidP="00BD2C2B">
            <w:pPr>
              <w:rPr>
                <w:rFonts w:ascii="Arial" w:hAnsi="Arial"/>
                <w:sz w:val="20"/>
                <w:szCs w:val="20"/>
                <w:rtl/>
                <w:lang w:bidi="ar-IQ"/>
              </w:rPr>
            </w:pPr>
            <w:r>
              <w:rPr>
                <w:rFonts w:ascii="Arial" w:hAnsi="Arial"/>
                <w:sz w:val="20"/>
                <w:szCs w:val="20"/>
                <w:rtl/>
              </w:rPr>
              <w:t>الى مذكورين</w:t>
            </w:r>
          </w:p>
          <w:p w:rsidR="00E17E86" w:rsidRDefault="00E17E86" w:rsidP="00BD2C2B">
            <w:pPr>
              <w:rPr>
                <w:rFonts w:ascii="Arial" w:hAnsi="Arial"/>
                <w:sz w:val="20"/>
                <w:szCs w:val="20"/>
                <w:rtl/>
              </w:rPr>
            </w:pPr>
            <w:r>
              <w:rPr>
                <w:rFonts w:ascii="Arial" w:hAnsi="Arial"/>
                <w:sz w:val="20"/>
                <w:szCs w:val="20"/>
                <w:rtl/>
              </w:rPr>
              <w:t>ح/ مراقبة ت.ص.غ.م</w:t>
            </w:r>
          </w:p>
          <w:p w:rsidR="00E17E86" w:rsidRDefault="00E17E86" w:rsidP="00BD2C2B">
            <w:pPr>
              <w:spacing w:after="200"/>
              <w:rPr>
                <w:rFonts w:ascii="Arial" w:hAnsi="Arial"/>
                <w:sz w:val="20"/>
                <w:szCs w:val="20"/>
                <w:lang w:bidi="ar-IQ"/>
              </w:rPr>
            </w:pPr>
            <w:r>
              <w:rPr>
                <w:rFonts w:ascii="Arial" w:hAnsi="Arial"/>
                <w:sz w:val="20"/>
                <w:szCs w:val="20"/>
                <w:rtl/>
              </w:rPr>
              <w:t>ح/ مراقبة الانتاج المباع</w:t>
            </w:r>
          </w:p>
        </w:tc>
      </w:tr>
    </w:tbl>
    <w:p w:rsidR="00E17E86" w:rsidRDefault="00E17E86" w:rsidP="00142FD7">
      <w:pPr>
        <w:tabs>
          <w:tab w:val="right" w:pos="429"/>
        </w:tabs>
        <w:spacing w:after="200"/>
        <w:jc w:val="both"/>
        <w:rPr>
          <w:rFonts w:ascii="Simplified Arabic" w:hAnsi="Simplified Arabic" w:cs="Simplified Arabic"/>
          <w:b/>
          <w:bCs/>
          <w:sz w:val="32"/>
          <w:szCs w:val="32"/>
          <w:u w:val="single"/>
          <w:lang w:bidi="ar-IQ"/>
        </w:rPr>
      </w:pPr>
      <w:r>
        <w:rPr>
          <w:rFonts w:ascii="Simplified Arabic" w:hAnsi="Simplified Arabic" w:cs="Simplified Arabic"/>
          <w:b/>
          <w:bCs/>
          <w:sz w:val="32"/>
          <w:szCs w:val="32"/>
          <w:u w:val="single"/>
          <w:rtl/>
        </w:rPr>
        <w:t xml:space="preserve">الاختيار بين المداخل </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أي من المداخل الثلاثة أفضل في الإستخدام؟. لاتخاذ هذا القرار</w:t>
      </w:r>
      <w:r>
        <w:rPr>
          <w:rFonts w:ascii="Simplified Arabic" w:hAnsi="Simplified Arabic" w:cs="Simplified Arabic"/>
          <w:sz w:val="28"/>
          <w:szCs w:val="28"/>
        </w:rPr>
        <w:t xml:space="preserve"> </w:t>
      </w:r>
      <w:r>
        <w:rPr>
          <w:rFonts w:ascii="Simplified Arabic" w:hAnsi="Simplified Arabic" w:cs="Simplified Arabic"/>
          <w:sz w:val="28"/>
          <w:szCs w:val="28"/>
          <w:rtl/>
        </w:rPr>
        <w:t>فأن على المديرين أن يسترشدوا بالمعلومات الناتجة المستخدمة، فإذا كان المديرون يعتزمون التسجيل الدقيق لتكاليف الأوامر الإنتاجية المختلفة لأغراض تحليل الربحية، فأن طريقة تسوية معدل التخصيص هي المفضلة. و إذا كان الغرض محصوراً بالتقرير عن أرقام المخزون وتكلفة البضاعة المبيعة الأكثر دقة في القوائم المالية فأن طريقة توزيع مكونات التكاليف الصناعية غير المباشرة المحملة في الأرصدة النهائية يجب أن يستخدم لأنها سوف تسوى الأرصدة الى ما ستكون عليه في طريقة التكاليف الفعلية. أما طريقة الشطب لتكلفة البضاعة المبيعة فهي الطريقة الأسهل لتسوية الزيادة أو النقص في التحميل وخصوصا إذا كان الفرق قليلاً.</w:t>
      </w:r>
    </w:p>
    <w:p w:rsidR="00E17E86" w:rsidRDefault="00E17E86" w:rsidP="00E17E86">
      <w:pPr>
        <w:jc w:val="both"/>
        <w:rPr>
          <w:rFonts w:ascii="Simplified Arabic" w:hAnsi="Simplified Arabic" w:cs="Simplified Arabic"/>
          <w:b/>
          <w:bCs/>
          <w:sz w:val="32"/>
          <w:szCs w:val="32"/>
          <w:u w:val="thick"/>
          <w:rtl/>
        </w:rPr>
      </w:pPr>
    </w:p>
    <w:p w:rsidR="00E17E86" w:rsidRDefault="00E17E86" w:rsidP="00E17E86">
      <w:pPr>
        <w:jc w:val="both"/>
        <w:rPr>
          <w:rFonts w:ascii="Simplified Arabic" w:hAnsi="Simplified Arabic" w:cs="Simplified Arabic"/>
          <w:b/>
          <w:bCs/>
          <w:sz w:val="32"/>
          <w:szCs w:val="32"/>
          <w:u w:val="thick"/>
          <w:rtl/>
        </w:rPr>
      </w:pPr>
    </w:p>
    <w:p w:rsidR="00E17E86" w:rsidRDefault="00E17E86" w:rsidP="00E17E86">
      <w:pPr>
        <w:jc w:val="both"/>
        <w:rPr>
          <w:rFonts w:ascii="Simplified Arabic" w:hAnsi="Simplified Arabic" w:cs="Simplified Arabic"/>
          <w:b/>
          <w:bCs/>
          <w:sz w:val="32"/>
          <w:szCs w:val="32"/>
          <w:u w:val="thick"/>
          <w:rtl/>
        </w:rPr>
      </w:pPr>
    </w:p>
    <w:p w:rsidR="00E17E86" w:rsidRPr="004F70E5" w:rsidRDefault="003C013F" w:rsidP="00E17E86">
      <w:pPr>
        <w:jc w:val="both"/>
        <w:rPr>
          <w:rFonts w:ascii="Simplified Arabic" w:hAnsi="Simplified Arabic" w:cs="Simplified Arabic"/>
          <w:b/>
          <w:bCs/>
          <w:sz w:val="28"/>
          <w:szCs w:val="28"/>
          <w:u w:val="thick"/>
          <w:rtl/>
        </w:rPr>
      </w:pPr>
      <w:r>
        <w:rPr>
          <w:rFonts w:ascii="Simplified Arabic" w:hAnsi="Simplified Arabic" w:cs="Simplified Arabic" w:hint="cs"/>
          <w:b/>
          <w:bCs/>
          <w:sz w:val="28"/>
          <w:szCs w:val="28"/>
          <w:u w:val="thick"/>
          <w:rtl/>
        </w:rPr>
        <w:t>4</w:t>
      </w:r>
      <w:r w:rsidR="004F70E5" w:rsidRPr="004F70E5">
        <w:rPr>
          <w:rFonts w:ascii="Simplified Arabic" w:hAnsi="Simplified Arabic" w:cs="Simplified Arabic" w:hint="cs"/>
          <w:b/>
          <w:bCs/>
          <w:sz w:val="28"/>
          <w:szCs w:val="28"/>
          <w:u w:val="thick"/>
          <w:rtl/>
        </w:rPr>
        <w:t xml:space="preserve">. </w:t>
      </w:r>
      <w:r w:rsidR="00E17E86" w:rsidRPr="004F70E5">
        <w:rPr>
          <w:rFonts w:ascii="Simplified Arabic" w:hAnsi="Simplified Arabic" w:cs="Simplified Arabic"/>
          <w:b/>
          <w:bCs/>
          <w:sz w:val="28"/>
          <w:szCs w:val="28"/>
          <w:u w:val="thick"/>
          <w:rtl/>
        </w:rPr>
        <w:t xml:space="preserve">تعدد أسس تحميل  التكاليف الصناعية غير المباشرة      </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في شركة المكائن الحديثة يمكننا استخدام أسس تكلفة متعددة للتكاليف الصناعية غير المباشرة ، مثل ساعات العمل المباشرة و ساعات الماكنة وتكلفة العمل المباشر وهذا فقط إذا اعتقدت الشركة أن المعلومات المحصلة من زيادة عدد أسس التوزيع ذات فائدة أكثر من كلفتها.</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لانجاز الطريقة الاعتيادية بأسس متعددة للتكاليف الصناعية غير المباشرة، فأن شركة المكائن الحديثة ستحدد ساعات العمل المباشر المحملة و ساعات الماكنة المحملة لسنة 2003، و ستتعرف على مجموع التكاليف الصناعية غير المباشرة المشتركة لكل اساس تكلفة، وبذلك سنحسب معدلين للتكاليف الصناعية غير المباشرة المحملة واحد على اساس ساعات العمل المباشر وآخر على اساس ساعات الماكنة ومن ثم ستوزع التكاليف الصناعية غير المباشرة على الأوامر باستخدام معدلي التكلفة غير المباشرة المحملة مضروبة في ساعات العمل الصناعي المباشر الفعلية وساعات الماكنة الفعلية المستخدمة للأوامر المختلفة.</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 xml:space="preserve">     إن الأستاذ العام يحتوي على حساب مراقبة التكاليف الصناعية غير المباشرة الفعلية و حساب مراقبة التكاليف الصناعية غير المباشرة المحملة لكل اساس تكلفة ومن ثم نفصل  تكلفة كل اساس ، التسويات اللازمة في نهاية المدة للتكاليف الصناعية غير المباشرة المحملة بأقل أو أكثر من الفعلية. </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b/>
          <w:bCs/>
          <w:sz w:val="28"/>
          <w:szCs w:val="28"/>
          <w:u w:val="single"/>
          <w:rtl/>
        </w:rPr>
        <w:t>مثال</w:t>
      </w:r>
      <w:r>
        <w:rPr>
          <w:rFonts w:ascii="Simplified Arabic" w:hAnsi="Simplified Arabic" w:cs="Simplified Arabic"/>
          <w:sz w:val="28"/>
          <w:szCs w:val="28"/>
          <w:rtl/>
        </w:rPr>
        <w:t>: شركة الثقة المحاسبية في بداية سنة 2003، قدرت مجموع تكاليف العمل المباشر(14400000 د)، ومجموع التكاليف غير المباشرة (12960000 د)، ومجموع ساعات العمل المباشر (المهنية) للسنة بـ(288000) فإذا استخدمت شركة الثقة ساعات العمل المباشر (المهنية) اساس لتحميل تكاليف العمل المباشر(مثل أجور المشاركين في التدقيق و مديري التدقيق و موظفي التدقيق) والمكافآت التي تمنح نهاية السنة و التي لا يمكن تخصيصها بشكل دقيق)، و تكاليف العمل المباشر اساس لتحميل التكاليف الصناعية غير المباشرة. و كانت ساعات العمل المباشر الفعلية المستخدمة</w:t>
      </w:r>
      <w:r>
        <w:rPr>
          <w:rFonts w:ascii="Simplified Arabic" w:hAnsi="Simplified Arabic" w:cs="Simplified Arabic"/>
          <w:color w:val="FF0000"/>
          <w:sz w:val="28"/>
          <w:szCs w:val="28"/>
          <w:rtl/>
        </w:rPr>
        <w:t xml:space="preserve"> </w:t>
      </w:r>
      <w:r>
        <w:rPr>
          <w:rFonts w:ascii="Simplified Arabic" w:hAnsi="Simplified Arabic" w:cs="Simplified Arabic"/>
          <w:sz w:val="28"/>
          <w:szCs w:val="28"/>
          <w:rtl/>
        </w:rPr>
        <w:t xml:space="preserve">في تدقيق حسابات شركة الفؤاد للنقل (زبونة شركة </w:t>
      </w:r>
      <w:r>
        <w:rPr>
          <w:rFonts w:ascii="Simplified Arabic" w:hAnsi="Simplified Arabic" w:cs="Simplified Arabic"/>
          <w:sz w:val="28"/>
          <w:szCs w:val="28"/>
        </w:rPr>
        <w:t xml:space="preserve"> </w:t>
      </w:r>
      <w:r>
        <w:rPr>
          <w:rFonts w:ascii="Simplified Arabic" w:hAnsi="Simplified Arabic" w:cs="Simplified Arabic"/>
          <w:sz w:val="28"/>
          <w:szCs w:val="28"/>
          <w:rtl/>
        </w:rPr>
        <w:t xml:space="preserve">الثقة) 800 ساعة عمل مباشر، و تكلفة العمل المباشر الفعلية المصروفة لأمر شركة الفؤاد (40000 د) مع عدم وجود تكاليف الفعلية مباشرة أخرى لأغراض النقل أو ما شابه، </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b/>
          <w:bCs/>
          <w:sz w:val="28"/>
          <w:szCs w:val="28"/>
          <w:u w:val="single"/>
          <w:rtl/>
        </w:rPr>
        <w:t>المطلوب</w:t>
      </w:r>
      <w:r>
        <w:rPr>
          <w:rFonts w:ascii="Simplified Arabic" w:hAnsi="Simplified Arabic" w:cs="Simplified Arabic"/>
          <w:sz w:val="28"/>
          <w:szCs w:val="28"/>
          <w:rtl/>
        </w:rPr>
        <w:t xml:space="preserve"> حساب  تكلفة التدقيق في شركة الفؤاد للنقل. </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b/>
          <w:bCs/>
          <w:sz w:val="28"/>
          <w:szCs w:val="28"/>
          <w:u w:val="single"/>
          <w:rtl/>
        </w:rPr>
        <w:t>الحل</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lastRenderedPageBreak/>
        <w:t>الشركة خدمية وتوزع تكاليف العمل المباشر و لا تخصصها بسبب عدم إمكانية تتبع بعضها.</w:t>
      </w:r>
    </w:p>
    <w:p w:rsidR="00E17E86" w:rsidRDefault="00E17E86" w:rsidP="00E17E86">
      <w:pPr>
        <w:jc w:val="both"/>
        <w:rPr>
          <w:rFonts w:ascii="Simplified Arabic" w:hAnsi="Simplified Arabic" w:cs="Simplified Arabic"/>
          <w:b/>
          <w:bCs/>
          <w:sz w:val="28"/>
          <w:szCs w:val="28"/>
          <w:u w:val="single"/>
          <w:rtl/>
        </w:rPr>
      </w:pPr>
      <w:r>
        <w:rPr>
          <w:rFonts w:ascii="Simplified Arabic" w:hAnsi="Simplified Arabic" w:cs="Simplified Arabic"/>
          <w:sz w:val="28"/>
          <w:szCs w:val="28"/>
          <w:rtl/>
        </w:rPr>
        <w:t>1- نستخرج معدل التوزيع لتكلفة العمل المباشر وللتكلفة غير المباشرة.</w:t>
      </w:r>
    </w:p>
    <w:p w:rsidR="00E17E86" w:rsidRDefault="00E17E86" w:rsidP="00E17E86">
      <w:pPr>
        <w:jc w:val="both"/>
        <w:rPr>
          <w:rFonts w:ascii="Simplified Arabic" w:hAnsi="Simplified Arabic" w:cs="Simplified Arabic"/>
          <w:b/>
          <w:bCs/>
          <w:sz w:val="28"/>
          <w:szCs w:val="28"/>
          <w:u w:val="single"/>
          <w:rtl/>
        </w:rPr>
      </w:pPr>
      <w:r>
        <w:rPr>
          <w:rFonts w:ascii="Simplified Arabic" w:hAnsi="Simplified Arabic" w:cs="Simplified Arabic"/>
          <w:b/>
          <w:bCs/>
          <w:noProof/>
          <w:sz w:val="28"/>
          <w:szCs w:val="28"/>
        </w:rPr>
        <w:drawing>
          <wp:inline distT="0" distB="0" distL="0" distR="0">
            <wp:extent cx="4447540" cy="623570"/>
            <wp:effectExtent l="19050" t="0" r="0" b="0"/>
            <wp:docPr id="15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srcRect/>
                    <a:stretch>
                      <a:fillRect/>
                    </a:stretch>
                  </pic:blipFill>
                  <pic:spPr bwMode="auto">
                    <a:xfrm>
                      <a:off x="0" y="0"/>
                      <a:ext cx="4447540" cy="623570"/>
                    </a:xfrm>
                    <a:prstGeom prst="rect">
                      <a:avLst/>
                    </a:prstGeom>
                    <a:noFill/>
                    <a:ln w="9525">
                      <a:noFill/>
                      <a:miter lim="800000"/>
                      <a:headEnd/>
                      <a:tailEnd/>
                    </a:ln>
                  </pic:spPr>
                </pic:pic>
              </a:graphicData>
            </a:graphic>
          </wp:inline>
        </w:drawing>
      </w:r>
    </w:p>
    <w:p w:rsidR="00E17E86" w:rsidRDefault="00E17E86" w:rsidP="00E17E86">
      <w:pPr>
        <w:jc w:val="both"/>
        <w:rPr>
          <w:rFonts w:ascii="Arial" w:hAnsi="Arial" w:cs="Arial"/>
          <w:sz w:val="28"/>
          <w:szCs w:val="28"/>
          <w:rtl/>
        </w:rPr>
      </w:pPr>
      <w:r>
        <w:rPr>
          <w:rFonts w:ascii="Arial" w:hAnsi="Arial"/>
          <w:noProof/>
          <w:sz w:val="28"/>
          <w:szCs w:val="28"/>
        </w:rPr>
        <w:drawing>
          <wp:inline distT="0" distB="0" distL="0" distR="0">
            <wp:extent cx="3773805" cy="739775"/>
            <wp:effectExtent l="19050" t="0" r="0" b="0"/>
            <wp:docPr id="15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srcRect/>
                    <a:stretch>
                      <a:fillRect/>
                    </a:stretch>
                  </pic:blipFill>
                  <pic:spPr bwMode="auto">
                    <a:xfrm>
                      <a:off x="0" y="0"/>
                      <a:ext cx="3773805" cy="739775"/>
                    </a:xfrm>
                    <a:prstGeom prst="rect">
                      <a:avLst/>
                    </a:prstGeom>
                    <a:noFill/>
                    <a:ln w="9525">
                      <a:noFill/>
                      <a:miter lim="800000"/>
                      <a:headEnd/>
                      <a:tailEnd/>
                    </a:ln>
                  </pic:spPr>
                </pic:pic>
              </a:graphicData>
            </a:graphic>
          </wp:inline>
        </w:drawing>
      </w:r>
    </w:p>
    <w:p w:rsidR="00E17E86" w:rsidRDefault="00E17E86" w:rsidP="00E17E86">
      <w:pPr>
        <w:jc w:val="both"/>
        <w:rPr>
          <w:rFonts w:ascii="Arial" w:hAnsi="Arial"/>
          <w:sz w:val="28"/>
          <w:szCs w:val="28"/>
          <w:rtl/>
        </w:rPr>
      </w:pPr>
      <w:r>
        <w:rPr>
          <w:rFonts w:ascii="Arial" w:hAnsi="Arial"/>
          <w:noProof/>
          <w:sz w:val="28"/>
          <w:szCs w:val="28"/>
        </w:rPr>
        <w:drawing>
          <wp:inline distT="0" distB="0" distL="0" distR="0">
            <wp:extent cx="4596765" cy="581660"/>
            <wp:effectExtent l="19050" t="0" r="0" b="0"/>
            <wp:docPr id="15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srcRect/>
                    <a:stretch>
                      <a:fillRect/>
                    </a:stretch>
                  </pic:blipFill>
                  <pic:spPr bwMode="auto">
                    <a:xfrm>
                      <a:off x="0" y="0"/>
                      <a:ext cx="4596765" cy="581660"/>
                    </a:xfrm>
                    <a:prstGeom prst="rect">
                      <a:avLst/>
                    </a:prstGeom>
                    <a:noFill/>
                    <a:ln w="9525">
                      <a:noFill/>
                      <a:miter lim="800000"/>
                      <a:headEnd/>
                      <a:tailEnd/>
                    </a:ln>
                  </pic:spPr>
                </pic:pic>
              </a:graphicData>
            </a:graphic>
          </wp:inline>
        </w:drawing>
      </w:r>
    </w:p>
    <w:p w:rsidR="00E17E86" w:rsidRDefault="00E17E86" w:rsidP="00E17E86">
      <w:pPr>
        <w:jc w:val="both"/>
        <w:rPr>
          <w:rFonts w:ascii="Arial" w:hAnsi="Arial"/>
          <w:sz w:val="28"/>
          <w:szCs w:val="28"/>
        </w:rPr>
      </w:pPr>
      <w:r>
        <w:rPr>
          <w:rFonts w:ascii="Arial" w:hAnsi="Arial"/>
          <w:noProof/>
          <w:sz w:val="28"/>
          <w:szCs w:val="28"/>
        </w:rPr>
        <w:drawing>
          <wp:inline distT="0" distB="0" distL="0" distR="0">
            <wp:extent cx="3566160" cy="490220"/>
            <wp:effectExtent l="19050" t="0" r="0" b="0"/>
            <wp:docPr id="15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srcRect/>
                    <a:stretch>
                      <a:fillRect/>
                    </a:stretch>
                  </pic:blipFill>
                  <pic:spPr bwMode="auto">
                    <a:xfrm>
                      <a:off x="0" y="0"/>
                      <a:ext cx="3566160" cy="490220"/>
                    </a:xfrm>
                    <a:prstGeom prst="rect">
                      <a:avLst/>
                    </a:prstGeom>
                    <a:noFill/>
                    <a:ln w="9525">
                      <a:noFill/>
                      <a:miter lim="800000"/>
                      <a:headEnd/>
                      <a:tailEnd/>
                    </a:ln>
                  </pic:spPr>
                </pic:pic>
              </a:graphicData>
            </a:graphic>
          </wp:inline>
        </w:drawing>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و سيكون مجموع تكاليف العمل المباشر و التكاليف غير المباشرة المحملة و المجموع النهائي كالأتي:</w:t>
      </w:r>
    </w:p>
    <w:tbl>
      <w:tblPr>
        <w:bidiVisual/>
        <w:tblW w:w="0" w:type="auto"/>
        <w:jc w:val="center"/>
        <w:tblLook w:val="04A0"/>
      </w:tblPr>
      <w:tblGrid>
        <w:gridCol w:w="3939"/>
        <w:gridCol w:w="4555"/>
      </w:tblGrid>
      <w:tr w:rsidR="00E17E86" w:rsidTr="00BD2C2B">
        <w:trPr>
          <w:jc w:val="center"/>
        </w:trPr>
        <w:tc>
          <w:tcPr>
            <w:tcW w:w="3939"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تكاليف العمل المباشر 50 د × 800</w:t>
            </w:r>
          </w:p>
        </w:tc>
        <w:tc>
          <w:tcPr>
            <w:tcW w:w="4555"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40000 د</w:t>
            </w:r>
          </w:p>
        </w:tc>
      </w:tr>
      <w:tr w:rsidR="00E17E86" w:rsidTr="00BD2C2B">
        <w:trPr>
          <w:jc w:val="center"/>
        </w:trPr>
        <w:tc>
          <w:tcPr>
            <w:tcW w:w="3939"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تكاليف غير مباشرة محملة 90% × 40000 د</w:t>
            </w:r>
          </w:p>
        </w:tc>
        <w:tc>
          <w:tcPr>
            <w:tcW w:w="4555"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36000 د</w:t>
            </w:r>
          </w:p>
        </w:tc>
      </w:tr>
      <w:tr w:rsidR="00E17E86" w:rsidTr="00BD2C2B">
        <w:trPr>
          <w:jc w:val="center"/>
        </w:trPr>
        <w:tc>
          <w:tcPr>
            <w:tcW w:w="3939" w:type="dxa"/>
            <w:hideMark/>
          </w:tcPr>
          <w:p w:rsidR="00E17E86" w:rsidRDefault="00E17E86" w:rsidP="00BD2C2B">
            <w:pPr>
              <w:spacing w:after="200"/>
              <w:jc w:val="both"/>
              <w:rPr>
                <w:rFonts w:ascii="Simplified Arabic" w:hAnsi="Simplified Arabic" w:cs="Simplified Arabic"/>
                <w:b/>
                <w:bCs/>
                <w:lang w:bidi="ar-IQ"/>
              </w:rPr>
            </w:pPr>
            <w:r>
              <w:rPr>
                <w:rFonts w:ascii="Simplified Arabic" w:hAnsi="Simplified Arabic" w:cs="Simplified Arabic"/>
                <w:b/>
                <w:bCs/>
                <w:rtl/>
              </w:rPr>
              <w:t xml:space="preserve">المجموع </w:t>
            </w:r>
          </w:p>
        </w:tc>
        <w:tc>
          <w:tcPr>
            <w:tcW w:w="4555" w:type="dxa"/>
            <w:hideMark/>
          </w:tcPr>
          <w:p w:rsidR="00E17E86" w:rsidRDefault="00E17E86" w:rsidP="00BD2C2B">
            <w:pPr>
              <w:spacing w:after="200"/>
              <w:jc w:val="both"/>
              <w:rPr>
                <w:rFonts w:ascii="Simplified Arabic" w:hAnsi="Simplified Arabic" w:cs="Simplified Arabic"/>
                <w:b/>
                <w:bCs/>
                <w:u w:val="single"/>
                <w:lang w:bidi="ar-IQ"/>
              </w:rPr>
            </w:pPr>
            <w:r>
              <w:rPr>
                <w:rFonts w:ascii="Simplified Arabic" w:hAnsi="Simplified Arabic" w:cs="Simplified Arabic"/>
                <w:b/>
                <w:bCs/>
                <w:u w:val="single"/>
                <w:rtl/>
              </w:rPr>
              <w:t>76000 د</w:t>
            </w:r>
          </w:p>
        </w:tc>
      </w:tr>
    </w:tbl>
    <w:p w:rsidR="00E17E86" w:rsidRDefault="00E17E86" w:rsidP="00E17E86">
      <w:pPr>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مثال شركة الثقة وشركائها يوضح أن نظم التكلفة لا تتطابق بالضبط إما بسبب نظام التكلفة الفعلي أو نظام التكلفة الاعتيادي. </w:t>
      </w:r>
    </w:p>
    <w:p w:rsidR="00E17E86" w:rsidRDefault="004F70E5" w:rsidP="004F70E5">
      <w:pPr>
        <w:jc w:val="both"/>
        <w:rPr>
          <w:rFonts w:ascii="Simplified Arabic" w:hAnsi="Simplified Arabic" w:cs="Simplified Arabic"/>
          <w:sz w:val="28"/>
          <w:szCs w:val="28"/>
          <w:rtl/>
        </w:rPr>
      </w:pPr>
      <w:r>
        <w:rPr>
          <w:rFonts w:ascii="Simplified Arabic" w:hAnsi="Simplified Arabic" w:cs="Simplified Arabic" w:hint="cs"/>
          <w:b/>
          <w:bCs/>
          <w:sz w:val="28"/>
          <w:szCs w:val="28"/>
          <w:u w:val="single"/>
          <w:rtl/>
        </w:rPr>
        <w:t>اختبار</w:t>
      </w:r>
      <w:r w:rsidR="00E17E86">
        <w:rPr>
          <w:rFonts w:ascii="Simplified Arabic" w:hAnsi="Simplified Arabic" w:cs="Simplified Arabic"/>
          <w:b/>
          <w:bCs/>
          <w:sz w:val="28"/>
          <w:szCs w:val="28"/>
          <w:u w:val="single"/>
          <w:rtl/>
        </w:rPr>
        <w:t xml:space="preserve"> </w:t>
      </w:r>
      <w:r w:rsidR="00E17E86">
        <w:rPr>
          <w:rFonts w:ascii="Simplified Arabic" w:hAnsi="Simplified Arabic" w:cs="Simplified Arabic"/>
          <w:b/>
          <w:bCs/>
          <w:sz w:val="28"/>
          <w:szCs w:val="28"/>
          <w:u w:val="single"/>
          <w:vertAlign w:val="superscript"/>
          <w:rtl/>
        </w:rPr>
        <w:t xml:space="preserve"> </w:t>
      </w:r>
      <w:r>
        <w:rPr>
          <w:rFonts w:ascii="Simplified Arabic" w:hAnsi="Simplified Arabic" w:cs="Simplified Arabic" w:hint="cs"/>
          <w:sz w:val="28"/>
          <w:szCs w:val="28"/>
          <w:rtl/>
        </w:rPr>
        <w:t>1</w:t>
      </w:r>
      <w:r w:rsidR="00E17E86">
        <w:rPr>
          <w:rFonts w:ascii="Simplified Arabic" w:hAnsi="Simplified Arabic" w:cs="Simplified Arabic"/>
          <w:sz w:val="28"/>
          <w:szCs w:val="28"/>
          <w:rtl/>
        </w:rPr>
        <w:t xml:space="preserve">: </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شركة النور الصناعية تستخدم نظام تكاليف الأوامر الإنتاجية في إحتساب تكاليف منتجاتها وأدناه البيانات المستخرجة من سجلات هذه الشركة:</w:t>
      </w:r>
    </w:p>
    <w:p w:rsidR="00E17E86" w:rsidRDefault="00E17E86" w:rsidP="00E32F1E">
      <w:pPr>
        <w:numPr>
          <w:ilvl w:val="0"/>
          <w:numId w:val="10"/>
        </w:numPr>
        <w:tabs>
          <w:tab w:val="right" w:pos="312"/>
          <w:tab w:val="right" w:pos="454"/>
        </w:tabs>
        <w:ind w:hanging="781"/>
        <w:jc w:val="both"/>
        <w:rPr>
          <w:rFonts w:ascii="Simplified Arabic" w:hAnsi="Simplified Arabic" w:cs="Simplified Arabic"/>
          <w:sz w:val="28"/>
          <w:szCs w:val="28"/>
          <w:rtl/>
        </w:rPr>
      </w:pPr>
      <w:r>
        <w:rPr>
          <w:rFonts w:ascii="Simplified Arabic" w:hAnsi="Simplified Arabic" w:cs="Simplified Arabic"/>
          <w:sz w:val="28"/>
          <w:szCs w:val="28"/>
          <w:rtl/>
        </w:rPr>
        <w:t>تصرف المواد المباشرة للأوامر على النحو الآتي: أمر(1) 50000 د،  أمر(2) 40000 د.</w:t>
      </w:r>
    </w:p>
    <w:p w:rsidR="00E17E86" w:rsidRDefault="00E17E86" w:rsidP="00E32F1E">
      <w:pPr>
        <w:numPr>
          <w:ilvl w:val="0"/>
          <w:numId w:val="10"/>
        </w:numPr>
        <w:tabs>
          <w:tab w:val="right" w:pos="312"/>
          <w:tab w:val="right" w:pos="454"/>
        </w:tabs>
        <w:ind w:left="312" w:hanging="283"/>
        <w:jc w:val="both"/>
        <w:rPr>
          <w:rFonts w:ascii="Simplified Arabic" w:hAnsi="Simplified Arabic" w:cs="Simplified Arabic"/>
          <w:sz w:val="28"/>
          <w:szCs w:val="28"/>
        </w:rPr>
      </w:pPr>
      <w:r>
        <w:rPr>
          <w:rFonts w:ascii="Simplified Arabic" w:hAnsi="Simplified Arabic" w:cs="Simplified Arabic"/>
          <w:sz w:val="28"/>
          <w:szCs w:val="28"/>
          <w:rtl/>
        </w:rPr>
        <w:t>بلغت الأجور المباشرة المدفوعة للعاملين و الخاصة بالأوامر 95000 د وكما يلي أمر(1)60000 د، أمر(2) 35000 د.</w:t>
      </w:r>
    </w:p>
    <w:p w:rsidR="00E17E86" w:rsidRDefault="00E17E86" w:rsidP="00E32F1E">
      <w:pPr>
        <w:numPr>
          <w:ilvl w:val="0"/>
          <w:numId w:val="10"/>
        </w:numPr>
        <w:tabs>
          <w:tab w:val="right" w:pos="312"/>
          <w:tab w:val="right" w:pos="454"/>
        </w:tabs>
        <w:ind w:hanging="781"/>
        <w:jc w:val="both"/>
        <w:rPr>
          <w:rFonts w:ascii="Simplified Arabic" w:hAnsi="Simplified Arabic" w:cs="Simplified Arabic"/>
          <w:sz w:val="28"/>
          <w:szCs w:val="28"/>
        </w:rPr>
      </w:pPr>
      <w:r>
        <w:rPr>
          <w:rFonts w:ascii="Simplified Arabic" w:hAnsi="Simplified Arabic" w:cs="Simplified Arabic"/>
          <w:sz w:val="28"/>
          <w:szCs w:val="28"/>
          <w:rtl/>
        </w:rPr>
        <w:t>تحمل الشركة ت.ص.غ.م للأوامر على أساس 80% من تكلفة الأجور المباشرة.</w:t>
      </w:r>
    </w:p>
    <w:p w:rsidR="00E17E86" w:rsidRDefault="00E17E86" w:rsidP="00E32F1E">
      <w:pPr>
        <w:numPr>
          <w:ilvl w:val="0"/>
          <w:numId w:val="10"/>
        </w:numPr>
        <w:tabs>
          <w:tab w:val="right" w:pos="312"/>
          <w:tab w:val="right" w:pos="454"/>
        </w:tabs>
        <w:ind w:hanging="781"/>
        <w:jc w:val="both"/>
        <w:rPr>
          <w:rFonts w:ascii="Simplified Arabic" w:hAnsi="Simplified Arabic" w:cs="Simplified Arabic"/>
          <w:sz w:val="28"/>
          <w:szCs w:val="28"/>
        </w:rPr>
      </w:pPr>
      <w:r>
        <w:rPr>
          <w:rFonts w:ascii="Simplified Arabic" w:hAnsi="Simplified Arabic" w:cs="Simplified Arabic"/>
          <w:sz w:val="28"/>
          <w:szCs w:val="28"/>
          <w:rtl/>
        </w:rPr>
        <w:t>بلغت ت.ص.غ.م الفعلية في نهاية المدة 82000 د موزعة كما يلي:</w:t>
      </w:r>
    </w:p>
    <w:p w:rsidR="00E17E86" w:rsidRDefault="00E17E86" w:rsidP="00E17E86">
      <w:pPr>
        <w:tabs>
          <w:tab w:val="right" w:pos="312"/>
        </w:tabs>
        <w:jc w:val="both"/>
        <w:rPr>
          <w:rFonts w:ascii="Simplified Arabic" w:hAnsi="Simplified Arabic" w:cs="Simplified Arabic"/>
          <w:sz w:val="28"/>
          <w:szCs w:val="28"/>
          <w:rtl/>
        </w:rPr>
      </w:pPr>
      <w:r>
        <w:rPr>
          <w:rFonts w:ascii="Simplified Arabic" w:hAnsi="Simplified Arabic" w:cs="Simplified Arabic"/>
          <w:sz w:val="28"/>
          <w:szCs w:val="28"/>
          <w:rtl/>
        </w:rPr>
        <w:t xml:space="preserve">   مواد غ.م 15000، أجور غ.م 10000، إندثارات 25000 د، إيجارات 32000 د.</w:t>
      </w:r>
    </w:p>
    <w:p w:rsidR="00E17E86" w:rsidRDefault="00E17E86" w:rsidP="00E32F1E">
      <w:pPr>
        <w:numPr>
          <w:ilvl w:val="0"/>
          <w:numId w:val="10"/>
        </w:numPr>
        <w:ind w:left="312" w:hanging="283"/>
        <w:jc w:val="both"/>
        <w:rPr>
          <w:rFonts w:ascii="Simplified Arabic" w:hAnsi="Simplified Arabic" w:cs="Simplified Arabic"/>
          <w:sz w:val="28"/>
          <w:szCs w:val="28"/>
          <w:rtl/>
        </w:rPr>
      </w:pPr>
      <w:r>
        <w:rPr>
          <w:rFonts w:ascii="Simplified Arabic" w:hAnsi="Simplified Arabic" w:cs="Simplified Arabic"/>
          <w:sz w:val="28"/>
          <w:szCs w:val="28"/>
          <w:rtl/>
        </w:rPr>
        <w:lastRenderedPageBreak/>
        <w:t>تم إكمال الأمر(1) وبيع بمبلغ 200000 د وبعد أن تم تحميله بنسبة 5% من تكلفة الإنتاج كتكاليف تسويقية و إدارية على التوالي.</w:t>
      </w:r>
    </w:p>
    <w:p w:rsidR="00E17E86" w:rsidRDefault="00E17E86" w:rsidP="00E17E86">
      <w:pPr>
        <w:jc w:val="both"/>
        <w:rPr>
          <w:rFonts w:ascii="Simplified Arabic" w:hAnsi="Simplified Arabic" w:cs="Simplified Arabic"/>
          <w:b/>
          <w:bCs/>
          <w:sz w:val="28"/>
          <w:szCs w:val="28"/>
          <w:u w:val="single"/>
        </w:rPr>
      </w:pPr>
      <w:r>
        <w:rPr>
          <w:rFonts w:ascii="Simplified Arabic" w:hAnsi="Simplified Arabic" w:cs="Simplified Arabic"/>
          <w:b/>
          <w:bCs/>
          <w:sz w:val="28"/>
          <w:szCs w:val="28"/>
          <w:u w:val="single"/>
          <w:rtl/>
        </w:rPr>
        <w:t>المطلوب:</w:t>
      </w:r>
    </w:p>
    <w:p w:rsidR="00E17E86" w:rsidRDefault="00E17E86" w:rsidP="00E32F1E">
      <w:pPr>
        <w:numPr>
          <w:ilvl w:val="0"/>
          <w:numId w:val="5"/>
        </w:numPr>
        <w:ind w:left="379" w:hanging="284"/>
        <w:jc w:val="both"/>
        <w:rPr>
          <w:rFonts w:ascii="Simplified Arabic" w:hAnsi="Simplified Arabic" w:cs="Simplified Arabic"/>
          <w:sz w:val="28"/>
          <w:szCs w:val="28"/>
          <w:rtl/>
        </w:rPr>
      </w:pPr>
      <w:r>
        <w:rPr>
          <w:rFonts w:ascii="Simplified Arabic" w:hAnsi="Simplified Arabic" w:cs="Simplified Arabic"/>
          <w:sz w:val="28"/>
          <w:szCs w:val="28"/>
          <w:rtl/>
        </w:rPr>
        <w:t>تصوير بطاقة الأوامر الإنتاجية</w:t>
      </w:r>
    </w:p>
    <w:p w:rsidR="00E17E86" w:rsidRDefault="00E17E86" w:rsidP="00E32F1E">
      <w:pPr>
        <w:numPr>
          <w:ilvl w:val="0"/>
          <w:numId w:val="5"/>
        </w:numPr>
        <w:ind w:left="379" w:hanging="284"/>
        <w:jc w:val="both"/>
        <w:rPr>
          <w:rFonts w:ascii="Simplified Arabic" w:hAnsi="Simplified Arabic" w:cs="Simplified Arabic"/>
          <w:sz w:val="28"/>
          <w:szCs w:val="28"/>
        </w:rPr>
      </w:pPr>
      <w:r>
        <w:rPr>
          <w:rFonts w:ascii="Simplified Arabic" w:hAnsi="Simplified Arabic" w:cs="Simplified Arabic"/>
          <w:sz w:val="28"/>
          <w:szCs w:val="28"/>
          <w:rtl/>
        </w:rPr>
        <w:t>إثبات قيود اليومية للأوامر.</w:t>
      </w:r>
    </w:p>
    <w:p w:rsidR="00E17E86" w:rsidRDefault="00E17E86" w:rsidP="00E32F1E">
      <w:pPr>
        <w:numPr>
          <w:ilvl w:val="0"/>
          <w:numId w:val="5"/>
        </w:numPr>
        <w:ind w:left="379" w:hanging="284"/>
        <w:jc w:val="both"/>
        <w:rPr>
          <w:rFonts w:ascii="Simplified Arabic" w:hAnsi="Simplified Arabic" w:cs="Simplified Arabic"/>
          <w:sz w:val="28"/>
          <w:szCs w:val="28"/>
        </w:rPr>
      </w:pPr>
      <w:r>
        <w:rPr>
          <w:rFonts w:ascii="Simplified Arabic" w:hAnsi="Simplified Arabic" w:cs="Simplified Arabic"/>
          <w:sz w:val="28"/>
          <w:szCs w:val="28"/>
          <w:rtl/>
        </w:rPr>
        <w:t>تحديد مقدار الانحراف و معالجته .</w:t>
      </w:r>
    </w:p>
    <w:p w:rsidR="00E17E86" w:rsidRDefault="00E17E86" w:rsidP="00E17E86">
      <w:pPr>
        <w:jc w:val="both"/>
        <w:rPr>
          <w:rFonts w:ascii="Arial" w:hAnsi="Arial"/>
          <w:sz w:val="28"/>
          <w:szCs w:val="28"/>
          <w:rtl/>
        </w:rPr>
      </w:pPr>
    </w:p>
    <w:p w:rsidR="00E17E86" w:rsidRDefault="005766AC" w:rsidP="00E17E86">
      <w:pPr>
        <w:jc w:val="both"/>
        <w:rPr>
          <w:rFonts w:ascii="Simplified Arabic" w:hAnsi="Simplified Arabic" w:cs="Simplified Arabic"/>
          <w:b/>
          <w:bCs/>
          <w:sz w:val="28"/>
          <w:szCs w:val="28"/>
          <w:u w:val="single"/>
          <w:rtl/>
        </w:rPr>
      </w:pPr>
      <w:r>
        <w:rPr>
          <w:rFonts w:ascii="Simplified Arabic" w:hAnsi="Simplified Arabic" w:cs="Simplified Arabic" w:hint="cs"/>
          <w:b/>
          <w:bCs/>
          <w:sz w:val="28"/>
          <w:szCs w:val="28"/>
          <w:u w:val="single"/>
          <w:rtl/>
        </w:rPr>
        <w:t>اختبار 2</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شركة الأثير الصناعية تستخدم نظام تكاليف الأوامر الإنتاجية في إحتساب تكاليف منتجاتها وأدناه البيانات المستخرجة من سجلات هذه الشركة خلال عام 2004 وكما يلي:</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b/>
          <w:bCs/>
          <w:sz w:val="28"/>
          <w:szCs w:val="28"/>
          <w:rtl/>
        </w:rPr>
        <w:t xml:space="preserve">أولا: </w:t>
      </w:r>
      <w:r>
        <w:rPr>
          <w:rFonts w:ascii="Simplified Arabic" w:hAnsi="Simplified Arabic" w:cs="Simplified Arabic"/>
          <w:sz w:val="28"/>
          <w:szCs w:val="28"/>
          <w:rtl/>
        </w:rPr>
        <w:t>الأرصدة في 1/1/2004</w:t>
      </w:r>
    </w:p>
    <w:p w:rsidR="00E17E86" w:rsidRDefault="00E17E86" w:rsidP="00E32F1E">
      <w:pPr>
        <w:numPr>
          <w:ilvl w:val="0"/>
          <w:numId w:val="13"/>
        </w:numPr>
        <w:ind w:left="312" w:hanging="283"/>
        <w:jc w:val="both"/>
        <w:rPr>
          <w:rFonts w:ascii="Simplified Arabic" w:hAnsi="Simplified Arabic" w:cs="Simplified Arabic"/>
          <w:sz w:val="28"/>
          <w:szCs w:val="28"/>
          <w:u w:val="single"/>
          <w:rtl/>
        </w:rPr>
      </w:pPr>
      <w:r>
        <w:rPr>
          <w:rFonts w:ascii="Simplified Arabic" w:hAnsi="Simplified Arabic" w:cs="Simplified Arabic"/>
          <w:sz w:val="28"/>
          <w:szCs w:val="28"/>
          <w:rtl/>
        </w:rPr>
        <w:t>مراقبة إنتاج تحت التشغيل 50000 د تخص الأمر 301 وكالاتي</w:t>
      </w:r>
    </w:p>
    <w:p w:rsidR="00E17E86" w:rsidRDefault="00E17E86" w:rsidP="00E17E86">
      <w:pPr>
        <w:ind w:left="312" w:hanging="283"/>
        <w:jc w:val="both"/>
        <w:rPr>
          <w:rFonts w:ascii="Simplified Arabic" w:hAnsi="Simplified Arabic" w:cs="Simplified Arabic"/>
          <w:sz w:val="28"/>
          <w:szCs w:val="28"/>
          <w:rtl/>
        </w:rPr>
      </w:pPr>
      <w:r>
        <w:rPr>
          <w:rFonts w:ascii="Simplified Arabic" w:hAnsi="Simplified Arabic" w:cs="Simplified Arabic"/>
          <w:sz w:val="28"/>
          <w:szCs w:val="28"/>
          <w:rtl/>
        </w:rPr>
        <w:t xml:space="preserve">20000 د مواد مباشرة، 20000 د أجور مباشرة، 10000 د ت. ص. غ.م   </w:t>
      </w:r>
    </w:p>
    <w:p w:rsidR="00E17E86" w:rsidRDefault="00E17E86" w:rsidP="00E32F1E">
      <w:pPr>
        <w:numPr>
          <w:ilvl w:val="0"/>
          <w:numId w:val="13"/>
        </w:numPr>
        <w:ind w:left="312" w:hanging="283"/>
        <w:jc w:val="both"/>
        <w:rPr>
          <w:rFonts w:ascii="Simplified Arabic" w:hAnsi="Simplified Arabic" w:cs="Simplified Arabic"/>
          <w:sz w:val="28"/>
          <w:szCs w:val="28"/>
          <w:rtl/>
        </w:rPr>
      </w:pPr>
      <w:r>
        <w:rPr>
          <w:rFonts w:ascii="Simplified Arabic" w:hAnsi="Simplified Arabic" w:cs="Simplified Arabic"/>
          <w:sz w:val="28"/>
          <w:szCs w:val="28"/>
          <w:rtl/>
        </w:rPr>
        <w:t>مراقبة مخازن المواد 40000 د</w:t>
      </w:r>
    </w:p>
    <w:p w:rsidR="00E17E86" w:rsidRDefault="00E17E86" w:rsidP="00E32F1E">
      <w:pPr>
        <w:numPr>
          <w:ilvl w:val="0"/>
          <w:numId w:val="13"/>
        </w:numPr>
        <w:ind w:left="312" w:hanging="283"/>
        <w:jc w:val="both"/>
        <w:rPr>
          <w:rFonts w:ascii="Simplified Arabic" w:hAnsi="Simplified Arabic" w:cs="Simplified Arabic"/>
          <w:sz w:val="28"/>
          <w:szCs w:val="28"/>
        </w:rPr>
      </w:pPr>
      <w:r>
        <w:rPr>
          <w:rFonts w:ascii="Simplified Arabic" w:hAnsi="Simplified Arabic" w:cs="Simplified Arabic"/>
          <w:sz w:val="28"/>
          <w:szCs w:val="28"/>
          <w:rtl/>
        </w:rPr>
        <w:t>الأجور المستحقة 10000 د</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b/>
          <w:bCs/>
          <w:sz w:val="28"/>
          <w:szCs w:val="28"/>
          <w:rtl/>
        </w:rPr>
        <w:t>ثانيا</w:t>
      </w:r>
      <w:r>
        <w:rPr>
          <w:rFonts w:ascii="Simplified Arabic" w:hAnsi="Simplified Arabic" w:cs="Simplified Arabic"/>
          <w:sz w:val="28"/>
          <w:szCs w:val="28"/>
          <w:rtl/>
        </w:rPr>
        <w:t>: خلال سنة 2004 تمت العمليات الآتية</w:t>
      </w:r>
    </w:p>
    <w:p w:rsidR="00E17E86" w:rsidRDefault="00E17E86" w:rsidP="00E32F1E">
      <w:pPr>
        <w:numPr>
          <w:ilvl w:val="0"/>
          <w:numId w:val="14"/>
        </w:numPr>
        <w:ind w:left="312" w:hanging="283"/>
        <w:jc w:val="both"/>
        <w:rPr>
          <w:rFonts w:ascii="Simplified Arabic" w:hAnsi="Simplified Arabic" w:cs="Simplified Arabic"/>
          <w:sz w:val="28"/>
          <w:szCs w:val="28"/>
          <w:rtl/>
        </w:rPr>
      </w:pPr>
      <w:r>
        <w:rPr>
          <w:rFonts w:ascii="Simplified Arabic" w:hAnsi="Simplified Arabic" w:cs="Simplified Arabic"/>
          <w:sz w:val="28"/>
          <w:szCs w:val="28"/>
          <w:rtl/>
        </w:rPr>
        <w:t>شراء مواد بتكلفة 130000 د نقدا.</w:t>
      </w:r>
    </w:p>
    <w:p w:rsidR="00E17E86" w:rsidRDefault="00E17E86" w:rsidP="00E32F1E">
      <w:pPr>
        <w:numPr>
          <w:ilvl w:val="0"/>
          <w:numId w:val="14"/>
        </w:numPr>
        <w:ind w:left="312" w:hanging="283"/>
        <w:jc w:val="both"/>
        <w:rPr>
          <w:rFonts w:ascii="Simplified Arabic" w:hAnsi="Simplified Arabic" w:cs="Simplified Arabic"/>
          <w:sz w:val="28"/>
          <w:szCs w:val="28"/>
        </w:rPr>
      </w:pPr>
      <w:r>
        <w:rPr>
          <w:rFonts w:ascii="Simplified Arabic" w:hAnsi="Simplified Arabic" w:cs="Simplified Arabic"/>
          <w:sz w:val="28"/>
          <w:szCs w:val="28"/>
          <w:rtl/>
        </w:rPr>
        <w:t>كانت تكلفة المواد المصروفة وساعات العمل المباشر وأجرة الساعة الخاصة بالأوامر كما يلي:</w:t>
      </w:r>
    </w:p>
    <w:tbl>
      <w:tblPr>
        <w:bidiVisual/>
        <w:tblW w:w="0" w:type="auto"/>
        <w:jc w:val="center"/>
        <w:tblLook w:val="04A0"/>
      </w:tblPr>
      <w:tblGrid>
        <w:gridCol w:w="1118"/>
        <w:gridCol w:w="1417"/>
        <w:gridCol w:w="1985"/>
        <w:gridCol w:w="3510"/>
      </w:tblGrid>
      <w:tr w:rsidR="00E17E86" w:rsidTr="00BD2C2B">
        <w:trPr>
          <w:jc w:val="center"/>
        </w:trPr>
        <w:tc>
          <w:tcPr>
            <w:tcW w:w="1118" w:type="dxa"/>
            <w:hideMark/>
          </w:tcPr>
          <w:p w:rsidR="00E17E86" w:rsidRDefault="00E17E86" w:rsidP="00BD2C2B">
            <w:pPr>
              <w:spacing w:after="200"/>
              <w:jc w:val="both"/>
              <w:rPr>
                <w:rFonts w:ascii="Arial" w:hAnsi="Arial"/>
                <w:b/>
                <w:bCs/>
                <w:u w:val="single"/>
                <w:lang w:bidi="ar-IQ"/>
              </w:rPr>
            </w:pPr>
            <w:r>
              <w:rPr>
                <w:rFonts w:ascii="Arial" w:hAnsi="Arial"/>
                <w:b/>
                <w:bCs/>
                <w:u w:val="single"/>
                <w:rtl/>
              </w:rPr>
              <w:t>رقم الأمر</w:t>
            </w:r>
          </w:p>
        </w:tc>
        <w:tc>
          <w:tcPr>
            <w:tcW w:w="1417" w:type="dxa"/>
            <w:hideMark/>
          </w:tcPr>
          <w:p w:rsidR="00E17E86" w:rsidRDefault="00E17E86" w:rsidP="00BD2C2B">
            <w:pPr>
              <w:spacing w:after="200"/>
              <w:jc w:val="both"/>
              <w:rPr>
                <w:rFonts w:ascii="Arial" w:hAnsi="Arial"/>
                <w:b/>
                <w:bCs/>
                <w:u w:val="single"/>
                <w:lang w:bidi="ar-IQ"/>
              </w:rPr>
            </w:pPr>
            <w:r>
              <w:rPr>
                <w:rFonts w:ascii="Arial" w:hAnsi="Arial"/>
                <w:b/>
                <w:bCs/>
                <w:u w:val="single"/>
                <w:rtl/>
              </w:rPr>
              <w:t>تكلفة الأمر</w:t>
            </w:r>
          </w:p>
        </w:tc>
        <w:tc>
          <w:tcPr>
            <w:tcW w:w="1985" w:type="dxa"/>
            <w:hideMark/>
          </w:tcPr>
          <w:p w:rsidR="00E17E86" w:rsidRDefault="00E17E86" w:rsidP="00BD2C2B">
            <w:pPr>
              <w:spacing w:after="200"/>
              <w:jc w:val="both"/>
              <w:rPr>
                <w:rFonts w:ascii="Arial" w:hAnsi="Arial"/>
                <w:b/>
                <w:bCs/>
                <w:u w:val="single"/>
                <w:lang w:bidi="ar-IQ"/>
              </w:rPr>
            </w:pPr>
            <w:r>
              <w:rPr>
                <w:rFonts w:ascii="Arial" w:hAnsi="Arial"/>
                <w:b/>
                <w:bCs/>
                <w:u w:val="single"/>
                <w:rtl/>
              </w:rPr>
              <w:t>ساعات العمل المباشر</w:t>
            </w:r>
          </w:p>
        </w:tc>
        <w:tc>
          <w:tcPr>
            <w:tcW w:w="3510" w:type="dxa"/>
            <w:hideMark/>
          </w:tcPr>
          <w:p w:rsidR="00E17E86" w:rsidRDefault="00E17E86" w:rsidP="00BD2C2B">
            <w:pPr>
              <w:spacing w:after="200"/>
              <w:jc w:val="both"/>
              <w:rPr>
                <w:rFonts w:ascii="Arial" w:hAnsi="Arial"/>
                <w:b/>
                <w:bCs/>
                <w:u w:val="single"/>
                <w:lang w:bidi="ar-IQ"/>
              </w:rPr>
            </w:pPr>
            <w:r>
              <w:rPr>
                <w:rFonts w:ascii="Arial" w:hAnsi="Arial"/>
                <w:b/>
                <w:bCs/>
                <w:u w:val="single"/>
                <w:rtl/>
              </w:rPr>
              <w:t>تكلفة العمل المباشر(ساعة × اجر الساعة)</w:t>
            </w:r>
          </w:p>
        </w:tc>
      </w:tr>
      <w:tr w:rsidR="00E17E86" w:rsidTr="00BD2C2B">
        <w:trPr>
          <w:jc w:val="center"/>
        </w:trPr>
        <w:tc>
          <w:tcPr>
            <w:tcW w:w="1118" w:type="dxa"/>
            <w:hideMark/>
          </w:tcPr>
          <w:p w:rsidR="00E17E86" w:rsidRDefault="00E17E86" w:rsidP="00BD2C2B">
            <w:pPr>
              <w:spacing w:after="200"/>
              <w:jc w:val="both"/>
              <w:rPr>
                <w:rFonts w:ascii="Arial" w:hAnsi="Arial"/>
                <w:lang w:bidi="ar-IQ"/>
              </w:rPr>
            </w:pPr>
            <w:r>
              <w:rPr>
                <w:rFonts w:ascii="Arial" w:hAnsi="Arial"/>
                <w:rtl/>
              </w:rPr>
              <w:t>301</w:t>
            </w:r>
          </w:p>
        </w:tc>
        <w:tc>
          <w:tcPr>
            <w:tcW w:w="1417" w:type="dxa"/>
            <w:hideMark/>
          </w:tcPr>
          <w:p w:rsidR="00E17E86" w:rsidRDefault="00E17E86" w:rsidP="00BD2C2B">
            <w:pPr>
              <w:spacing w:after="200"/>
              <w:jc w:val="both"/>
              <w:rPr>
                <w:rFonts w:ascii="Arial" w:hAnsi="Arial"/>
                <w:lang w:bidi="ar-IQ"/>
              </w:rPr>
            </w:pPr>
            <w:r>
              <w:rPr>
                <w:rFonts w:ascii="Arial" w:hAnsi="Arial"/>
                <w:rtl/>
              </w:rPr>
              <w:t>41000</w:t>
            </w:r>
          </w:p>
        </w:tc>
        <w:tc>
          <w:tcPr>
            <w:tcW w:w="1985" w:type="dxa"/>
            <w:hideMark/>
          </w:tcPr>
          <w:p w:rsidR="00E17E86" w:rsidRDefault="00E17E86" w:rsidP="00BD2C2B">
            <w:pPr>
              <w:spacing w:after="200"/>
              <w:jc w:val="both"/>
              <w:rPr>
                <w:rFonts w:ascii="Arial" w:hAnsi="Arial"/>
                <w:lang w:bidi="ar-IQ"/>
              </w:rPr>
            </w:pPr>
            <w:r>
              <w:rPr>
                <w:rFonts w:ascii="Arial" w:hAnsi="Arial"/>
                <w:rtl/>
              </w:rPr>
              <w:t>1000</w:t>
            </w:r>
          </w:p>
        </w:tc>
        <w:tc>
          <w:tcPr>
            <w:tcW w:w="3510" w:type="dxa"/>
            <w:hideMark/>
          </w:tcPr>
          <w:p w:rsidR="00E17E86" w:rsidRDefault="00E17E86" w:rsidP="00BD2C2B">
            <w:pPr>
              <w:spacing w:after="200"/>
              <w:jc w:val="both"/>
              <w:rPr>
                <w:rFonts w:ascii="Arial" w:hAnsi="Arial"/>
                <w:lang w:bidi="ar-IQ"/>
              </w:rPr>
            </w:pPr>
            <w:r>
              <w:rPr>
                <w:rFonts w:ascii="Arial" w:hAnsi="Arial"/>
                <w:rtl/>
              </w:rPr>
              <w:t>1000 × 12=12000</w:t>
            </w:r>
          </w:p>
        </w:tc>
      </w:tr>
      <w:tr w:rsidR="00E17E86" w:rsidTr="00BD2C2B">
        <w:trPr>
          <w:jc w:val="center"/>
        </w:trPr>
        <w:tc>
          <w:tcPr>
            <w:tcW w:w="1118" w:type="dxa"/>
            <w:hideMark/>
          </w:tcPr>
          <w:p w:rsidR="00E17E86" w:rsidRDefault="00E17E86" w:rsidP="00BD2C2B">
            <w:pPr>
              <w:spacing w:after="200"/>
              <w:jc w:val="both"/>
              <w:rPr>
                <w:rFonts w:ascii="Arial" w:hAnsi="Arial"/>
                <w:lang w:bidi="ar-IQ"/>
              </w:rPr>
            </w:pPr>
            <w:r>
              <w:rPr>
                <w:rFonts w:ascii="Arial" w:hAnsi="Arial"/>
                <w:rtl/>
              </w:rPr>
              <w:t>302</w:t>
            </w:r>
          </w:p>
        </w:tc>
        <w:tc>
          <w:tcPr>
            <w:tcW w:w="1417" w:type="dxa"/>
            <w:hideMark/>
          </w:tcPr>
          <w:p w:rsidR="00E17E86" w:rsidRDefault="00E17E86" w:rsidP="00BD2C2B">
            <w:pPr>
              <w:spacing w:after="200"/>
              <w:jc w:val="both"/>
              <w:rPr>
                <w:rFonts w:ascii="Arial" w:hAnsi="Arial"/>
                <w:lang w:bidi="ar-IQ"/>
              </w:rPr>
            </w:pPr>
            <w:r>
              <w:rPr>
                <w:rFonts w:ascii="Arial" w:hAnsi="Arial"/>
                <w:rtl/>
              </w:rPr>
              <w:t>38000</w:t>
            </w:r>
          </w:p>
        </w:tc>
        <w:tc>
          <w:tcPr>
            <w:tcW w:w="1985" w:type="dxa"/>
            <w:hideMark/>
          </w:tcPr>
          <w:p w:rsidR="00E17E86" w:rsidRDefault="00E17E86" w:rsidP="00BD2C2B">
            <w:pPr>
              <w:spacing w:after="200"/>
              <w:jc w:val="both"/>
              <w:rPr>
                <w:rFonts w:ascii="Arial" w:hAnsi="Arial"/>
                <w:lang w:bidi="ar-IQ"/>
              </w:rPr>
            </w:pPr>
            <w:r>
              <w:rPr>
                <w:rFonts w:ascii="Arial" w:hAnsi="Arial"/>
                <w:rtl/>
              </w:rPr>
              <w:t>2000</w:t>
            </w:r>
          </w:p>
        </w:tc>
        <w:tc>
          <w:tcPr>
            <w:tcW w:w="3510" w:type="dxa"/>
            <w:hideMark/>
          </w:tcPr>
          <w:p w:rsidR="00E17E86" w:rsidRDefault="00E17E86" w:rsidP="00BD2C2B">
            <w:pPr>
              <w:spacing w:after="200"/>
              <w:jc w:val="both"/>
              <w:rPr>
                <w:rFonts w:ascii="Arial" w:hAnsi="Arial"/>
                <w:lang w:bidi="ar-IQ"/>
              </w:rPr>
            </w:pPr>
            <w:r>
              <w:rPr>
                <w:rFonts w:ascii="Arial" w:hAnsi="Arial"/>
                <w:rtl/>
              </w:rPr>
              <w:t>2000 × 12=24000</w:t>
            </w:r>
          </w:p>
        </w:tc>
      </w:tr>
      <w:tr w:rsidR="00E17E86" w:rsidTr="00BD2C2B">
        <w:trPr>
          <w:jc w:val="center"/>
        </w:trPr>
        <w:tc>
          <w:tcPr>
            <w:tcW w:w="1118" w:type="dxa"/>
            <w:hideMark/>
          </w:tcPr>
          <w:p w:rsidR="00E17E86" w:rsidRDefault="00E17E86" w:rsidP="00BD2C2B">
            <w:pPr>
              <w:spacing w:after="200"/>
              <w:jc w:val="both"/>
              <w:rPr>
                <w:rFonts w:ascii="Arial" w:hAnsi="Arial"/>
                <w:lang w:bidi="ar-IQ"/>
              </w:rPr>
            </w:pPr>
            <w:r>
              <w:rPr>
                <w:rFonts w:ascii="Arial" w:hAnsi="Arial"/>
                <w:rtl/>
              </w:rPr>
              <w:t>303</w:t>
            </w:r>
          </w:p>
        </w:tc>
        <w:tc>
          <w:tcPr>
            <w:tcW w:w="1417" w:type="dxa"/>
            <w:hideMark/>
          </w:tcPr>
          <w:p w:rsidR="00E17E86" w:rsidRDefault="00E17E86" w:rsidP="00BD2C2B">
            <w:pPr>
              <w:spacing w:after="200"/>
              <w:jc w:val="both"/>
              <w:rPr>
                <w:rFonts w:ascii="Arial" w:hAnsi="Arial"/>
                <w:lang w:bidi="ar-IQ"/>
              </w:rPr>
            </w:pPr>
            <w:r>
              <w:rPr>
                <w:rFonts w:ascii="Arial" w:hAnsi="Arial"/>
                <w:rtl/>
              </w:rPr>
              <w:t>22000</w:t>
            </w:r>
          </w:p>
        </w:tc>
        <w:tc>
          <w:tcPr>
            <w:tcW w:w="1985" w:type="dxa"/>
            <w:hideMark/>
          </w:tcPr>
          <w:p w:rsidR="00E17E86" w:rsidRDefault="00E17E86" w:rsidP="00BD2C2B">
            <w:pPr>
              <w:spacing w:after="200"/>
              <w:jc w:val="both"/>
              <w:rPr>
                <w:rFonts w:ascii="Arial" w:hAnsi="Arial"/>
                <w:lang w:bidi="ar-IQ"/>
              </w:rPr>
            </w:pPr>
            <w:r>
              <w:rPr>
                <w:rFonts w:ascii="Arial" w:hAnsi="Arial"/>
                <w:rtl/>
              </w:rPr>
              <w:t>1500</w:t>
            </w:r>
          </w:p>
        </w:tc>
        <w:tc>
          <w:tcPr>
            <w:tcW w:w="3510" w:type="dxa"/>
            <w:hideMark/>
          </w:tcPr>
          <w:p w:rsidR="00E17E86" w:rsidRDefault="00E17E86" w:rsidP="00BD2C2B">
            <w:pPr>
              <w:spacing w:after="200"/>
              <w:jc w:val="both"/>
              <w:rPr>
                <w:rFonts w:ascii="Arial" w:hAnsi="Arial"/>
                <w:lang w:bidi="ar-IQ"/>
              </w:rPr>
            </w:pPr>
            <w:r>
              <w:rPr>
                <w:rFonts w:ascii="Arial" w:hAnsi="Arial"/>
                <w:rtl/>
              </w:rPr>
              <w:t>1500 × 12=18000</w:t>
            </w:r>
          </w:p>
        </w:tc>
      </w:tr>
    </w:tbl>
    <w:p w:rsidR="00E17E86" w:rsidRDefault="00E17E86" w:rsidP="00E32F1E">
      <w:pPr>
        <w:numPr>
          <w:ilvl w:val="0"/>
          <w:numId w:val="14"/>
        </w:numPr>
        <w:ind w:left="312" w:hanging="283"/>
        <w:jc w:val="both"/>
        <w:rPr>
          <w:rFonts w:ascii="Simplified Arabic" w:hAnsi="Simplified Arabic" w:cs="Simplified Arabic"/>
          <w:sz w:val="28"/>
          <w:szCs w:val="28"/>
          <w:lang w:bidi="ar-IQ"/>
        </w:rPr>
      </w:pPr>
      <w:r>
        <w:rPr>
          <w:rFonts w:ascii="Simplified Arabic" w:hAnsi="Simplified Arabic" w:cs="Simplified Arabic"/>
          <w:sz w:val="28"/>
          <w:szCs w:val="28"/>
          <w:rtl/>
        </w:rPr>
        <w:t>تحمل الشركة ت. ص. غ.م   على اساس التكلفة الأولية وكانت التقديرات لعام 2004 كما يلي:</w:t>
      </w:r>
    </w:p>
    <w:p w:rsidR="00E17E86" w:rsidRDefault="00E17E86" w:rsidP="00E17E86">
      <w:pPr>
        <w:ind w:left="312" w:hanging="283"/>
        <w:jc w:val="both"/>
        <w:rPr>
          <w:rFonts w:ascii="Simplified Arabic" w:hAnsi="Simplified Arabic" w:cs="Simplified Arabic"/>
          <w:sz w:val="28"/>
          <w:szCs w:val="28"/>
        </w:rPr>
      </w:pPr>
      <w:r>
        <w:rPr>
          <w:rFonts w:ascii="Simplified Arabic" w:hAnsi="Simplified Arabic" w:cs="Simplified Arabic"/>
          <w:sz w:val="28"/>
          <w:szCs w:val="28"/>
          <w:rtl/>
        </w:rPr>
        <w:t>المواد 600000 د، الأجور 400000 د، ت. ص. غ.م   200000 د</w:t>
      </w:r>
    </w:p>
    <w:p w:rsidR="00E17E86" w:rsidRDefault="00E17E86" w:rsidP="00E32F1E">
      <w:pPr>
        <w:numPr>
          <w:ilvl w:val="0"/>
          <w:numId w:val="14"/>
        </w:numPr>
        <w:ind w:left="312" w:hanging="283"/>
        <w:jc w:val="both"/>
        <w:rPr>
          <w:rFonts w:ascii="Simplified Arabic" w:hAnsi="Simplified Arabic" w:cs="Simplified Arabic"/>
          <w:sz w:val="28"/>
          <w:szCs w:val="28"/>
          <w:rtl/>
        </w:rPr>
      </w:pPr>
      <w:r>
        <w:rPr>
          <w:rFonts w:ascii="Simplified Arabic" w:hAnsi="Simplified Arabic" w:cs="Simplified Arabic"/>
          <w:sz w:val="28"/>
          <w:szCs w:val="28"/>
          <w:rtl/>
        </w:rPr>
        <w:t>تم إعادة مواد الى المخازن من الأمر301 بمبلغ 1000 د.</w:t>
      </w:r>
    </w:p>
    <w:p w:rsidR="00E17E86" w:rsidRDefault="00E17E86" w:rsidP="00E32F1E">
      <w:pPr>
        <w:numPr>
          <w:ilvl w:val="0"/>
          <w:numId w:val="14"/>
        </w:numPr>
        <w:ind w:left="312" w:hanging="283"/>
        <w:jc w:val="both"/>
        <w:rPr>
          <w:rFonts w:ascii="Simplified Arabic" w:hAnsi="Simplified Arabic" w:cs="Simplified Arabic"/>
          <w:sz w:val="28"/>
          <w:szCs w:val="28"/>
        </w:rPr>
      </w:pPr>
      <w:r>
        <w:rPr>
          <w:rFonts w:ascii="Simplified Arabic" w:hAnsi="Simplified Arabic" w:cs="Simplified Arabic"/>
          <w:sz w:val="28"/>
          <w:szCs w:val="28"/>
          <w:rtl/>
        </w:rPr>
        <w:t>تم تحويل مواد كلفتها 2000 د من الأمر 303 الى الأمر302</w:t>
      </w:r>
    </w:p>
    <w:p w:rsidR="00E17E86" w:rsidRDefault="00E17E86" w:rsidP="00E17E86">
      <w:pPr>
        <w:ind w:left="312" w:hanging="283"/>
        <w:jc w:val="both"/>
        <w:rPr>
          <w:rFonts w:ascii="Simplified Arabic" w:hAnsi="Simplified Arabic" w:cs="Simplified Arabic"/>
          <w:b/>
          <w:bCs/>
          <w:sz w:val="28"/>
          <w:szCs w:val="28"/>
        </w:rPr>
      </w:pPr>
    </w:p>
    <w:p w:rsidR="00E17E86" w:rsidRDefault="00E17E86" w:rsidP="00E17E86">
      <w:pPr>
        <w:ind w:left="312" w:hanging="283"/>
        <w:jc w:val="both"/>
        <w:rPr>
          <w:rFonts w:ascii="Simplified Arabic" w:hAnsi="Simplified Arabic" w:cs="Simplified Arabic"/>
          <w:sz w:val="28"/>
          <w:szCs w:val="28"/>
          <w:rtl/>
        </w:rPr>
      </w:pPr>
      <w:r>
        <w:rPr>
          <w:rFonts w:ascii="Simplified Arabic" w:hAnsi="Simplified Arabic" w:cs="Simplified Arabic"/>
          <w:b/>
          <w:bCs/>
          <w:sz w:val="28"/>
          <w:szCs w:val="28"/>
          <w:rtl/>
        </w:rPr>
        <w:t>ثالثا</w:t>
      </w:r>
      <w:r>
        <w:rPr>
          <w:rFonts w:ascii="Simplified Arabic" w:hAnsi="Simplified Arabic" w:cs="Simplified Arabic"/>
          <w:sz w:val="28"/>
          <w:szCs w:val="28"/>
          <w:rtl/>
        </w:rPr>
        <w:t>: في 31/12/2004 توفرت لديك البيانات الآتية.</w:t>
      </w:r>
    </w:p>
    <w:p w:rsidR="00E17E86" w:rsidRDefault="00E17E86" w:rsidP="00E32F1E">
      <w:pPr>
        <w:numPr>
          <w:ilvl w:val="0"/>
          <w:numId w:val="15"/>
        </w:numPr>
        <w:ind w:left="312" w:hanging="283"/>
        <w:jc w:val="both"/>
        <w:rPr>
          <w:rFonts w:ascii="Simplified Arabic" w:hAnsi="Simplified Arabic" w:cs="Simplified Arabic"/>
          <w:sz w:val="28"/>
          <w:szCs w:val="28"/>
          <w:rtl/>
        </w:rPr>
      </w:pPr>
      <w:r>
        <w:rPr>
          <w:rFonts w:ascii="Simplified Arabic" w:hAnsi="Simplified Arabic" w:cs="Simplified Arabic"/>
          <w:sz w:val="28"/>
          <w:szCs w:val="28"/>
          <w:rtl/>
        </w:rPr>
        <w:lastRenderedPageBreak/>
        <w:t>الأجور المدفوعة للعاملين خلال الشهر ومن ضمنها أجور الفترة السابقة 70000 د</w:t>
      </w:r>
    </w:p>
    <w:p w:rsidR="00E17E86" w:rsidRDefault="00E17E86" w:rsidP="00E32F1E">
      <w:pPr>
        <w:numPr>
          <w:ilvl w:val="0"/>
          <w:numId w:val="15"/>
        </w:numPr>
        <w:ind w:left="312" w:hanging="283"/>
        <w:jc w:val="both"/>
        <w:rPr>
          <w:rFonts w:ascii="Simplified Arabic" w:hAnsi="Simplified Arabic" w:cs="Simplified Arabic"/>
          <w:sz w:val="28"/>
          <w:szCs w:val="28"/>
        </w:rPr>
      </w:pPr>
      <w:r>
        <w:rPr>
          <w:rFonts w:ascii="Simplified Arabic" w:hAnsi="Simplified Arabic" w:cs="Simplified Arabic"/>
          <w:sz w:val="28"/>
          <w:szCs w:val="28"/>
          <w:rtl/>
        </w:rPr>
        <w:t>رصيد المواد في المخازن 60000 د.</w:t>
      </w:r>
    </w:p>
    <w:p w:rsidR="00E17E86" w:rsidRDefault="00E17E86" w:rsidP="00E32F1E">
      <w:pPr>
        <w:numPr>
          <w:ilvl w:val="0"/>
          <w:numId w:val="15"/>
        </w:numPr>
        <w:ind w:left="312" w:hanging="283"/>
        <w:jc w:val="both"/>
        <w:rPr>
          <w:rFonts w:ascii="Simplified Arabic" w:hAnsi="Simplified Arabic" w:cs="Simplified Arabic"/>
          <w:b/>
          <w:bCs/>
          <w:sz w:val="22"/>
          <w:szCs w:val="22"/>
        </w:rPr>
      </w:pPr>
      <w:r>
        <w:rPr>
          <w:rFonts w:ascii="Simplified Arabic" w:hAnsi="Simplified Arabic" w:cs="Simplified Arabic"/>
          <w:sz w:val="28"/>
          <w:szCs w:val="28"/>
          <w:rtl/>
        </w:rPr>
        <w:t>ت. ص. غ.م  الفعلية الأخرى 20960 د موزعة كما يلي: إندثار الآلات 10000 د، إيجار مصنع 5000، وقود 2000، إنارة 1960 د، 2000 صيانة.</w:t>
      </w:r>
    </w:p>
    <w:p w:rsidR="00E17E86" w:rsidRDefault="00E17E86" w:rsidP="00E32F1E">
      <w:pPr>
        <w:numPr>
          <w:ilvl w:val="0"/>
          <w:numId w:val="15"/>
        </w:numPr>
        <w:ind w:left="312" w:hanging="283"/>
        <w:jc w:val="both"/>
        <w:rPr>
          <w:rFonts w:ascii="Simplified Arabic" w:hAnsi="Simplified Arabic" w:cs="Simplified Arabic"/>
          <w:sz w:val="28"/>
          <w:szCs w:val="28"/>
        </w:rPr>
      </w:pPr>
      <w:r>
        <w:rPr>
          <w:rFonts w:ascii="Simplified Arabic" w:hAnsi="Simplified Arabic" w:cs="Simplified Arabic"/>
          <w:sz w:val="28"/>
          <w:szCs w:val="28"/>
          <w:rtl/>
        </w:rPr>
        <w:t>تم إكمال الأمرين 301 و  302 وبيع الأمر 302 بمبلغ 100000 د بصك وتم تحميله بنسبة 5% من تكلفة الإنتاج لكل من التكاليف التسويقية و الإدارية.</w:t>
      </w:r>
    </w:p>
    <w:p w:rsidR="00E17E86" w:rsidRDefault="00E17E86" w:rsidP="00E17E86">
      <w:pPr>
        <w:jc w:val="both"/>
        <w:rPr>
          <w:rFonts w:ascii="Simplified Arabic" w:hAnsi="Simplified Arabic" w:cs="Simplified Arabic"/>
          <w:b/>
          <w:bCs/>
          <w:sz w:val="28"/>
          <w:szCs w:val="28"/>
          <w:u w:val="single"/>
        </w:rPr>
      </w:pPr>
      <w:r>
        <w:rPr>
          <w:rFonts w:ascii="Simplified Arabic" w:hAnsi="Simplified Arabic" w:cs="Simplified Arabic"/>
          <w:b/>
          <w:bCs/>
          <w:sz w:val="28"/>
          <w:szCs w:val="28"/>
          <w:u w:val="single"/>
          <w:rtl/>
        </w:rPr>
        <w:t>المطلوب:</w:t>
      </w:r>
    </w:p>
    <w:p w:rsidR="00E17E86" w:rsidRDefault="00E17E86" w:rsidP="00E32F1E">
      <w:pPr>
        <w:numPr>
          <w:ilvl w:val="0"/>
          <w:numId w:val="16"/>
        </w:numPr>
        <w:ind w:left="312" w:hanging="283"/>
        <w:jc w:val="both"/>
        <w:rPr>
          <w:rFonts w:ascii="Simplified Arabic" w:hAnsi="Simplified Arabic" w:cs="Simplified Arabic"/>
          <w:sz w:val="28"/>
          <w:szCs w:val="28"/>
          <w:rtl/>
        </w:rPr>
      </w:pPr>
      <w:r>
        <w:rPr>
          <w:rFonts w:ascii="Simplified Arabic" w:hAnsi="Simplified Arabic" w:cs="Simplified Arabic"/>
          <w:sz w:val="28"/>
          <w:szCs w:val="28"/>
          <w:rtl/>
        </w:rPr>
        <w:t>تصوير بطاقة التكلفة للأوامر الإنتاجية كما في 31/12/2004</w:t>
      </w:r>
    </w:p>
    <w:p w:rsidR="00E17E86" w:rsidRDefault="00E17E86" w:rsidP="00E32F1E">
      <w:pPr>
        <w:numPr>
          <w:ilvl w:val="0"/>
          <w:numId w:val="16"/>
        </w:numPr>
        <w:ind w:left="312" w:hanging="283"/>
        <w:jc w:val="both"/>
        <w:rPr>
          <w:rFonts w:ascii="Simplified Arabic" w:hAnsi="Simplified Arabic" w:cs="Simplified Arabic"/>
          <w:sz w:val="28"/>
          <w:szCs w:val="28"/>
        </w:rPr>
      </w:pPr>
      <w:r>
        <w:rPr>
          <w:rFonts w:ascii="Simplified Arabic" w:hAnsi="Simplified Arabic" w:cs="Simplified Arabic"/>
          <w:sz w:val="28"/>
          <w:szCs w:val="28"/>
          <w:rtl/>
        </w:rPr>
        <w:t>تحديد الانحراف ومعالجته.</w:t>
      </w:r>
    </w:p>
    <w:p w:rsidR="00E17E86" w:rsidRDefault="005766AC" w:rsidP="00E17E86">
      <w:pPr>
        <w:jc w:val="both"/>
        <w:rPr>
          <w:rFonts w:ascii="Simplified Arabic" w:hAnsi="Simplified Arabic" w:cs="Simplified Arabic"/>
          <w:sz w:val="28"/>
          <w:szCs w:val="28"/>
          <w:rtl/>
          <w:lang w:bidi="ar-IQ"/>
        </w:rPr>
      </w:pPr>
      <w:r>
        <w:rPr>
          <w:rFonts w:ascii="Simplified Arabic" w:hAnsi="Simplified Arabic" w:cs="Simplified Arabic" w:hint="cs"/>
          <w:b/>
          <w:bCs/>
          <w:sz w:val="28"/>
          <w:szCs w:val="28"/>
          <w:u w:val="single"/>
          <w:rtl/>
        </w:rPr>
        <w:t>اختبار 3</w:t>
      </w:r>
      <w:r w:rsidR="00E17E86">
        <w:rPr>
          <w:rFonts w:ascii="Simplified Arabic" w:hAnsi="Simplified Arabic" w:cs="Simplified Arabic"/>
          <w:sz w:val="28"/>
          <w:szCs w:val="28"/>
          <w:rtl/>
        </w:rPr>
        <w:t>:</w:t>
      </w:r>
    </w:p>
    <w:p w:rsidR="00E17E86" w:rsidRDefault="00E17E86" w:rsidP="00E17E86">
      <w:pPr>
        <w:ind w:left="-255" w:firstLine="29"/>
        <w:jc w:val="both"/>
        <w:rPr>
          <w:rFonts w:ascii="Simplified Arabic" w:hAnsi="Simplified Arabic" w:cs="Simplified Arabic"/>
          <w:sz w:val="28"/>
          <w:szCs w:val="28"/>
          <w:rtl/>
        </w:rPr>
      </w:pPr>
      <w:r>
        <w:rPr>
          <w:rFonts w:ascii="Simplified Arabic" w:hAnsi="Simplified Arabic" w:cs="Simplified Arabic"/>
          <w:sz w:val="28"/>
          <w:szCs w:val="28"/>
          <w:rtl/>
        </w:rPr>
        <w:t>شركة الخليل الصناعية نظام تكاليف الأوامر الإنتاجية</w:t>
      </w:r>
      <w:r>
        <w:rPr>
          <w:rFonts w:ascii="Simplified Arabic" w:hAnsi="Simplified Arabic" w:cs="Simplified Arabic"/>
          <w:sz w:val="28"/>
          <w:szCs w:val="28"/>
        </w:rPr>
        <w:t xml:space="preserve"> </w:t>
      </w:r>
      <w:r>
        <w:rPr>
          <w:rFonts w:ascii="Simplified Arabic" w:hAnsi="Simplified Arabic" w:cs="Simplified Arabic"/>
          <w:sz w:val="28"/>
          <w:szCs w:val="28"/>
          <w:rtl/>
        </w:rPr>
        <w:t>في إحتساب تكاليف منتجاتها وفيما يلي البيانات المتعلقة بتكلفة الإنتاج في 31/12/2009.</w:t>
      </w:r>
    </w:p>
    <w:p w:rsidR="00E17E86" w:rsidRDefault="00E17E86" w:rsidP="00E32F1E">
      <w:pPr>
        <w:numPr>
          <w:ilvl w:val="0"/>
          <w:numId w:val="18"/>
        </w:numPr>
        <w:ind w:left="170" w:hanging="425"/>
        <w:jc w:val="both"/>
        <w:rPr>
          <w:rFonts w:ascii="Simplified Arabic" w:hAnsi="Simplified Arabic" w:cs="Simplified Arabic"/>
          <w:sz w:val="28"/>
          <w:szCs w:val="28"/>
          <w:rtl/>
        </w:rPr>
      </w:pPr>
      <w:r>
        <w:rPr>
          <w:rFonts w:ascii="Simplified Arabic" w:hAnsi="Simplified Arabic" w:cs="Simplified Arabic"/>
          <w:sz w:val="28"/>
          <w:szCs w:val="28"/>
          <w:rtl/>
        </w:rPr>
        <w:t>تكلفة الإنتاج التام 120000 دينار للأمر رقم 21</w:t>
      </w:r>
    </w:p>
    <w:p w:rsidR="00E17E86" w:rsidRDefault="00E17E86" w:rsidP="00E32F1E">
      <w:pPr>
        <w:numPr>
          <w:ilvl w:val="0"/>
          <w:numId w:val="18"/>
        </w:numPr>
        <w:ind w:left="170" w:hanging="425"/>
        <w:jc w:val="both"/>
        <w:rPr>
          <w:rFonts w:ascii="Simplified Arabic" w:hAnsi="Simplified Arabic" w:cs="Simplified Arabic"/>
          <w:sz w:val="28"/>
          <w:szCs w:val="28"/>
        </w:rPr>
      </w:pPr>
      <w:r>
        <w:rPr>
          <w:rFonts w:ascii="Simplified Arabic" w:hAnsi="Simplified Arabic" w:cs="Simplified Arabic"/>
          <w:sz w:val="28"/>
          <w:szCs w:val="28"/>
          <w:rtl/>
        </w:rPr>
        <w:t>تكلفة الإنتاج تحت التشغيل 44500 د للأمر رقم 22 و كالأتي : 20000 مواد مباشرة، 17500 أجور مباشرة، ؟؟ ت.ص.غ.م .</w:t>
      </w:r>
    </w:p>
    <w:p w:rsidR="00E17E86" w:rsidRDefault="00E17E86" w:rsidP="00E32F1E">
      <w:pPr>
        <w:numPr>
          <w:ilvl w:val="0"/>
          <w:numId w:val="18"/>
        </w:numPr>
        <w:ind w:left="170" w:hanging="425"/>
        <w:jc w:val="both"/>
        <w:rPr>
          <w:rFonts w:ascii="Simplified Arabic" w:hAnsi="Simplified Arabic" w:cs="Simplified Arabic"/>
          <w:sz w:val="28"/>
          <w:szCs w:val="28"/>
        </w:rPr>
      </w:pPr>
      <w:r>
        <w:rPr>
          <w:rFonts w:ascii="Simplified Arabic" w:hAnsi="Simplified Arabic" w:cs="Simplified Arabic"/>
          <w:sz w:val="28"/>
          <w:szCs w:val="28"/>
          <w:rtl/>
        </w:rPr>
        <w:t>خلال شهر ك2 2009 تمت المباشرة بإنتاج أمرين جديدين هما 23، 24، وفيما يلي بعض البيانات الفعلية في قسمي الإنتاج:</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992"/>
        <w:gridCol w:w="1624"/>
        <w:gridCol w:w="721"/>
        <w:gridCol w:w="1732"/>
        <w:gridCol w:w="820"/>
        <w:gridCol w:w="1556"/>
      </w:tblGrid>
      <w:tr w:rsidR="00E17E86" w:rsidTr="00BD2C2B">
        <w:trPr>
          <w:trHeight w:val="351"/>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رقم الأمر</w:t>
            </w:r>
          </w:p>
        </w:tc>
        <w:tc>
          <w:tcPr>
            <w:tcW w:w="261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مواد مباشرة</w:t>
            </w:r>
          </w:p>
        </w:tc>
        <w:tc>
          <w:tcPr>
            <w:tcW w:w="237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ساعات العمل المباشر</w:t>
            </w:r>
          </w:p>
        </w:tc>
        <w:tc>
          <w:tcPr>
            <w:tcW w:w="237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ساعات دوران الآلة</w:t>
            </w:r>
          </w:p>
        </w:tc>
      </w:tr>
      <w:tr w:rsidR="00E17E86" w:rsidTr="00BD2C2B">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Arial" w:hAnsi="Arial"/>
                <w:lang w:bidi="ar-IQ"/>
              </w:rPr>
            </w:pPr>
          </w:p>
        </w:tc>
        <w:tc>
          <w:tcPr>
            <w:tcW w:w="99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تقطيع</w:t>
            </w:r>
          </w:p>
        </w:tc>
        <w:tc>
          <w:tcPr>
            <w:tcW w:w="162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تجميع</w:t>
            </w:r>
          </w:p>
        </w:tc>
        <w:tc>
          <w:tcPr>
            <w:tcW w:w="64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تقطيع</w:t>
            </w:r>
          </w:p>
        </w:tc>
        <w:tc>
          <w:tcPr>
            <w:tcW w:w="17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تجميع</w:t>
            </w:r>
          </w:p>
        </w:tc>
        <w:tc>
          <w:tcPr>
            <w:tcW w:w="820"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تقطيع</w:t>
            </w:r>
          </w:p>
        </w:tc>
        <w:tc>
          <w:tcPr>
            <w:tcW w:w="1556"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center"/>
              <w:rPr>
                <w:rFonts w:ascii="Arial" w:hAnsi="Arial"/>
                <w:lang w:bidi="ar-IQ"/>
              </w:rPr>
            </w:pPr>
            <w:r>
              <w:rPr>
                <w:rFonts w:ascii="Arial" w:hAnsi="Arial"/>
                <w:rtl/>
              </w:rPr>
              <w:t>تجميع</w:t>
            </w:r>
          </w:p>
        </w:tc>
      </w:tr>
      <w:tr w:rsidR="00E17E86" w:rsidTr="00BD2C2B">
        <w:trPr>
          <w:trHeight w:val="351"/>
          <w:jc w:val="center"/>
        </w:trPr>
        <w:tc>
          <w:tcPr>
            <w:tcW w:w="959"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22</w:t>
            </w:r>
          </w:p>
        </w:tc>
        <w:tc>
          <w:tcPr>
            <w:tcW w:w="99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18000</w:t>
            </w:r>
          </w:p>
        </w:tc>
        <w:tc>
          <w:tcPr>
            <w:tcW w:w="162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32000</w:t>
            </w:r>
          </w:p>
        </w:tc>
        <w:tc>
          <w:tcPr>
            <w:tcW w:w="64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1500</w:t>
            </w:r>
          </w:p>
        </w:tc>
        <w:tc>
          <w:tcPr>
            <w:tcW w:w="17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3500</w:t>
            </w:r>
          </w:p>
        </w:tc>
        <w:tc>
          <w:tcPr>
            <w:tcW w:w="820"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2000</w:t>
            </w:r>
          </w:p>
        </w:tc>
        <w:tc>
          <w:tcPr>
            <w:tcW w:w="1556"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1000</w:t>
            </w:r>
          </w:p>
        </w:tc>
      </w:tr>
      <w:tr w:rsidR="00E17E86" w:rsidTr="00BD2C2B">
        <w:trPr>
          <w:trHeight w:val="362"/>
          <w:jc w:val="center"/>
        </w:trPr>
        <w:tc>
          <w:tcPr>
            <w:tcW w:w="959"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23</w:t>
            </w:r>
          </w:p>
        </w:tc>
        <w:tc>
          <w:tcPr>
            <w:tcW w:w="99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25000</w:t>
            </w:r>
          </w:p>
        </w:tc>
        <w:tc>
          <w:tcPr>
            <w:tcW w:w="162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50000</w:t>
            </w:r>
          </w:p>
        </w:tc>
        <w:tc>
          <w:tcPr>
            <w:tcW w:w="64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2500</w:t>
            </w:r>
          </w:p>
        </w:tc>
        <w:tc>
          <w:tcPr>
            <w:tcW w:w="17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4500</w:t>
            </w:r>
          </w:p>
        </w:tc>
        <w:tc>
          <w:tcPr>
            <w:tcW w:w="820"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3500</w:t>
            </w:r>
          </w:p>
        </w:tc>
        <w:tc>
          <w:tcPr>
            <w:tcW w:w="1556"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1500</w:t>
            </w:r>
          </w:p>
        </w:tc>
      </w:tr>
      <w:tr w:rsidR="00E17E86" w:rsidTr="00BD2C2B">
        <w:trPr>
          <w:trHeight w:val="362"/>
          <w:jc w:val="center"/>
        </w:trPr>
        <w:tc>
          <w:tcPr>
            <w:tcW w:w="959"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24</w:t>
            </w:r>
          </w:p>
        </w:tc>
        <w:tc>
          <w:tcPr>
            <w:tcW w:w="99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30000</w:t>
            </w:r>
          </w:p>
        </w:tc>
        <w:tc>
          <w:tcPr>
            <w:tcW w:w="162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60000</w:t>
            </w:r>
          </w:p>
        </w:tc>
        <w:tc>
          <w:tcPr>
            <w:tcW w:w="64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3000</w:t>
            </w:r>
          </w:p>
        </w:tc>
        <w:tc>
          <w:tcPr>
            <w:tcW w:w="1732"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6000</w:t>
            </w:r>
          </w:p>
        </w:tc>
        <w:tc>
          <w:tcPr>
            <w:tcW w:w="820"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4500</w:t>
            </w:r>
          </w:p>
        </w:tc>
        <w:tc>
          <w:tcPr>
            <w:tcW w:w="1556"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jc w:val="both"/>
              <w:rPr>
                <w:rFonts w:ascii="Arial" w:hAnsi="Arial"/>
                <w:lang w:bidi="ar-IQ"/>
              </w:rPr>
            </w:pPr>
            <w:r>
              <w:rPr>
                <w:rFonts w:ascii="Arial" w:hAnsi="Arial"/>
                <w:rtl/>
              </w:rPr>
              <w:t>2000</w:t>
            </w:r>
          </w:p>
        </w:tc>
      </w:tr>
    </w:tbl>
    <w:p w:rsidR="00E17E86" w:rsidRDefault="00E17E86" w:rsidP="00E32F1E">
      <w:pPr>
        <w:numPr>
          <w:ilvl w:val="0"/>
          <w:numId w:val="17"/>
        </w:numPr>
        <w:ind w:left="29" w:hanging="284"/>
        <w:jc w:val="both"/>
        <w:rPr>
          <w:rFonts w:ascii="Simplified Arabic" w:hAnsi="Simplified Arabic" w:cs="Simplified Arabic"/>
          <w:sz w:val="28"/>
          <w:szCs w:val="28"/>
          <w:lang w:bidi="ar-IQ"/>
        </w:rPr>
      </w:pPr>
      <w:r>
        <w:rPr>
          <w:rFonts w:ascii="Simplified Arabic" w:hAnsi="Simplified Arabic" w:cs="Simplified Arabic"/>
          <w:sz w:val="28"/>
          <w:szCs w:val="28"/>
          <w:rtl/>
        </w:rPr>
        <w:t>يبلغ معدل أجر الساعة للعمل المباشر 5 د للتقطيع و 10 د للتجميع وتحتوي الشركة بالإضافة الى قسمي الإنتاج ثلاثة أقسام خدمية هي المخازن و الصيانة و النقل، النقل يقدم خدماته لجميع الأقسام وعلى اساس عدد العمال و الصيانة تقدم خدماتها الى الأقسام الإنتاجية و الى قسم المخازن وعلى اساس ساعات دوران الآلة أما قسم المخازن فيقدم خدماته الى الأقسام الإنتاجية وعلى اساس تكلفة المواد المباشرة وفيما يلي البيانات الآتية المقدرة لعام 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07"/>
        <w:gridCol w:w="990"/>
        <w:gridCol w:w="1100"/>
        <w:gridCol w:w="990"/>
        <w:gridCol w:w="983"/>
        <w:gridCol w:w="952"/>
      </w:tblGrid>
      <w:tr w:rsidR="00E17E86" w:rsidTr="00BD2C2B">
        <w:trPr>
          <w:jc w:val="center"/>
        </w:trPr>
        <w:tc>
          <w:tcPr>
            <w:tcW w:w="3553"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lang w:bidi="ar-IQ"/>
              </w:rPr>
            </w:pPr>
            <w:r>
              <w:rPr>
                <w:rFonts w:ascii="Arial" w:hAnsi="Arial"/>
                <w:rtl/>
              </w:rPr>
              <w:t>تفاصيل</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lang w:bidi="ar-IQ"/>
              </w:rPr>
            </w:pPr>
            <w:r>
              <w:rPr>
                <w:rFonts w:ascii="Arial" w:hAnsi="Arial"/>
                <w:rtl/>
              </w:rPr>
              <w:t>تقطيع</w:t>
            </w:r>
          </w:p>
        </w:tc>
        <w:tc>
          <w:tcPr>
            <w:tcW w:w="1056"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lang w:bidi="ar-IQ"/>
              </w:rPr>
            </w:pPr>
            <w:r>
              <w:rPr>
                <w:rFonts w:ascii="Arial" w:hAnsi="Arial"/>
                <w:rtl/>
              </w:rPr>
              <w:t>تجميع</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lang w:bidi="ar-IQ"/>
              </w:rPr>
            </w:pPr>
            <w:r>
              <w:rPr>
                <w:rFonts w:ascii="Arial" w:hAnsi="Arial"/>
                <w:rtl/>
              </w:rPr>
              <w:t>مخازن</w:t>
            </w:r>
          </w:p>
        </w:tc>
        <w:tc>
          <w:tcPr>
            <w:tcW w:w="985"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lang w:bidi="ar-IQ"/>
              </w:rPr>
            </w:pPr>
            <w:r>
              <w:rPr>
                <w:rFonts w:ascii="Arial" w:hAnsi="Arial"/>
                <w:rtl/>
              </w:rPr>
              <w:t>صيانة</w:t>
            </w:r>
          </w:p>
        </w:tc>
        <w:tc>
          <w:tcPr>
            <w:tcW w:w="954"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lang w:bidi="ar-IQ"/>
              </w:rPr>
            </w:pPr>
            <w:r>
              <w:rPr>
                <w:rFonts w:ascii="Arial" w:hAnsi="Arial"/>
                <w:rtl/>
              </w:rPr>
              <w:t>نقل</w:t>
            </w:r>
          </w:p>
        </w:tc>
      </w:tr>
      <w:tr w:rsidR="00E17E86" w:rsidTr="00BD2C2B">
        <w:trPr>
          <w:jc w:val="center"/>
        </w:trPr>
        <w:tc>
          <w:tcPr>
            <w:tcW w:w="3553"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ت.ص.غ.م موزعة ومحملة</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236000</w:t>
            </w:r>
          </w:p>
        </w:tc>
        <w:tc>
          <w:tcPr>
            <w:tcW w:w="1056"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194000</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100000</w:t>
            </w:r>
          </w:p>
        </w:tc>
        <w:tc>
          <w:tcPr>
            <w:tcW w:w="985"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90000</w:t>
            </w:r>
          </w:p>
        </w:tc>
        <w:tc>
          <w:tcPr>
            <w:tcW w:w="954"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80000</w:t>
            </w:r>
          </w:p>
        </w:tc>
      </w:tr>
      <w:tr w:rsidR="00E17E86" w:rsidTr="00BD2C2B">
        <w:trPr>
          <w:jc w:val="center"/>
        </w:trPr>
        <w:tc>
          <w:tcPr>
            <w:tcW w:w="3553"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lastRenderedPageBreak/>
              <w:t>ساعات دوران الآلة</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120000</w:t>
            </w:r>
          </w:p>
        </w:tc>
        <w:tc>
          <w:tcPr>
            <w:tcW w:w="1056"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52800</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20000</w:t>
            </w:r>
          </w:p>
        </w:tc>
        <w:tc>
          <w:tcPr>
            <w:tcW w:w="985" w:type="dxa"/>
            <w:tcBorders>
              <w:top w:val="single" w:sz="4" w:space="0" w:color="auto"/>
              <w:left w:val="single" w:sz="4" w:space="0" w:color="auto"/>
              <w:bottom w:val="single" w:sz="4" w:space="0" w:color="auto"/>
              <w:right w:val="single" w:sz="4" w:space="0" w:color="auto"/>
            </w:tcBorders>
          </w:tcPr>
          <w:p w:rsidR="00E17E86" w:rsidRDefault="00E17E86" w:rsidP="00BD2C2B">
            <w:pPr>
              <w:jc w:val="both"/>
              <w:rPr>
                <w:rFonts w:ascii="Arial" w:hAnsi="Arial"/>
                <w:lang w:bidi="ar-IQ"/>
              </w:rPr>
            </w:pPr>
          </w:p>
        </w:tc>
        <w:tc>
          <w:tcPr>
            <w:tcW w:w="954" w:type="dxa"/>
            <w:tcBorders>
              <w:top w:val="single" w:sz="4" w:space="0" w:color="auto"/>
              <w:left w:val="single" w:sz="4" w:space="0" w:color="auto"/>
              <w:bottom w:val="single" w:sz="4" w:space="0" w:color="auto"/>
              <w:right w:val="single" w:sz="4" w:space="0" w:color="auto"/>
            </w:tcBorders>
          </w:tcPr>
          <w:p w:rsidR="00E17E86" w:rsidRDefault="00E17E86" w:rsidP="00BD2C2B">
            <w:pPr>
              <w:jc w:val="both"/>
              <w:rPr>
                <w:rFonts w:ascii="Arial" w:hAnsi="Arial"/>
                <w:lang w:bidi="ar-IQ"/>
              </w:rPr>
            </w:pPr>
          </w:p>
        </w:tc>
      </w:tr>
      <w:tr w:rsidR="00E17E86" w:rsidTr="00BD2C2B">
        <w:trPr>
          <w:jc w:val="center"/>
        </w:trPr>
        <w:tc>
          <w:tcPr>
            <w:tcW w:w="3553"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ساعات العمل المباشر</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9000</w:t>
            </w:r>
          </w:p>
        </w:tc>
        <w:tc>
          <w:tcPr>
            <w:tcW w:w="1056"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170000</w:t>
            </w:r>
          </w:p>
        </w:tc>
        <w:tc>
          <w:tcPr>
            <w:tcW w:w="990" w:type="dxa"/>
            <w:tcBorders>
              <w:top w:val="single" w:sz="4" w:space="0" w:color="auto"/>
              <w:left w:val="single" w:sz="4" w:space="0" w:color="auto"/>
              <w:bottom w:val="single" w:sz="4" w:space="0" w:color="auto"/>
              <w:right w:val="single" w:sz="4" w:space="0" w:color="auto"/>
            </w:tcBorders>
          </w:tcPr>
          <w:p w:rsidR="00E17E86" w:rsidRDefault="00E17E86" w:rsidP="00BD2C2B">
            <w:pPr>
              <w:jc w:val="both"/>
              <w:rPr>
                <w:rFonts w:ascii="Arial" w:hAnsi="Arial"/>
                <w:lang w:bidi="ar-IQ"/>
              </w:rPr>
            </w:pPr>
          </w:p>
        </w:tc>
        <w:tc>
          <w:tcPr>
            <w:tcW w:w="985" w:type="dxa"/>
            <w:tcBorders>
              <w:top w:val="single" w:sz="4" w:space="0" w:color="auto"/>
              <w:left w:val="single" w:sz="4" w:space="0" w:color="auto"/>
              <w:bottom w:val="single" w:sz="4" w:space="0" w:color="auto"/>
              <w:right w:val="single" w:sz="4" w:space="0" w:color="auto"/>
            </w:tcBorders>
          </w:tcPr>
          <w:p w:rsidR="00E17E86" w:rsidRDefault="00E17E86" w:rsidP="00BD2C2B">
            <w:pPr>
              <w:jc w:val="both"/>
              <w:rPr>
                <w:rFonts w:ascii="Arial" w:hAnsi="Arial"/>
                <w:lang w:bidi="ar-IQ"/>
              </w:rPr>
            </w:pPr>
          </w:p>
        </w:tc>
        <w:tc>
          <w:tcPr>
            <w:tcW w:w="954" w:type="dxa"/>
            <w:tcBorders>
              <w:top w:val="single" w:sz="4" w:space="0" w:color="auto"/>
              <w:left w:val="single" w:sz="4" w:space="0" w:color="auto"/>
              <w:bottom w:val="single" w:sz="4" w:space="0" w:color="auto"/>
              <w:right w:val="single" w:sz="4" w:space="0" w:color="auto"/>
            </w:tcBorders>
          </w:tcPr>
          <w:p w:rsidR="00E17E86" w:rsidRDefault="00E17E86" w:rsidP="00BD2C2B">
            <w:pPr>
              <w:jc w:val="both"/>
              <w:rPr>
                <w:rFonts w:ascii="Arial" w:hAnsi="Arial"/>
                <w:lang w:bidi="ar-IQ"/>
              </w:rPr>
            </w:pPr>
          </w:p>
        </w:tc>
      </w:tr>
      <w:tr w:rsidR="00E17E86" w:rsidTr="00BD2C2B">
        <w:trPr>
          <w:jc w:val="center"/>
        </w:trPr>
        <w:tc>
          <w:tcPr>
            <w:tcW w:w="3553"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تكلفة المواد المباشرة</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800000</w:t>
            </w:r>
          </w:p>
        </w:tc>
        <w:tc>
          <w:tcPr>
            <w:tcW w:w="1056"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1592000</w:t>
            </w:r>
          </w:p>
        </w:tc>
        <w:tc>
          <w:tcPr>
            <w:tcW w:w="990" w:type="dxa"/>
            <w:tcBorders>
              <w:top w:val="single" w:sz="4" w:space="0" w:color="auto"/>
              <w:left w:val="single" w:sz="4" w:space="0" w:color="auto"/>
              <w:bottom w:val="single" w:sz="4" w:space="0" w:color="auto"/>
              <w:right w:val="single" w:sz="4" w:space="0" w:color="auto"/>
            </w:tcBorders>
          </w:tcPr>
          <w:p w:rsidR="00E17E86" w:rsidRDefault="00E17E86" w:rsidP="00BD2C2B">
            <w:pPr>
              <w:jc w:val="both"/>
              <w:rPr>
                <w:rFonts w:ascii="Arial" w:hAnsi="Arial"/>
                <w:lang w:bidi="ar-IQ"/>
              </w:rPr>
            </w:pPr>
          </w:p>
        </w:tc>
        <w:tc>
          <w:tcPr>
            <w:tcW w:w="985" w:type="dxa"/>
            <w:tcBorders>
              <w:top w:val="single" w:sz="4" w:space="0" w:color="auto"/>
              <w:left w:val="single" w:sz="4" w:space="0" w:color="auto"/>
              <w:bottom w:val="single" w:sz="4" w:space="0" w:color="auto"/>
              <w:right w:val="single" w:sz="4" w:space="0" w:color="auto"/>
            </w:tcBorders>
          </w:tcPr>
          <w:p w:rsidR="00E17E86" w:rsidRDefault="00E17E86" w:rsidP="00BD2C2B">
            <w:pPr>
              <w:jc w:val="both"/>
              <w:rPr>
                <w:rFonts w:ascii="Arial" w:hAnsi="Arial"/>
                <w:lang w:bidi="ar-IQ"/>
              </w:rPr>
            </w:pPr>
          </w:p>
        </w:tc>
        <w:tc>
          <w:tcPr>
            <w:tcW w:w="954" w:type="dxa"/>
            <w:tcBorders>
              <w:top w:val="single" w:sz="4" w:space="0" w:color="auto"/>
              <w:left w:val="single" w:sz="4" w:space="0" w:color="auto"/>
              <w:bottom w:val="single" w:sz="4" w:space="0" w:color="auto"/>
              <w:right w:val="single" w:sz="4" w:space="0" w:color="auto"/>
            </w:tcBorders>
          </w:tcPr>
          <w:p w:rsidR="00E17E86" w:rsidRDefault="00E17E86" w:rsidP="00BD2C2B">
            <w:pPr>
              <w:jc w:val="both"/>
              <w:rPr>
                <w:rFonts w:ascii="Arial" w:hAnsi="Arial"/>
                <w:lang w:bidi="ar-IQ"/>
              </w:rPr>
            </w:pPr>
          </w:p>
        </w:tc>
      </w:tr>
      <w:tr w:rsidR="00E17E86" w:rsidTr="00BD2C2B">
        <w:trPr>
          <w:jc w:val="center"/>
        </w:trPr>
        <w:tc>
          <w:tcPr>
            <w:tcW w:w="3553"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عدد العمال</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60</w:t>
            </w:r>
          </w:p>
        </w:tc>
        <w:tc>
          <w:tcPr>
            <w:tcW w:w="1056"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100</w:t>
            </w:r>
          </w:p>
        </w:tc>
        <w:tc>
          <w:tcPr>
            <w:tcW w:w="99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24</w:t>
            </w:r>
          </w:p>
        </w:tc>
        <w:tc>
          <w:tcPr>
            <w:tcW w:w="985"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16</w:t>
            </w:r>
          </w:p>
        </w:tc>
        <w:tc>
          <w:tcPr>
            <w:tcW w:w="954"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lang w:bidi="ar-IQ"/>
              </w:rPr>
            </w:pPr>
            <w:r>
              <w:rPr>
                <w:rFonts w:ascii="Arial" w:hAnsi="Arial"/>
                <w:rtl/>
              </w:rPr>
              <w:t>15</w:t>
            </w:r>
          </w:p>
        </w:tc>
      </w:tr>
    </w:tbl>
    <w:p w:rsidR="00E17E86" w:rsidRDefault="00E17E86" w:rsidP="00E17E86">
      <w:pPr>
        <w:ind w:left="-46"/>
        <w:jc w:val="both"/>
        <w:rPr>
          <w:rFonts w:ascii="Arial" w:hAnsi="Arial" w:cs="Arial"/>
          <w:sz w:val="28"/>
          <w:szCs w:val="28"/>
          <w:lang w:bidi="ar-IQ"/>
        </w:rPr>
      </w:pPr>
    </w:p>
    <w:p w:rsidR="00E17E86" w:rsidRDefault="00E17E86" w:rsidP="00E32F1E">
      <w:pPr>
        <w:numPr>
          <w:ilvl w:val="0"/>
          <w:numId w:val="17"/>
        </w:numPr>
        <w:ind w:left="-46" w:hanging="284"/>
        <w:jc w:val="both"/>
        <w:rPr>
          <w:rFonts w:ascii="Simplified Arabic" w:hAnsi="Simplified Arabic" w:cs="Simplified Arabic"/>
          <w:sz w:val="28"/>
          <w:szCs w:val="28"/>
        </w:rPr>
      </w:pPr>
      <w:r>
        <w:rPr>
          <w:rFonts w:ascii="Simplified Arabic" w:hAnsi="Simplified Arabic" w:cs="Simplified Arabic"/>
          <w:sz w:val="28"/>
          <w:szCs w:val="28"/>
          <w:rtl/>
        </w:rPr>
        <w:t>توزع ت.ص.غ.م للأوامر بأساس ساعات دوران الآلة في قسم التصنيع وفي التجميع ساعات العمل المباشر.</w:t>
      </w:r>
    </w:p>
    <w:p w:rsidR="00E17E86" w:rsidRDefault="00E17E86" w:rsidP="00E32F1E">
      <w:pPr>
        <w:numPr>
          <w:ilvl w:val="0"/>
          <w:numId w:val="17"/>
        </w:numPr>
        <w:ind w:left="29" w:hanging="308"/>
        <w:jc w:val="both"/>
        <w:rPr>
          <w:rFonts w:ascii="Simplified Arabic" w:hAnsi="Simplified Arabic" w:cs="Simplified Arabic"/>
          <w:sz w:val="28"/>
          <w:szCs w:val="28"/>
        </w:rPr>
      </w:pPr>
      <w:r>
        <w:rPr>
          <w:rFonts w:ascii="Simplified Arabic" w:hAnsi="Simplified Arabic" w:cs="Simplified Arabic"/>
          <w:sz w:val="28"/>
          <w:szCs w:val="28"/>
          <w:rtl/>
        </w:rPr>
        <w:t>بلغت ت.ص.غ.م الفعلية  في شهر ك2 2009 كالأتي: 1100 مواد غ.م، 12000أجور غ.م، 12900 إندثار الآلات، 15000 إيجار مصنع، 2000 م.إنارة، 4500 تدفئة، 3500 تأمين.</w:t>
      </w:r>
    </w:p>
    <w:p w:rsidR="00E17E86" w:rsidRDefault="00E17E86" w:rsidP="00E32F1E">
      <w:pPr>
        <w:numPr>
          <w:ilvl w:val="0"/>
          <w:numId w:val="17"/>
        </w:numPr>
        <w:ind w:left="29" w:hanging="308"/>
        <w:jc w:val="both"/>
        <w:rPr>
          <w:rFonts w:ascii="Simplified Arabic" w:hAnsi="Simplified Arabic" w:cs="Simplified Arabic"/>
          <w:sz w:val="28"/>
          <w:szCs w:val="28"/>
          <w:rtl/>
        </w:rPr>
      </w:pPr>
      <w:r>
        <w:rPr>
          <w:rFonts w:ascii="Simplified Arabic" w:hAnsi="Simplified Arabic" w:cs="Simplified Arabic"/>
          <w:sz w:val="28"/>
          <w:szCs w:val="28"/>
          <w:rtl/>
        </w:rPr>
        <w:t>تم خلال الشهر إكمال الأمرين 22، 24 وبيع الأمرين رقم 21 بمبلغ 160000 د نقداً و الأمر رقم 22 بمبلغ 200000 د بصك بعد أن تم تحميلها بنسبة 5% من تكلفة الإنتاج للتكاليف تسويقية و للتكاليف الإدارية.</w:t>
      </w:r>
    </w:p>
    <w:p w:rsidR="00E17E86" w:rsidRDefault="00E17E86" w:rsidP="00E17E86">
      <w:pPr>
        <w:jc w:val="both"/>
        <w:rPr>
          <w:rFonts w:ascii="Simplified Arabic" w:hAnsi="Simplified Arabic" w:cs="Simplified Arabic"/>
          <w:b/>
          <w:bCs/>
          <w:sz w:val="28"/>
          <w:szCs w:val="28"/>
          <w:u w:val="single"/>
        </w:rPr>
      </w:pPr>
      <w:r>
        <w:rPr>
          <w:rFonts w:ascii="Simplified Arabic" w:hAnsi="Simplified Arabic" w:cs="Simplified Arabic"/>
          <w:b/>
          <w:bCs/>
          <w:sz w:val="28"/>
          <w:szCs w:val="28"/>
          <w:u w:val="single"/>
          <w:rtl/>
        </w:rPr>
        <w:t xml:space="preserve">المطلوب  </w:t>
      </w:r>
    </w:p>
    <w:p w:rsidR="00E17E86" w:rsidRDefault="00E17E86" w:rsidP="00E32F1E">
      <w:pPr>
        <w:numPr>
          <w:ilvl w:val="0"/>
          <w:numId w:val="19"/>
        </w:numPr>
        <w:ind w:left="288"/>
        <w:jc w:val="both"/>
        <w:rPr>
          <w:rFonts w:ascii="Simplified Arabic" w:hAnsi="Simplified Arabic" w:cs="Simplified Arabic"/>
          <w:sz w:val="28"/>
          <w:szCs w:val="28"/>
          <w:rtl/>
        </w:rPr>
      </w:pPr>
      <w:r>
        <w:rPr>
          <w:rFonts w:ascii="Simplified Arabic" w:hAnsi="Simplified Arabic" w:cs="Simplified Arabic"/>
          <w:sz w:val="28"/>
          <w:szCs w:val="28"/>
          <w:rtl/>
        </w:rPr>
        <w:t>تصوير بطاقة تكلفة الأوامر الإنتاجية</w:t>
      </w:r>
      <w:r>
        <w:rPr>
          <w:rFonts w:ascii="Simplified Arabic" w:hAnsi="Simplified Arabic" w:cs="Simplified Arabic"/>
          <w:sz w:val="28"/>
          <w:szCs w:val="28"/>
        </w:rPr>
        <w:t xml:space="preserve"> </w:t>
      </w:r>
      <w:r>
        <w:rPr>
          <w:rFonts w:ascii="Simplified Arabic" w:hAnsi="Simplified Arabic" w:cs="Simplified Arabic"/>
          <w:sz w:val="28"/>
          <w:szCs w:val="28"/>
          <w:rtl/>
        </w:rPr>
        <w:t>في 31/1/2009</w:t>
      </w:r>
    </w:p>
    <w:p w:rsidR="00E17E86" w:rsidRDefault="00E17E86" w:rsidP="00E32F1E">
      <w:pPr>
        <w:numPr>
          <w:ilvl w:val="0"/>
          <w:numId w:val="19"/>
        </w:numPr>
        <w:ind w:left="288" w:hanging="425"/>
        <w:jc w:val="both"/>
        <w:rPr>
          <w:rFonts w:ascii="Simplified Arabic" w:hAnsi="Simplified Arabic" w:cs="Simplified Arabic"/>
          <w:sz w:val="28"/>
          <w:szCs w:val="28"/>
        </w:rPr>
      </w:pPr>
      <w:r>
        <w:rPr>
          <w:rFonts w:ascii="Simplified Arabic" w:hAnsi="Simplified Arabic" w:cs="Simplified Arabic"/>
          <w:sz w:val="28"/>
          <w:szCs w:val="28"/>
          <w:rtl/>
        </w:rPr>
        <w:t>إثبات قيود اليومية.</w:t>
      </w:r>
    </w:p>
    <w:p w:rsidR="00E17E86" w:rsidRDefault="00E17E86" w:rsidP="00E32F1E">
      <w:pPr>
        <w:numPr>
          <w:ilvl w:val="0"/>
          <w:numId w:val="19"/>
        </w:numPr>
        <w:ind w:left="288" w:hanging="425"/>
        <w:jc w:val="both"/>
        <w:rPr>
          <w:rFonts w:ascii="Simplified Arabic" w:hAnsi="Simplified Arabic" w:cs="Simplified Arabic"/>
          <w:sz w:val="28"/>
          <w:szCs w:val="28"/>
        </w:rPr>
      </w:pPr>
      <w:r>
        <w:rPr>
          <w:rFonts w:ascii="Simplified Arabic" w:hAnsi="Simplified Arabic" w:cs="Simplified Arabic"/>
          <w:sz w:val="28"/>
          <w:szCs w:val="28"/>
          <w:rtl/>
        </w:rPr>
        <w:t>تحديد مقدار الانحراف و معالجته.</w:t>
      </w:r>
    </w:p>
    <w:p w:rsidR="00E17E86" w:rsidRDefault="00E17E86" w:rsidP="00E17E86">
      <w:pPr>
        <w:jc w:val="both"/>
        <w:rPr>
          <w:rFonts w:ascii="Simplified Arabic" w:hAnsi="Simplified Arabic" w:cs="Simplified Arabic"/>
          <w:b/>
          <w:bCs/>
          <w:sz w:val="28"/>
          <w:szCs w:val="28"/>
          <w:u w:val="single"/>
          <w:rtl/>
        </w:rPr>
      </w:pPr>
    </w:p>
    <w:p w:rsidR="00E17E86" w:rsidRDefault="005766AC" w:rsidP="00E17E86">
      <w:pPr>
        <w:jc w:val="both"/>
        <w:rPr>
          <w:rFonts w:ascii="Simplified Arabic" w:hAnsi="Simplified Arabic" w:cs="Simplified Arabic"/>
          <w:sz w:val="28"/>
          <w:szCs w:val="28"/>
        </w:rPr>
      </w:pPr>
      <w:r>
        <w:rPr>
          <w:rFonts w:ascii="Simplified Arabic" w:hAnsi="Simplified Arabic" w:cs="Simplified Arabic" w:hint="cs"/>
          <w:b/>
          <w:bCs/>
          <w:sz w:val="28"/>
          <w:szCs w:val="28"/>
          <w:u w:val="single"/>
          <w:rtl/>
        </w:rPr>
        <w:t>اختبار 4</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قدمت اليك البيانات الآتية المتعلقة بما صرف على الأوامر الإنتاجية المصنعة أدناه لإحدى الشركات للفترة المنتهية في 31/12/2009.</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2"/>
        <w:gridCol w:w="1703"/>
        <w:gridCol w:w="1703"/>
        <w:gridCol w:w="1697"/>
        <w:gridCol w:w="1697"/>
      </w:tblGrid>
      <w:tr w:rsidR="00E17E86" w:rsidTr="00BD2C2B">
        <w:trPr>
          <w:jc w:val="center"/>
        </w:trPr>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sz w:val="28"/>
                <w:szCs w:val="28"/>
                <w:lang w:bidi="ar-IQ"/>
              </w:rPr>
            </w:pPr>
            <w:r>
              <w:rPr>
                <w:rFonts w:ascii="Arial" w:hAnsi="Arial"/>
                <w:sz w:val="28"/>
                <w:szCs w:val="28"/>
                <w:rtl/>
              </w:rPr>
              <w:t>تفاصيل</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sz w:val="28"/>
                <w:szCs w:val="28"/>
                <w:lang w:bidi="ar-IQ"/>
              </w:rPr>
            </w:pPr>
            <w:r>
              <w:rPr>
                <w:rFonts w:ascii="Arial" w:hAnsi="Arial"/>
                <w:b/>
                <w:bCs/>
                <w:sz w:val="28"/>
                <w:szCs w:val="28"/>
                <w:rtl/>
              </w:rPr>
              <w:t>أمر 1</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sz w:val="28"/>
                <w:szCs w:val="28"/>
                <w:lang w:bidi="ar-IQ"/>
              </w:rPr>
            </w:pPr>
            <w:r>
              <w:rPr>
                <w:rFonts w:ascii="Arial" w:hAnsi="Arial"/>
                <w:b/>
                <w:bCs/>
                <w:sz w:val="28"/>
                <w:szCs w:val="28"/>
                <w:rtl/>
              </w:rPr>
              <w:t>أمر2</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sz w:val="28"/>
                <w:szCs w:val="28"/>
                <w:lang w:bidi="ar-IQ"/>
              </w:rPr>
            </w:pPr>
            <w:r>
              <w:rPr>
                <w:rFonts w:ascii="Arial" w:hAnsi="Arial"/>
                <w:b/>
                <w:bCs/>
                <w:sz w:val="28"/>
                <w:szCs w:val="28"/>
                <w:rtl/>
              </w:rPr>
              <w:t>أمر3</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center"/>
              <w:rPr>
                <w:rFonts w:ascii="Arial" w:hAnsi="Arial"/>
                <w:sz w:val="28"/>
                <w:szCs w:val="28"/>
                <w:lang w:bidi="ar-IQ"/>
              </w:rPr>
            </w:pPr>
            <w:r>
              <w:rPr>
                <w:rFonts w:ascii="Arial" w:hAnsi="Arial"/>
                <w:b/>
                <w:bCs/>
                <w:sz w:val="28"/>
                <w:szCs w:val="28"/>
                <w:rtl/>
              </w:rPr>
              <w:t>أمر4</w:t>
            </w:r>
          </w:p>
        </w:tc>
      </w:tr>
      <w:tr w:rsidR="00E17E86" w:rsidTr="00BD2C2B">
        <w:trPr>
          <w:jc w:val="center"/>
        </w:trPr>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مواد أولية</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2000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1750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800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700</w:t>
            </w:r>
          </w:p>
        </w:tc>
      </w:tr>
      <w:tr w:rsidR="00E17E86" w:rsidTr="00BD2C2B">
        <w:trPr>
          <w:jc w:val="center"/>
        </w:trPr>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أجور مباشرة</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1000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750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300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200</w:t>
            </w:r>
          </w:p>
        </w:tc>
      </w:tr>
      <w:tr w:rsidR="00E17E86" w:rsidTr="00BD2C2B">
        <w:trPr>
          <w:jc w:val="center"/>
        </w:trPr>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مصاريف مباشرة</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400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300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200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75</w:t>
            </w:r>
          </w:p>
        </w:tc>
      </w:tr>
      <w:tr w:rsidR="00E17E86" w:rsidTr="00BD2C2B">
        <w:trPr>
          <w:jc w:val="center"/>
        </w:trPr>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ت.ص.غ.م فعلية</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1500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1250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100</w:t>
            </w:r>
          </w:p>
        </w:tc>
        <w:tc>
          <w:tcPr>
            <w:tcW w:w="1750" w:type="dxa"/>
            <w:tcBorders>
              <w:top w:val="single" w:sz="4" w:space="0" w:color="auto"/>
              <w:left w:val="single" w:sz="4" w:space="0" w:color="auto"/>
              <w:bottom w:val="single" w:sz="4" w:space="0" w:color="auto"/>
              <w:right w:val="single" w:sz="4" w:space="0" w:color="auto"/>
            </w:tcBorders>
            <w:hideMark/>
          </w:tcPr>
          <w:p w:rsidR="00E17E86" w:rsidRDefault="00E17E86" w:rsidP="00BD2C2B">
            <w:pPr>
              <w:jc w:val="both"/>
              <w:rPr>
                <w:rFonts w:ascii="Arial" w:hAnsi="Arial"/>
                <w:sz w:val="28"/>
                <w:szCs w:val="28"/>
                <w:lang w:bidi="ar-IQ"/>
              </w:rPr>
            </w:pPr>
            <w:r>
              <w:rPr>
                <w:rFonts w:ascii="Arial" w:hAnsi="Arial"/>
                <w:sz w:val="28"/>
                <w:szCs w:val="28"/>
                <w:rtl/>
              </w:rPr>
              <w:t>50</w:t>
            </w:r>
          </w:p>
        </w:tc>
      </w:tr>
    </w:tbl>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بلغت ت.ص.غ.م المحملة 50% من تكلفة الأجور مباشرة، وكانت نسبة التلف المقدر للمواد الأولية 10% وتكلفة المواد الداخلة للإنتاج كما يلي: أمر1 1000، أمر2  800، أمر3  400،  أمر4  350.</w:t>
      </w:r>
    </w:p>
    <w:p w:rsidR="00E17E86" w:rsidRDefault="00E17E86" w:rsidP="00E17E86">
      <w:pPr>
        <w:jc w:val="both"/>
        <w:rPr>
          <w:rFonts w:ascii="Simplified Arabic" w:hAnsi="Simplified Arabic" w:cs="Simplified Arabic"/>
          <w:sz w:val="28"/>
          <w:szCs w:val="28"/>
          <w:rtl/>
          <w:lang w:bidi="ar-IQ"/>
        </w:rPr>
      </w:pPr>
      <w:r>
        <w:rPr>
          <w:rFonts w:ascii="Simplified Arabic" w:hAnsi="Simplified Arabic" w:cs="Simplified Arabic"/>
          <w:b/>
          <w:bCs/>
          <w:sz w:val="28"/>
          <w:szCs w:val="28"/>
          <w:u w:val="single"/>
          <w:rtl/>
        </w:rPr>
        <w:t>المطلوب</w:t>
      </w:r>
      <w:r>
        <w:rPr>
          <w:rFonts w:ascii="Simplified Arabic" w:hAnsi="Simplified Arabic" w:cs="Simplified Arabic"/>
          <w:sz w:val="28"/>
          <w:szCs w:val="28"/>
          <w:rtl/>
        </w:rPr>
        <w:t>:</w:t>
      </w:r>
    </w:p>
    <w:p w:rsidR="00E17E86" w:rsidRDefault="00E17E86" w:rsidP="00E32F1E">
      <w:pPr>
        <w:numPr>
          <w:ilvl w:val="0"/>
          <w:numId w:val="20"/>
        </w:numPr>
        <w:ind w:left="288"/>
        <w:jc w:val="both"/>
        <w:rPr>
          <w:rFonts w:ascii="Simplified Arabic" w:hAnsi="Simplified Arabic" w:cs="Simplified Arabic"/>
          <w:sz w:val="28"/>
          <w:szCs w:val="28"/>
          <w:rtl/>
        </w:rPr>
      </w:pPr>
      <w:r>
        <w:rPr>
          <w:rFonts w:ascii="Simplified Arabic" w:hAnsi="Simplified Arabic" w:cs="Simplified Arabic"/>
          <w:sz w:val="28"/>
          <w:szCs w:val="28"/>
          <w:rtl/>
        </w:rPr>
        <w:t>إعداد جدول بالتكاليف ص.غ.م المحملة و الفعلية وإيجاد الانحرافات.</w:t>
      </w:r>
    </w:p>
    <w:p w:rsidR="00E17E86" w:rsidRDefault="00E17E86" w:rsidP="00E32F1E">
      <w:pPr>
        <w:numPr>
          <w:ilvl w:val="0"/>
          <w:numId w:val="20"/>
        </w:numPr>
        <w:ind w:left="288"/>
        <w:jc w:val="both"/>
        <w:rPr>
          <w:rFonts w:ascii="Simplified Arabic" w:hAnsi="Simplified Arabic" w:cs="Simplified Arabic"/>
          <w:sz w:val="28"/>
          <w:szCs w:val="28"/>
        </w:rPr>
      </w:pPr>
      <w:r>
        <w:rPr>
          <w:rFonts w:ascii="Simplified Arabic" w:hAnsi="Simplified Arabic" w:cs="Simplified Arabic"/>
          <w:sz w:val="28"/>
          <w:szCs w:val="28"/>
          <w:rtl/>
        </w:rPr>
        <w:t>القيود اللازمة.</w:t>
      </w:r>
    </w:p>
    <w:p w:rsidR="00E17E86" w:rsidRDefault="00E17E86" w:rsidP="00E32F1E">
      <w:pPr>
        <w:numPr>
          <w:ilvl w:val="0"/>
          <w:numId w:val="20"/>
        </w:numPr>
        <w:ind w:left="288"/>
        <w:jc w:val="both"/>
        <w:rPr>
          <w:rFonts w:ascii="Simplified Arabic" w:hAnsi="Simplified Arabic" w:cs="Simplified Arabic"/>
          <w:sz w:val="28"/>
          <w:szCs w:val="28"/>
        </w:rPr>
      </w:pPr>
      <w:r>
        <w:rPr>
          <w:rFonts w:ascii="Simplified Arabic" w:hAnsi="Simplified Arabic" w:cs="Simplified Arabic"/>
          <w:sz w:val="28"/>
          <w:szCs w:val="28"/>
          <w:rtl/>
        </w:rPr>
        <w:lastRenderedPageBreak/>
        <w:t>حصر الانحرافات وإظهار كيفية معالجتها علما أن أمري الإنتاج 1،2 قد تم انجازهما في حين أن أمري الإنتاج 4،3 تحت التشغيل لحد الآن.</w:t>
      </w:r>
    </w:p>
    <w:p w:rsidR="00E17E86" w:rsidRDefault="00E17E86" w:rsidP="00E17E86">
      <w:pPr>
        <w:jc w:val="both"/>
        <w:rPr>
          <w:rFonts w:ascii="Simplified Arabic" w:hAnsi="Simplified Arabic" w:cs="Simplified Arabic"/>
          <w:sz w:val="28"/>
          <w:szCs w:val="28"/>
          <w:rtl/>
        </w:rPr>
      </w:pPr>
    </w:p>
    <w:p w:rsidR="00E17E86" w:rsidRDefault="00E17E86" w:rsidP="00E17E86">
      <w:pPr>
        <w:jc w:val="both"/>
        <w:rPr>
          <w:rFonts w:ascii="Simplified Arabic" w:hAnsi="Simplified Arabic" w:cs="Simplified Arabic"/>
          <w:sz w:val="28"/>
          <w:szCs w:val="28"/>
          <w:rtl/>
        </w:rPr>
      </w:pPr>
    </w:p>
    <w:p w:rsidR="005766AC" w:rsidRDefault="005766AC" w:rsidP="00E17E86">
      <w:pPr>
        <w:jc w:val="both"/>
        <w:rPr>
          <w:rFonts w:ascii="Simplified Arabic" w:hAnsi="Simplified Arabic" w:cs="Simplified Arabic"/>
          <w:b/>
          <w:bCs/>
          <w:sz w:val="28"/>
          <w:szCs w:val="28"/>
          <w:u w:val="single"/>
          <w:rtl/>
        </w:rPr>
      </w:pPr>
    </w:p>
    <w:p w:rsidR="00E17E86" w:rsidRDefault="00904931" w:rsidP="00E17E86">
      <w:pPr>
        <w:jc w:val="both"/>
        <w:rPr>
          <w:rFonts w:ascii="Arial" w:hAnsi="Arial"/>
          <w:b/>
          <w:bCs/>
          <w:sz w:val="28"/>
          <w:szCs w:val="28"/>
          <w:u w:val="single"/>
          <w:rtl/>
        </w:rPr>
      </w:pPr>
      <w:r>
        <w:rPr>
          <w:rFonts w:ascii="Simplified Arabic" w:hAnsi="Simplified Arabic" w:cs="Simplified Arabic" w:hint="cs"/>
          <w:b/>
          <w:bCs/>
          <w:sz w:val="28"/>
          <w:szCs w:val="28"/>
          <w:u w:val="single"/>
          <w:rtl/>
        </w:rPr>
        <w:t>اختبار 5</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بصفتك أحد المحاسبين لإعداد الحسابات غير المكتملة لشركة ألطابعي للطباعة، والتي بياناتها عن شهر كانون الثاني 2004. تأمل البيانات الظاهرة في حسابات الأستاذ و المعلومات الإضافية الآتية للفقرات من 1 إلى 9.</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نظام التكلفة الإعتيادية لشركة ألطابعي فيها صنفان للتكاليف المباشرة، مواد وعمل، وحوض تكلفة غير مباشرة (توزع باستخدام ساعات العمل الصناعي المباشر).</w:t>
      </w:r>
    </w:p>
    <w:p w:rsidR="00E17E86" w:rsidRDefault="00E17E86" w:rsidP="00E17E86">
      <w:pPr>
        <w:jc w:val="both"/>
        <w:rPr>
          <w:rFonts w:ascii="Simplified Arabic" w:hAnsi="Simplified Arabic" w:cs="Simplified Arabic"/>
          <w:sz w:val="28"/>
          <w:szCs w:val="28"/>
          <w:u w:val="single"/>
          <w:rtl/>
        </w:rPr>
      </w:pPr>
      <w:r>
        <w:rPr>
          <w:rFonts w:ascii="Simplified Arabic" w:hAnsi="Simplified Arabic" w:cs="Simplified Arabic"/>
          <w:noProof/>
          <w:sz w:val="28"/>
          <w:szCs w:val="28"/>
        </w:rPr>
        <w:drawing>
          <wp:inline distT="0" distB="0" distL="0" distR="0">
            <wp:extent cx="4613275" cy="1637665"/>
            <wp:effectExtent l="19050" t="0" r="0" b="0"/>
            <wp:docPr id="15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srcRect/>
                    <a:stretch>
                      <a:fillRect/>
                    </a:stretch>
                  </pic:blipFill>
                  <pic:spPr bwMode="auto">
                    <a:xfrm>
                      <a:off x="0" y="0"/>
                      <a:ext cx="4613275" cy="1637665"/>
                    </a:xfrm>
                    <a:prstGeom prst="rect">
                      <a:avLst/>
                    </a:prstGeom>
                    <a:noFill/>
                    <a:ln w="9525">
                      <a:noFill/>
                      <a:miter lim="800000"/>
                      <a:headEnd/>
                      <a:tailEnd/>
                    </a:ln>
                  </pic:spPr>
                </pic:pic>
              </a:graphicData>
            </a:graphic>
          </wp:inline>
        </w:drawing>
      </w:r>
    </w:p>
    <w:p w:rsidR="00E17E86" w:rsidRDefault="00E17E86" w:rsidP="00E17E86">
      <w:pPr>
        <w:jc w:val="both"/>
        <w:rPr>
          <w:rFonts w:ascii="Arial" w:hAnsi="Arial" w:cs="Arial"/>
          <w:sz w:val="28"/>
          <w:szCs w:val="28"/>
          <w:rtl/>
        </w:rPr>
      </w:pPr>
      <w:r>
        <w:rPr>
          <w:rFonts w:ascii="Simplified Arabic" w:hAnsi="Simplified Arabic" w:cs="Simplified Arabic"/>
          <w:sz w:val="28"/>
          <w:szCs w:val="28"/>
          <w:u w:val="single"/>
          <w:rtl/>
        </w:rPr>
        <w:t>المعلومات الإضافية</w:t>
      </w:r>
    </w:p>
    <w:p w:rsidR="00E17E86" w:rsidRDefault="00E17E86" w:rsidP="00E32F1E">
      <w:pPr>
        <w:numPr>
          <w:ilvl w:val="0"/>
          <w:numId w:val="23"/>
        </w:numPr>
        <w:tabs>
          <w:tab w:val="left" w:pos="288"/>
        </w:tabs>
        <w:spacing w:after="200"/>
        <w:ind w:left="146" w:hanging="142"/>
        <w:jc w:val="both"/>
        <w:rPr>
          <w:rFonts w:ascii="Simplified Arabic" w:hAnsi="Simplified Arabic" w:cs="Simplified Arabic"/>
          <w:sz w:val="28"/>
          <w:szCs w:val="28"/>
          <w:rtl/>
        </w:rPr>
      </w:pPr>
      <w:r>
        <w:rPr>
          <w:rFonts w:ascii="Simplified Arabic" w:hAnsi="Simplified Arabic" w:cs="Simplified Arabic"/>
          <w:sz w:val="28"/>
          <w:szCs w:val="28"/>
          <w:rtl/>
        </w:rPr>
        <w:t>التكاليف الصناعية غير المباشرة الموزعة تستخدم معدلاً مخططاً يتم وضعه في شهر ك2 من كل سنة. توقعات الادارة في السنة المقبلة للتكليف الصناعية غير المباشرة المحملة لسنة 2004 هو 600000 د و لتكاليف العمل المباشر 400000 د.</w:t>
      </w:r>
    </w:p>
    <w:p w:rsidR="00E17E86" w:rsidRDefault="00E17E86" w:rsidP="00E32F1E">
      <w:pPr>
        <w:numPr>
          <w:ilvl w:val="0"/>
          <w:numId w:val="23"/>
        </w:numPr>
        <w:tabs>
          <w:tab w:val="left" w:pos="288"/>
          <w:tab w:val="left" w:pos="429"/>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الأمر الوحيد الذي لم ينته في 31/ ك2/ 2004 هو رقم 419 حيث تكاليف العمل الصناعي المباشر هي 2000 د (125 ساعة عمل صناعي مباشر) وتكاليف المواد المباشرة هي 8000 د.</w:t>
      </w:r>
    </w:p>
    <w:p w:rsidR="00E17E86" w:rsidRDefault="00E17E86" w:rsidP="00E32F1E">
      <w:pPr>
        <w:numPr>
          <w:ilvl w:val="0"/>
          <w:numId w:val="23"/>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مجموع تكاليف المواد المباشرة المستخدمة في الإنتاج خلال ك2 هي90000 د.</w:t>
      </w:r>
    </w:p>
    <w:p w:rsidR="00E17E86" w:rsidRDefault="00E17E86" w:rsidP="00E32F1E">
      <w:pPr>
        <w:numPr>
          <w:ilvl w:val="0"/>
          <w:numId w:val="23"/>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تكلفة الإنتاج التام خلال ك2 هو 180000 د.</w:t>
      </w:r>
    </w:p>
    <w:p w:rsidR="00E17E86" w:rsidRDefault="00E17E86" w:rsidP="00E32F1E">
      <w:pPr>
        <w:numPr>
          <w:ilvl w:val="0"/>
          <w:numId w:val="23"/>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مخزون المواد في31/ ك</w:t>
      </w:r>
      <w:r>
        <w:rPr>
          <w:rFonts w:ascii="Simplified Arabic" w:hAnsi="Simplified Arabic" w:cs="Simplified Arabic" w:hint="cs"/>
          <w:sz w:val="28"/>
          <w:szCs w:val="28"/>
          <w:rtl/>
        </w:rPr>
        <w:t>2</w:t>
      </w:r>
      <w:r>
        <w:rPr>
          <w:rFonts w:ascii="Simplified Arabic" w:hAnsi="Simplified Arabic" w:cs="Simplified Arabic"/>
          <w:sz w:val="28"/>
          <w:szCs w:val="28"/>
          <w:rtl/>
        </w:rPr>
        <w:t xml:space="preserve"> /2004 هو 20000 د.</w:t>
      </w:r>
    </w:p>
    <w:p w:rsidR="00E17E86" w:rsidRDefault="00E17E86" w:rsidP="00E32F1E">
      <w:pPr>
        <w:numPr>
          <w:ilvl w:val="0"/>
          <w:numId w:val="23"/>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مخزون الإنتاج التام في 31 ك2/ 2004 هو 15000 د.</w:t>
      </w:r>
    </w:p>
    <w:p w:rsidR="00E17E86" w:rsidRDefault="00E17E86" w:rsidP="00E32F1E">
      <w:pPr>
        <w:numPr>
          <w:ilvl w:val="0"/>
          <w:numId w:val="23"/>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lastRenderedPageBreak/>
        <w:t xml:space="preserve">كل عمال المصنع يحصلون على نفس معدل الأجر. مجموع ساعات العمل الصناعي المباشر المستخدمة لشهر </w:t>
      </w:r>
      <w:r>
        <w:rPr>
          <w:rFonts w:ascii="Simplified Arabic" w:hAnsi="Simplified Arabic" w:cs="Simplified Arabic"/>
          <w:sz w:val="28"/>
          <w:szCs w:val="28"/>
        </w:rPr>
        <w:t xml:space="preserve"> </w:t>
      </w:r>
      <w:r>
        <w:rPr>
          <w:rFonts w:ascii="Simplified Arabic" w:hAnsi="Simplified Arabic" w:cs="Simplified Arabic"/>
          <w:sz w:val="28"/>
          <w:szCs w:val="28"/>
          <w:rtl/>
        </w:rPr>
        <w:t>ك2هي 2500 ساعة. مجموع باقي تكاليف العمل وتكاليف الإشراف 10000د.</w:t>
      </w:r>
    </w:p>
    <w:p w:rsidR="00E17E86" w:rsidRDefault="00E17E86" w:rsidP="00E32F1E">
      <w:pPr>
        <w:numPr>
          <w:ilvl w:val="0"/>
          <w:numId w:val="23"/>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المجموع الإجمالي لرواتب المصنع المدفوعة في ك2 تساوي 52000د. بإهمال الضرائب المتوقعة.</w:t>
      </w:r>
    </w:p>
    <w:p w:rsidR="00E17E86" w:rsidRDefault="00E17E86" w:rsidP="00E32F1E">
      <w:pPr>
        <w:numPr>
          <w:ilvl w:val="0"/>
          <w:numId w:val="23"/>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كل التكاليف الصناعية غير المباشرة الفعلية الحادثة خلال ك2 تم ترحيلها.</w:t>
      </w:r>
    </w:p>
    <w:p w:rsidR="00E17E86" w:rsidRDefault="00E17E86" w:rsidP="00E17E86">
      <w:pPr>
        <w:ind w:left="360"/>
        <w:jc w:val="both"/>
        <w:rPr>
          <w:rFonts w:ascii="Simplified Arabic" w:hAnsi="Simplified Arabic" w:cs="Simplified Arabic"/>
          <w:b/>
          <w:bCs/>
          <w:sz w:val="28"/>
          <w:szCs w:val="28"/>
          <w:u w:val="single"/>
        </w:rPr>
      </w:pPr>
      <w:r>
        <w:rPr>
          <w:rFonts w:ascii="Simplified Arabic" w:hAnsi="Simplified Arabic" w:cs="Simplified Arabic"/>
          <w:b/>
          <w:bCs/>
          <w:sz w:val="28"/>
          <w:szCs w:val="28"/>
          <w:u w:val="single"/>
          <w:rtl/>
        </w:rPr>
        <w:t>المطلوب</w:t>
      </w:r>
      <w:r>
        <w:rPr>
          <w:rFonts w:ascii="Simplified Arabic" w:hAnsi="Simplified Arabic" w:cs="Simplified Arabic"/>
          <w:b/>
          <w:bCs/>
          <w:sz w:val="28"/>
          <w:szCs w:val="28"/>
          <w:rtl/>
        </w:rPr>
        <w:t xml:space="preserve"> </w:t>
      </w:r>
      <w:r>
        <w:rPr>
          <w:rFonts w:ascii="Simplified Arabic" w:hAnsi="Simplified Arabic" w:cs="Simplified Arabic"/>
          <w:sz w:val="28"/>
          <w:szCs w:val="28"/>
          <w:rtl/>
        </w:rPr>
        <w:t>احسب:</w:t>
      </w:r>
    </w:p>
    <w:p w:rsidR="00E17E86" w:rsidRDefault="00E17E86" w:rsidP="00E32F1E">
      <w:pPr>
        <w:numPr>
          <w:ilvl w:val="0"/>
          <w:numId w:val="24"/>
        </w:numPr>
        <w:tabs>
          <w:tab w:val="left" w:pos="288"/>
        </w:tabs>
        <w:spacing w:after="200"/>
        <w:ind w:left="146" w:hanging="142"/>
        <w:jc w:val="both"/>
        <w:rPr>
          <w:rFonts w:ascii="Simplified Arabic" w:hAnsi="Simplified Arabic" w:cs="Simplified Arabic"/>
          <w:sz w:val="28"/>
          <w:szCs w:val="28"/>
          <w:rtl/>
        </w:rPr>
      </w:pPr>
      <w:r>
        <w:rPr>
          <w:rFonts w:ascii="Simplified Arabic" w:hAnsi="Simplified Arabic" w:cs="Simplified Arabic"/>
          <w:sz w:val="28"/>
          <w:szCs w:val="28"/>
          <w:rtl/>
        </w:rPr>
        <w:t>المواد الأولية المشتراة خلال شهر ك</w:t>
      </w:r>
      <w:r>
        <w:rPr>
          <w:rFonts w:ascii="Simplified Arabic" w:hAnsi="Simplified Arabic" w:cs="Simplified Arabic" w:hint="cs"/>
          <w:sz w:val="28"/>
          <w:szCs w:val="28"/>
          <w:rtl/>
        </w:rPr>
        <w:t>2</w:t>
      </w:r>
      <w:r>
        <w:rPr>
          <w:rFonts w:ascii="Simplified Arabic" w:hAnsi="Simplified Arabic" w:cs="Simplified Arabic"/>
          <w:sz w:val="28"/>
          <w:szCs w:val="28"/>
          <w:rtl/>
        </w:rPr>
        <w:t>.</w:t>
      </w:r>
    </w:p>
    <w:p w:rsidR="00E17E86" w:rsidRDefault="00E17E86" w:rsidP="00E32F1E">
      <w:pPr>
        <w:numPr>
          <w:ilvl w:val="0"/>
          <w:numId w:val="24"/>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تكلفة البضاعة المبيعة خلال شهر ك</w:t>
      </w:r>
      <w:r>
        <w:rPr>
          <w:rFonts w:ascii="Simplified Arabic" w:hAnsi="Simplified Arabic" w:cs="Simplified Arabic" w:hint="cs"/>
          <w:sz w:val="28"/>
          <w:szCs w:val="28"/>
          <w:rtl/>
        </w:rPr>
        <w:t>2</w:t>
      </w:r>
      <w:r>
        <w:rPr>
          <w:rFonts w:ascii="Simplified Arabic" w:hAnsi="Simplified Arabic" w:cs="Simplified Arabic"/>
          <w:sz w:val="28"/>
          <w:szCs w:val="28"/>
          <w:rtl/>
        </w:rPr>
        <w:t>.</w:t>
      </w:r>
    </w:p>
    <w:p w:rsidR="00E17E86" w:rsidRDefault="00E17E86" w:rsidP="00E32F1E">
      <w:pPr>
        <w:numPr>
          <w:ilvl w:val="0"/>
          <w:numId w:val="24"/>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تكاليف العمل الصناعي المباشر الحادثة خلال شهر ك</w:t>
      </w:r>
      <w:r>
        <w:rPr>
          <w:rFonts w:ascii="Simplified Arabic" w:hAnsi="Simplified Arabic" w:cs="Simplified Arabic" w:hint="cs"/>
          <w:sz w:val="28"/>
          <w:szCs w:val="28"/>
          <w:rtl/>
        </w:rPr>
        <w:t>2</w:t>
      </w:r>
      <w:r>
        <w:rPr>
          <w:rFonts w:ascii="Simplified Arabic" w:hAnsi="Simplified Arabic" w:cs="Simplified Arabic"/>
          <w:sz w:val="28"/>
          <w:szCs w:val="28"/>
          <w:rtl/>
        </w:rPr>
        <w:t>.</w:t>
      </w:r>
    </w:p>
    <w:p w:rsidR="00E17E86" w:rsidRDefault="00E17E86" w:rsidP="00E32F1E">
      <w:pPr>
        <w:numPr>
          <w:ilvl w:val="0"/>
          <w:numId w:val="24"/>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التكاليف الصناعية غير المباشرة الموزعة خلال شهر ك</w:t>
      </w:r>
      <w:r>
        <w:rPr>
          <w:rFonts w:ascii="Simplified Arabic" w:hAnsi="Simplified Arabic" w:cs="Simplified Arabic" w:hint="cs"/>
          <w:sz w:val="28"/>
          <w:szCs w:val="28"/>
          <w:rtl/>
        </w:rPr>
        <w:t>2</w:t>
      </w:r>
      <w:r>
        <w:rPr>
          <w:rFonts w:ascii="Simplified Arabic" w:hAnsi="Simplified Arabic" w:cs="Simplified Arabic"/>
          <w:sz w:val="28"/>
          <w:szCs w:val="28"/>
          <w:rtl/>
        </w:rPr>
        <w:t>.</w:t>
      </w:r>
    </w:p>
    <w:p w:rsidR="00E17E86" w:rsidRDefault="00E17E86" w:rsidP="00E32F1E">
      <w:pPr>
        <w:numPr>
          <w:ilvl w:val="0"/>
          <w:numId w:val="24"/>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رصيد مراقبة الأجور المستحقة في 31/ ك1/2003.</w:t>
      </w:r>
    </w:p>
    <w:p w:rsidR="00E17E86" w:rsidRDefault="00E17E86" w:rsidP="00E32F1E">
      <w:pPr>
        <w:numPr>
          <w:ilvl w:val="0"/>
          <w:numId w:val="24"/>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رصيد مراقبة الإنتاج تحت التشغيل في31/ ك</w:t>
      </w:r>
      <w:r>
        <w:rPr>
          <w:rFonts w:ascii="Simplified Arabic" w:hAnsi="Simplified Arabic" w:cs="Simplified Arabic" w:hint="cs"/>
          <w:sz w:val="28"/>
          <w:szCs w:val="28"/>
          <w:rtl/>
        </w:rPr>
        <w:t>2</w:t>
      </w:r>
      <w:r>
        <w:rPr>
          <w:rFonts w:ascii="Simplified Arabic" w:hAnsi="Simplified Arabic" w:cs="Simplified Arabic"/>
          <w:sz w:val="28"/>
          <w:szCs w:val="28"/>
          <w:rtl/>
        </w:rPr>
        <w:t xml:space="preserve"> / 2004.</w:t>
      </w:r>
    </w:p>
    <w:p w:rsidR="00E17E86" w:rsidRDefault="00E17E86" w:rsidP="00E32F1E">
      <w:pPr>
        <w:numPr>
          <w:ilvl w:val="0"/>
          <w:numId w:val="24"/>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رصيد مراقبة الإنتاج تحت التشغيل في31/ ك</w:t>
      </w:r>
      <w:r>
        <w:rPr>
          <w:rFonts w:ascii="Simplified Arabic" w:hAnsi="Simplified Arabic" w:cs="Simplified Arabic" w:hint="cs"/>
          <w:sz w:val="28"/>
          <w:szCs w:val="28"/>
          <w:rtl/>
        </w:rPr>
        <w:t>1</w:t>
      </w:r>
      <w:r>
        <w:rPr>
          <w:rFonts w:ascii="Simplified Arabic" w:hAnsi="Simplified Arabic" w:cs="Simplified Arabic"/>
          <w:sz w:val="28"/>
          <w:szCs w:val="28"/>
          <w:rtl/>
        </w:rPr>
        <w:t xml:space="preserve"> /2003.</w:t>
      </w:r>
    </w:p>
    <w:p w:rsidR="00E17E86" w:rsidRDefault="00E17E86" w:rsidP="00E32F1E">
      <w:pPr>
        <w:numPr>
          <w:ilvl w:val="0"/>
          <w:numId w:val="24"/>
        </w:numPr>
        <w:tabs>
          <w:tab w:val="left" w:pos="288"/>
        </w:tabs>
        <w:spacing w:after="200"/>
        <w:ind w:left="146" w:hanging="142"/>
        <w:jc w:val="both"/>
        <w:rPr>
          <w:rFonts w:ascii="Simplified Arabic" w:hAnsi="Simplified Arabic" w:cs="Simplified Arabic"/>
          <w:sz w:val="28"/>
          <w:szCs w:val="28"/>
        </w:rPr>
      </w:pPr>
      <w:r>
        <w:rPr>
          <w:rFonts w:ascii="Simplified Arabic" w:hAnsi="Simplified Arabic" w:cs="Simplified Arabic"/>
          <w:sz w:val="28"/>
          <w:szCs w:val="28"/>
          <w:rtl/>
        </w:rPr>
        <w:t>التكاليف الصناعية غير المباشرة المحملة بأقل أو أكثر من الفعلية لشهر ك</w:t>
      </w:r>
      <w:r>
        <w:rPr>
          <w:rFonts w:ascii="Simplified Arabic" w:hAnsi="Simplified Arabic" w:cs="Simplified Arabic" w:hint="cs"/>
          <w:sz w:val="28"/>
          <w:szCs w:val="28"/>
          <w:rtl/>
        </w:rPr>
        <w:t>2</w:t>
      </w:r>
      <w:r>
        <w:rPr>
          <w:rFonts w:ascii="Simplified Arabic" w:hAnsi="Simplified Arabic" w:cs="Simplified Arabic"/>
          <w:sz w:val="28"/>
          <w:szCs w:val="28"/>
          <w:rtl/>
        </w:rPr>
        <w:t xml:space="preserve"> 2004.</w:t>
      </w:r>
    </w:p>
    <w:p w:rsidR="00E17E86" w:rsidRDefault="00904931" w:rsidP="00E17E86">
      <w:pPr>
        <w:jc w:val="both"/>
        <w:rPr>
          <w:rFonts w:ascii="Arial" w:hAnsi="Arial"/>
          <w:sz w:val="28"/>
          <w:szCs w:val="28"/>
          <w:rtl/>
        </w:rPr>
      </w:pPr>
      <w:r>
        <w:rPr>
          <w:rFonts w:ascii="Simplified Arabic" w:hAnsi="Simplified Arabic" w:cs="Simplified Arabic" w:hint="cs"/>
          <w:b/>
          <w:bCs/>
          <w:sz w:val="28"/>
          <w:szCs w:val="28"/>
          <w:u w:val="single"/>
          <w:rtl/>
        </w:rPr>
        <w:t>اختبار6</w:t>
      </w:r>
      <w:r w:rsidR="00E17E86">
        <w:rPr>
          <w:rFonts w:ascii="Simplified Arabic" w:hAnsi="Simplified Arabic" w:cs="Simplified Arabic"/>
          <w:b/>
          <w:bCs/>
          <w:sz w:val="28"/>
          <w:szCs w:val="28"/>
          <w:u w:val="single"/>
          <w:rtl/>
        </w:rPr>
        <w:t xml:space="preserve">: </w:t>
      </w:r>
      <w:r w:rsidR="00E17E86">
        <w:rPr>
          <w:rFonts w:ascii="Simplified Arabic" w:hAnsi="Simplified Arabic" w:cs="Simplified Arabic"/>
          <w:b/>
          <w:bCs/>
          <w:sz w:val="28"/>
          <w:szCs w:val="28"/>
          <w:rtl/>
        </w:rPr>
        <w:t xml:space="preserve"> </w:t>
      </w:r>
    </w:p>
    <w:p w:rsidR="00E17E86" w:rsidRDefault="00E17E86" w:rsidP="00E17E86">
      <w:pPr>
        <w:tabs>
          <w:tab w:val="left" w:pos="2683"/>
        </w:tabs>
        <w:jc w:val="both"/>
        <w:rPr>
          <w:rFonts w:ascii="Simplified Arabic" w:hAnsi="Simplified Arabic" w:cs="Simplified Arabic"/>
          <w:sz w:val="28"/>
          <w:szCs w:val="28"/>
          <w:rtl/>
        </w:rPr>
      </w:pPr>
      <w:r>
        <w:rPr>
          <w:rFonts w:ascii="Simplified Arabic" w:hAnsi="Simplified Arabic" w:cs="Simplified Arabic"/>
          <w:sz w:val="28"/>
          <w:szCs w:val="28"/>
          <w:rtl/>
        </w:rPr>
        <w:t>الآتي عمليات شركة بغداد عن شهر نيسان:</w:t>
      </w:r>
    </w:p>
    <w:p w:rsidR="00E17E86" w:rsidRDefault="00E17E86" w:rsidP="00E32F1E">
      <w:pPr>
        <w:numPr>
          <w:ilvl w:val="0"/>
          <w:numId w:val="25"/>
        </w:numPr>
        <w:spacing w:after="200"/>
        <w:jc w:val="both"/>
        <w:rPr>
          <w:rFonts w:ascii="Simplified Arabic" w:hAnsi="Simplified Arabic" w:cs="Simplified Arabic"/>
          <w:sz w:val="28"/>
          <w:szCs w:val="28"/>
          <w:rtl/>
        </w:rPr>
      </w:pPr>
      <w:r>
        <w:rPr>
          <w:rFonts w:ascii="Simplified Arabic" w:hAnsi="Simplified Arabic" w:cs="Simplified Arabic"/>
          <w:sz w:val="28"/>
          <w:szCs w:val="28"/>
          <w:rtl/>
        </w:rPr>
        <w:t>شراء المواد الأولية بمبلغ 182000د على الحساب.</w:t>
      </w:r>
    </w:p>
    <w:p w:rsidR="00E17E86" w:rsidRDefault="00E17E86" w:rsidP="00E32F1E">
      <w:pPr>
        <w:numPr>
          <w:ilvl w:val="0"/>
          <w:numId w:val="25"/>
        </w:numPr>
        <w:spacing w:after="200"/>
        <w:jc w:val="both"/>
        <w:rPr>
          <w:rFonts w:ascii="Simplified Arabic" w:hAnsi="Simplified Arabic" w:cs="Simplified Arabic"/>
          <w:sz w:val="28"/>
          <w:szCs w:val="28"/>
        </w:rPr>
      </w:pPr>
      <w:r>
        <w:rPr>
          <w:rFonts w:ascii="Simplified Arabic" w:hAnsi="Simplified Arabic" w:cs="Simplified Arabic"/>
          <w:sz w:val="28"/>
          <w:szCs w:val="28"/>
          <w:rtl/>
        </w:rPr>
        <w:t>المواد الأولية المسترجعة الى المجهز بسبب التلف بمبلغ 2000 د .</w:t>
      </w:r>
    </w:p>
    <w:p w:rsidR="00E17E86" w:rsidRDefault="00E17E86" w:rsidP="00E32F1E">
      <w:pPr>
        <w:numPr>
          <w:ilvl w:val="0"/>
          <w:numId w:val="25"/>
        </w:numPr>
        <w:spacing w:after="200"/>
        <w:jc w:val="both"/>
        <w:rPr>
          <w:rFonts w:ascii="Simplified Arabic" w:hAnsi="Simplified Arabic" w:cs="Simplified Arabic"/>
          <w:sz w:val="28"/>
          <w:szCs w:val="28"/>
        </w:rPr>
      </w:pPr>
      <w:r>
        <w:rPr>
          <w:rFonts w:ascii="Simplified Arabic" w:hAnsi="Simplified Arabic" w:cs="Simplified Arabic"/>
          <w:sz w:val="28"/>
          <w:szCs w:val="28"/>
          <w:rtl/>
        </w:rPr>
        <w:t>مجموع الطلبات من المخازن للمواد المباشرة المصروفة للفترة 165000د.</w:t>
      </w:r>
    </w:p>
    <w:p w:rsidR="00E17E86" w:rsidRDefault="00E17E86" w:rsidP="00E32F1E">
      <w:pPr>
        <w:numPr>
          <w:ilvl w:val="0"/>
          <w:numId w:val="25"/>
        </w:numPr>
        <w:spacing w:after="200"/>
        <w:jc w:val="both"/>
        <w:rPr>
          <w:rFonts w:ascii="Simplified Arabic" w:hAnsi="Simplified Arabic" w:cs="Simplified Arabic"/>
          <w:sz w:val="28"/>
          <w:szCs w:val="28"/>
        </w:rPr>
      </w:pPr>
      <w:r>
        <w:rPr>
          <w:rFonts w:ascii="Simplified Arabic" w:hAnsi="Simplified Arabic" w:cs="Simplified Arabic"/>
          <w:sz w:val="28"/>
          <w:szCs w:val="28"/>
          <w:rtl/>
        </w:rPr>
        <w:t>المواد غير المباشرة المصروفة للفترة كانت 10000د.</w:t>
      </w:r>
    </w:p>
    <w:p w:rsidR="00E17E86" w:rsidRDefault="00E17E86" w:rsidP="00E32F1E">
      <w:pPr>
        <w:numPr>
          <w:ilvl w:val="0"/>
          <w:numId w:val="25"/>
        </w:numPr>
        <w:spacing w:after="200"/>
        <w:jc w:val="both"/>
        <w:rPr>
          <w:rFonts w:ascii="Simplified Arabic" w:hAnsi="Simplified Arabic" w:cs="Simplified Arabic"/>
          <w:sz w:val="28"/>
          <w:szCs w:val="28"/>
        </w:rPr>
      </w:pPr>
      <w:r>
        <w:rPr>
          <w:rFonts w:ascii="Simplified Arabic" w:hAnsi="Simplified Arabic" w:cs="Simplified Arabic"/>
          <w:sz w:val="28"/>
          <w:szCs w:val="28"/>
          <w:rtl/>
        </w:rPr>
        <w:lastRenderedPageBreak/>
        <w:t>مجمل الأجور التي حدثت خلال الفترة 185000د وتتضمن الأجور المدفوعة الى المستخدمين105000د، خصومات الضرائب واجبة الدفع إلى الحكومةِ 60000 د، استحقاقات مساهمات التامين الوطنية 20000 د.</w:t>
      </w:r>
    </w:p>
    <w:p w:rsidR="00E17E86" w:rsidRDefault="00E17E86" w:rsidP="00E32F1E">
      <w:pPr>
        <w:numPr>
          <w:ilvl w:val="0"/>
          <w:numId w:val="25"/>
        </w:numPr>
        <w:spacing w:after="200"/>
        <w:jc w:val="both"/>
        <w:rPr>
          <w:rFonts w:ascii="Simplified Arabic" w:hAnsi="Simplified Arabic" w:cs="Simplified Arabic"/>
          <w:sz w:val="28"/>
          <w:szCs w:val="28"/>
        </w:rPr>
      </w:pPr>
      <w:r>
        <w:rPr>
          <w:rFonts w:ascii="Simplified Arabic" w:hAnsi="Simplified Arabic" w:cs="Simplified Arabic"/>
          <w:sz w:val="28"/>
          <w:szCs w:val="28"/>
          <w:rtl/>
        </w:rPr>
        <w:t>كل المبالغ المستحقة في العملية 5 دفعت نقدا خلال الفترة.</w:t>
      </w:r>
    </w:p>
    <w:p w:rsidR="00E17E86" w:rsidRDefault="00E17E86" w:rsidP="00E32F1E">
      <w:pPr>
        <w:numPr>
          <w:ilvl w:val="0"/>
          <w:numId w:val="25"/>
        </w:numPr>
        <w:spacing w:after="200"/>
        <w:jc w:val="both"/>
        <w:rPr>
          <w:rFonts w:ascii="Simplified Arabic" w:hAnsi="Simplified Arabic" w:cs="Simplified Arabic"/>
          <w:sz w:val="28"/>
          <w:szCs w:val="28"/>
        </w:rPr>
      </w:pPr>
      <w:r>
        <w:rPr>
          <w:rFonts w:ascii="Simplified Arabic" w:hAnsi="Simplified Arabic" w:cs="Simplified Arabic"/>
          <w:sz w:val="28"/>
          <w:szCs w:val="28"/>
          <w:rtl/>
        </w:rPr>
        <w:t>مجمل الأجور للفترة كان كالأتي:</w:t>
      </w:r>
    </w:p>
    <w:p w:rsidR="00E17E86" w:rsidRDefault="00E17E86" w:rsidP="00E17E86">
      <w:pPr>
        <w:ind w:left="720"/>
        <w:jc w:val="both"/>
        <w:rPr>
          <w:rFonts w:ascii="Simplified Arabic" w:hAnsi="Simplified Arabic" w:cs="Simplified Arabic"/>
          <w:sz w:val="28"/>
          <w:szCs w:val="28"/>
        </w:rPr>
      </w:pPr>
      <w:r>
        <w:rPr>
          <w:rFonts w:ascii="Simplified Arabic" w:hAnsi="Simplified Arabic" w:cs="Simplified Arabic"/>
          <w:sz w:val="28"/>
          <w:szCs w:val="28"/>
          <w:rtl/>
        </w:rPr>
        <w:t xml:space="preserve">الأجور المباشرة      145000 د، الأجور غير المباشرة 40000 د </w:t>
      </w:r>
    </w:p>
    <w:p w:rsidR="00E17E86" w:rsidRDefault="00E17E86" w:rsidP="00E32F1E">
      <w:pPr>
        <w:numPr>
          <w:ilvl w:val="0"/>
          <w:numId w:val="25"/>
        </w:numPr>
        <w:spacing w:after="200"/>
        <w:jc w:val="both"/>
        <w:rPr>
          <w:rFonts w:ascii="Simplified Arabic" w:hAnsi="Simplified Arabic" w:cs="Simplified Arabic"/>
          <w:sz w:val="28"/>
          <w:szCs w:val="28"/>
          <w:rtl/>
        </w:rPr>
      </w:pPr>
      <w:r>
        <w:rPr>
          <w:rFonts w:ascii="Simplified Arabic" w:hAnsi="Simplified Arabic" w:cs="Simplified Arabic"/>
          <w:sz w:val="28"/>
          <w:szCs w:val="28"/>
          <w:rtl/>
        </w:rPr>
        <w:t>مساهمات رب العمل في خصومات التامين الوطنية كان 25000 د.</w:t>
      </w:r>
    </w:p>
    <w:p w:rsidR="00E17E86" w:rsidRDefault="00E17E86" w:rsidP="00E32F1E">
      <w:pPr>
        <w:numPr>
          <w:ilvl w:val="0"/>
          <w:numId w:val="25"/>
        </w:numPr>
        <w:spacing w:after="200"/>
        <w:jc w:val="both"/>
        <w:rPr>
          <w:rFonts w:ascii="Simplified Arabic" w:hAnsi="Simplified Arabic" w:cs="Simplified Arabic"/>
          <w:sz w:val="28"/>
          <w:szCs w:val="28"/>
        </w:rPr>
      </w:pPr>
      <w:r>
        <w:rPr>
          <w:rFonts w:ascii="Simplified Arabic" w:hAnsi="Simplified Arabic" w:cs="Simplified Arabic"/>
          <w:sz w:val="28"/>
          <w:szCs w:val="28"/>
          <w:rtl/>
        </w:rPr>
        <w:t>مصاريف المصنع غير المباشرة التي حدثت خلال الفترة 41000 د.</w:t>
      </w:r>
    </w:p>
    <w:p w:rsidR="00E17E86" w:rsidRDefault="00E17E86" w:rsidP="00E32F1E">
      <w:pPr>
        <w:numPr>
          <w:ilvl w:val="0"/>
          <w:numId w:val="25"/>
        </w:numPr>
        <w:tabs>
          <w:tab w:val="right" w:pos="765"/>
        </w:tabs>
        <w:spacing w:after="200"/>
        <w:jc w:val="both"/>
        <w:rPr>
          <w:rFonts w:ascii="Simplified Arabic" w:hAnsi="Simplified Arabic" w:cs="Simplified Arabic"/>
          <w:sz w:val="28"/>
          <w:szCs w:val="28"/>
        </w:rPr>
      </w:pPr>
      <w:r>
        <w:rPr>
          <w:rFonts w:ascii="Simplified Arabic" w:hAnsi="Simplified Arabic" w:cs="Simplified Arabic"/>
          <w:sz w:val="28"/>
          <w:szCs w:val="28"/>
          <w:rtl/>
        </w:rPr>
        <w:t>إندثار ماكنة الصنع 30000 د</w:t>
      </w:r>
    </w:p>
    <w:p w:rsidR="00E17E86" w:rsidRDefault="00E17E86" w:rsidP="00E32F1E">
      <w:pPr>
        <w:numPr>
          <w:ilvl w:val="0"/>
          <w:numId w:val="25"/>
        </w:numPr>
        <w:tabs>
          <w:tab w:val="right" w:pos="765"/>
        </w:tabs>
        <w:spacing w:after="200"/>
        <w:jc w:val="both"/>
        <w:rPr>
          <w:rFonts w:ascii="Simplified Arabic" w:hAnsi="Simplified Arabic" w:cs="Simplified Arabic"/>
          <w:sz w:val="28"/>
          <w:szCs w:val="28"/>
        </w:rPr>
      </w:pPr>
      <w:r>
        <w:rPr>
          <w:rFonts w:ascii="Simplified Arabic" w:hAnsi="Simplified Arabic" w:cs="Simplified Arabic"/>
          <w:sz w:val="28"/>
          <w:szCs w:val="28"/>
          <w:rtl/>
        </w:rPr>
        <w:t>المصاريف الصناعية غير المباشرة المحملة الى الأوامر من خلال معدلات تخصيص التكاليف غير المباشرة خلال الفترة كانت 140000 د</w:t>
      </w:r>
    </w:p>
    <w:p w:rsidR="00E17E86" w:rsidRDefault="00E17E86" w:rsidP="00E32F1E">
      <w:pPr>
        <w:numPr>
          <w:ilvl w:val="0"/>
          <w:numId w:val="25"/>
        </w:numPr>
        <w:tabs>
          <w:tab w:val="right" w:pos="765"/>
        </w:tabs>
        <w:spacing w:after="200"/>
        <w:jc w:val="both"/>
        <w:rPr>
          <w:rFonts w:ascii="Simplified Arabic" w:hAnsi="Simplified Arabic" w:cs="Simplified Arabic"/>
          <w:sz w:val="28"/>
          <w:szCs w:val="28"/>
        </w:rPr>
      </w:pPr>
      <w:r>
        <w:rPr>
          <w:rFonts w:ascii="Simplified Arabic" w:hAnsi="Simplified Arabic" w:cs="Simplified Arabic"/>
          <w:sz w:val="28"/>
          <w:szCs w:val="28"/>
          <w:rtl/>
        </w:rPr>
        <w:t>التكاليف غير الصناعية التي حدثت خلال الفترة 40000 د.</w:t>
      </w:r>
    </w:p>
    <w:p w:rsidR="00E17E86" w:rsidRDefault="00E17E86" w:rsidP="00E32F1E">
      <w:pPr>
        <w:numPr>
          <w:ilvl w:val="0"/>
          <w:numId w:val="25"/>
        </w:numPr>
        <w:tabs>
          <w:tab w:val="right" w:pos="765"/>
        </w:tabs>
        <w:spacing w:after="200"/>
        <w:jc w:val="both"/>
        <w:rPr>
          <w:rFonts w:ascii="Simplified Arabic" w:hAnsi="Simplified Arabic" w:cs="Simplified Arabic"/>
          <w:sz w:val="28"/>
          <w:szCs w:val="28"/>
        </w:rPr>
      </w:pPr>
      <w:r>
        <w:rPr>
          <w:rFonts w:ascii="Simplified Arabic" w:hAnsi="Simplified Arabic" w:cs="Simplified Arabic"/>
          <w:sz w:val="28"/>
          <w:szCs w:val="28"/>
          <w:rtl/>
        </w:rPr>
        <w:t>تكلفة الأوامر التامة و المنقولة الى مخزن البضاعة التامة كانت 300000 د.</w:t>
      </w:r>
    </w:p>
    <w:p w:rsidR="00E17E86" w:rsidRDefault="00E17E86" w:rsidP="00E32F1E">
      <w:pPr>
        <w:numPr>
          <w:ilvl w:val="0"/>
          <w:numId w:val="25"/>
        </w:numPr>
        <w:tabs>
          <w:tab w:val="right" w:pos="765"/>
        </w:tabs>
        <w:spacing w:after="200"/>
        <w:jc w:val="both"/>
        <w:rPr>
          <w:rFonts w:ascii="Simplified Arabic" w:hAnsi="Simplified Arabic" w:cs="Simplified Arabic"/>
          <w:sz w:val="28"/>
          <w:szCs w:val="28"/>
        </w:rPr>
      </w:pPr>
      <w:r>
        <w:rPr>
          <w:rFonts w:ascii="Simplified Arabic" w:hAnsi="Simplified Arabic" w:cs="Simplified Arabic"/>
          <w:sz w:val="28"/>
          <w:szCs w:val="28"/>
          <w:rtl/>
        </w:rPr>
        <w:t>قيمة المبيعات المسحوبة من المخزن و المسلمة للعملاء عن الفترة كانت 400000د.</w:t>
      </w:r>
    </w:p>
    <w:p w:rsidR="00E17E86" w:rsidRDefault="00E17E86" w:rsidP="00E32F1E">
      <w:pPr>
        <w:numPr>
          <w:ilvl w:val="0"/>
          <w:numId w:val="25"/>
        </w:numPr>
        <w:tabs>
          <w:tab w:val="right" w:pos="765"/>
        </w:tabs>
        <w:spacing w:after="200"/>
        <w:jc w:val="both"/>
        <w:rPr>
          <w:rFonts w:ascii="Simplified Arabic" w:hAnsi="Simplified Arabic" w:cs="Simplified Arabic"/>
          <w:sz w:val="28"/>
          <w:szCs w:val="28"/>
        </w:rPr>
      </w:pPr>
      <w:r>
        <w:rPr>
          <w:rFonts w:ascii="Simplified Arabic" w:hAnsi="Simplified Arabic" w:cs="Simplified Arabic"/>
          <w:sz w:val="28"/>
          <w:szCs w:val="28"/>
          <w:rtl/>
        </w:rPr>
        <w:t xml:space="preserve">تكلفة البضاعة المسحوبة من المخزن و المسلمة الى العملاء عن الفترة 240000د. </w:t>
      </w:r>
    </w:p>
    <w:p w:rsidR="00E17E86" w:rsidRDefault="00E17E86" w:rsidP="00E17E86">
      <w:pPr>
        <w:ind w:left="360"/>
        <w:jc w:val="both"/>
        <w:rPr>
          <w:rFonts w:ascii="Simplified Arabic" w:hAnsi="Simplified Arabic" w:cs="Simplified Arabic"/>
          <w:b/>
          <w:bCs/>
          <w:sz w:val="28"/>
          <w:szCs w:val="28"/>
          <w:u w:val="single"/>
        </w:rPr>
      </w:pPr>
      <w:r>
        <w:rPr>
          <w:rFonts w:ascii="Simplified Arabic" w:hAnsi="Simplified Arabic" w:cs="Simplified Arabic"/>
          <w:b/>
          <w:bCs/>
          <w:sz w:val="28"/>
          <w:szCs w:val="28"/>
          <w:u w:val="single"/>
          <w:rtl/>
        </w:rPr>
        <w:t>المطلوب</w:t>
      </w:r>
      <w:r>
        <w:rPr>
          <w:rFonts w:ascii="Simplified Arabic" w:hAnsi="Simplified Arabic" w:cs="Simplified Arabic"/>
          <w:b/>
          <w:bCs/>
          <w:sz w:val="28"/>
          <w:szCs w:val="28"/>
          <w:rtl/>
        </w:rPr>
        <w:t xml:space="preserve">:  </w:t>
      </w:r>
      <w:r>
        <w:rPr>
          <w:rFonts w:ascii="Simplified Arabic" w:hAnsi="Simplified Arabic" w:cs="Simplified Arabic"/>
          <w:sz w:val="28"/>
          <w:szCs w:val="28"/>
          <w:rtl/>
        </w:rPr>
        <w:t>تسجيل العمليات أعلاه</w:t>
      </w:r>
      <w:r>
        <w:rPr>
          <w:rFonts w:ascii="Simplified Arabic" w:hAnsi="Simplified Arabic" w:cs="Simplified Arabic"/>
          <w:b/>
          <w:bCs/>
          <w:sz w:val="28"/>
          <w:szCs w:val="28"/>
          <w:u w:val="single"/>
          <w:rtl/>
        </w:rPr>
        <w:t>.</w:t>
      </w:r>
    </w:p>
    <w:p w:rsidR="00E17E86" w:rsidRPr="00AE6023" w:rsidRDefault="003C013F" w:rsidP="00E17E86">
      <w:pPr>
        <w:tabs>
          <w:tab w:val="right" w:pos="29"/>
        </w:tabs>
        <w:jc w:val="both"/>
        <w:rPr>
          <w:rFonts w:ascii="Simplified Arabic" w:hAnsi="Simplified Arabic" w:cs="Simplified Arabic"/>
          <w:b/>
          <w:bCs/>
          <w:sz w:val="28"/>
          <w:szCs w:val="28"/>
          <w:u w:val="thick"/>
          <w:rtl/>
        </w:rPr>
      </w:pPr>
      <w:r>
        <w:rPr>
          <w:rFonts w:ascii="Simplified Arabic" w:hAnsi="Simplified Arabic" w:cs="Simplified Arabic" w:hint="cs"/>
          <w:b/>
          <w:bCs/>
          <w:sz w:val="28"/>
          <w:szCs w:val="28"/>
          <w:u w:val="thick"/>
          <w:rtl/>
        </w:rPr>
        <w:t>2-4</w:t>
      </w:r>
      <w:r w:rsidR="00AE6023">
        <w:rPr>
          <w:rFonts w:ascii="Simplified Arabic" w:hAnsi="Simplified Arabic" w:cs="Simplified Arabic" w:hint="cs"/>
          <w:b/>
          <w:bCs/>
          <w:sz w:val="28"/>
          <w:szCs w:val="28"/>
          <w:u w:val="thick"/>
          <w:rtl/>
        </w:rPr>
        <w:t xml:space="preserve"> </w:t>
      </w:r>
      <w:r w:rsidR="00E17E86" w:rsidRPr="00AE6023">
        <w:rPr>
          <w:rFonts w:ascii="Simplified Arabic" w:hAnsi="Simplified Arabic" w:cs="Simplified Arabic"/>
          <w:b/>
          <w:bCs/>
          <w:sz w:val="28"/>
          <w:szCs w:val="28"/>
          <w:u w:val="thick"/>
          <w:rtl/>
        </w:rPr>
        <w:t>المحاسبة عن التلف وإعادة الصنع والمخلفات</w:t>
      </w:r>
    </w:p>
    <w:p w:rsidR="00E17E86" w:rsidRDefault="00E17E86" w:rsidP="00E17E86">
      <w:pPr>
        <w:tabs>
          <w:tab w:val="right" w:pos="237"/>
        </w:tabs>
        <w:ind w:left="-46"/>
        <w:jc w:val="both"/>
        <w:rPr>
          <w:rFonts w:ascii="Simplified Arabic" w:hAnsi="Simplified Arabic" w:cs="Simplified Arabic"/>
          <w:sz w:val="28"/>
          <w:szCs w:val="28"/>
          <w:rtl/>
        </w:rPr>
      </w:pPr>
      <w:r>
        <w:rPr>
          <w:rFonts w:ascii="Simplified Arabic" w:hAnsi="Simplified Arabic" w:cs="Simplified Arabic"/>
          <w:sz w:val="28"/>
          <w:szCs w:val="28"/>
          <w:rtl/>
        </w:rPr>
        <w:t xml:space="preserve">    في البيئة التنافسية اليوم يركز المديرون على زيادة تحسين النوعية وتقليل المعيب في منتجاتهم وأنشطتهم. فإذا كانت نسبة المعيب حالياً تُعد طبيعية فأنها مستقبلا لا تُعد كذلك ، وذلك لأنهم يعرفون أن تقليل المعيب هو تقليل للتكاليف وأن ما يجعل الشركة أكثر منافسة، هي المحاسبة على تكاليف المعيب أولاً ومن ثم تحسين نوعية العمليات الإنتاجية والأنشطة وإيجاد البدائل المناسبة.   </w:t>
      </w:r>
    </w:p>
    <w:p w:rsidR="00E17E86" w:rsidRDefault="00E17E86" w:rsidP="00E17E86">
      <w:pPr>
        <w:tabs>
          <w:tab w:val="right" w:pos="237"/>
        </w:tabs>
        <w:ind w:left="-46"/>
        <w:jc w:val="both"/>
        <w:rPr>
          <w:rFonts w:ascii="Simplified Arabic" w:hAnsi="Simplified Arabic" w:cs="Simplified Arabic"/>
          <w:sz w:val="28"/>
          <w:szCs w:val="28"/>
          <w:rtl/>
        </w:rPr>
      </w:pPr>
      <w:r>
        <w:rPr>
          <w:rFonts w:ascii="Simplified Arabic" w:hAnsi="Simplified Arabic" w:cs="Simplified Arabic"/>
          <w:sz w:val="28"/>
          <w:szCs w:val="28"/>
          <w:rtl/>
        </w:rPr>
        <w:t xml:space="preserve">    المبحث سيركز على ثلاثة أنواع من التكاليف التي تزداد بسبب المعيب: هي التلف، و المعاد، و المخلفات و طرق احتسابها والمحاسبة عليها. </w:t>
      </w:r>
    </w:p>
    <w:p w:rsidR="00E17E86" w:rsidRPr="003C013F" w:rsidRDefault="00E17E86" w:rsidP="00E17E86">
      <w:pPr>
        <w:tabs>
          <w:tab w:val="right" w:pos="237"/>
          <w:tab w:val="right" w:pos="379"/>
        </w:tabs>
        <w:jc w:val="both"/>
        <w:rPr>
          <w:rFonts w:ascii="Simplified Arabic" w:hAnsi="Simplified Arabic" w:cs="Simplified Arabic"/>
          <w:b/>
          <w:bCs/>
          <w:sz w:val="28"/>
          <w:szCs w:val="28"/>
          <w:u w:val="single"/>
          <w:rtl/>
        </w:rPr>
      </w:pPr>
      <w:r w:rsidRPr="003C013F">
        <w:rPr>
          <w:rFonts w:ascii="Simplified Arabic" w:hAnsi="Simplified Arabic" w:cs="Simplified Arabic"/>
          <w:b/>
          <w:bCs/>
          <w:sz w:val="28"/>
          <w:szCs w:val="28"/>
          <w:u w:val="single"/>
          <w:rtl/>
        </w:rPr>
        <w:t>تكلفة الأوامر والتلف</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lastRenderedPageBreak/>
        <w:t>مفاهيم التلف العادي وغير العادي تطبق في نظم تكلفة الأوامر، فعند وجود تلف نقوم بـ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 xml:space="preserve">  أولاً بتمييز وفصل التلف العادي وغير العادي.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 xml:space="preserve">ثانياً: إحتساب تكاليف التلف غير العادي تكاليف للفترة في حساب الأرباح و الخسائر و تشطب ولا تعد تكاليف خزن لأنها غير متوقعة أو غير مستهدفة.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 xml:space="preserve">ثالثاً: تكاليف التلف العادي تعد تكاليف مخزنة وتضاف الى الت.ص.غ.م الفعلية.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 xml:space="preserve"> رابعاً: نقوم بتمييز التلف العادي المنسوب الى أمر معين عن التلف العادي المشترك لكل الأوامر الأخرى. والمثال الآتي يوضح المحاسبة عن التلف في تكلفة الأوامر.</w:t>
      </w:r>
    </w:p>
    <w:p w:rsidR="00E17E86" w:rsidRDefault="00AE6023" w:rsidP="00E17E86">
      <w:pPr>
        <w:ind w:left="-46"/>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 xml:space="preserve">مثال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في إحدى الورش، كان هناك 5 وحدات تالفة تلفاً عادياً من 50 وحدة تم صنعها. التكاليف المحملة للوحدة الى نقطة الفحص هي  2000 د.  وكانت البضاعة التالفة مخزنة بقيمة تصريف 600</w:t>
      </w:r>
      <w:r>
        <w:rPr>
          <w:rFonts w:ascii="Simplified Arabic" w:hAnsi="Simplified Arabic" w:cs="Simplified Arabic"/>
          <w:sz w:val="28"/>
          <w:szCs w:val="28"/>
        </w:rPr>
        <w:t xml:space="preserve"> </w:t>
      </w:r>
      <w:r>
        <w:rPr>
          <w:rFonts w:ascii="Simplified Arabic" w:hAnsi="Simplified Arabic" w:cs="Simplified Arabic"/>
          <w:sz w:val="28"/>
          <w:szCs w:val="28"/>
          <w:rtl/>
        </w:rPr>
        <w:t>د للوحدة. المطلوب القيود اللازمة للمحاسبة عن التلف. إذا كان التلف ينسب لأمر معين أو لجميع الأوامر وبافتراض كون التلف عاديا أو غير عادي.</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b/>
          <w:bCs/>
          <w:sz w:val="28"/>
          <w:szCs w:val="28"/>
          <w:u w:val="single"/>
          <w:rtl/>
        </w:rPr>
        <w:t>الحل</w:t>
      </w:r>
      <w:r>
        <w:rPr>
          <w:rFonts w:ascii="Simplified Arabic" w:hAnsi="Simplified Arabic" w:cs="Simplified Arabic"/>
          <w:sz w:val="28"/>
          <w:szCs w:val="28"/>
          <w:rtl/>
        </w:rPr>
        <w:t xml:space="preserve"> يجب تمييز التلف إذا كان يخص أمر معين أو يشترك بين كل الأوامر.</w:t>
      </w:r>
    </w:p>
    <w:p w:rsidR="00E17E86" w:rsidRDefault="00E17E86" w:rsidP="00E17E86">
      <w:pPr>
        <w:tabs>
          <w:tab w:val="right" w:pos="312"/>
        </w:tabs>
        <w:ind w:left="-46"/>
        <w:jc w:val="both"/>
        <w:rPr>
          <w:rFonts w:ascii="Simplified Arabic" w:hAnsi="Simplified Arabic" w:cs="Simplified Arabic"/>
          <w:sz w:val="28"/>
          <w:szCs w:val="28"/>
        </w:rPr>
      </w:pPr>
      <w:r>
        <w:rPr>
          <w:rFonts w:ascii="Simplified Arabic" w:hAnsi="Simplified Arabic" w:cs="Simplified Arabic"/>
          <w:b/>
          <w:bCs/>
          <w:sz w:val="28"/>
          <w:szCs w:val="28"/>
          <w:rtl/>
        </w:rPr>
        <w:t>أ-التلف العادي المنسوب لأمر معين</w:t>
      </w:r>
    </w:p>
    <w:p w:rsidR="00E17E86" w:rsidRDefault="00E17E86" w:rsidP="00E17E86">
      <w:pPr>
        <w:ind w:left="-46"/>
        <w:jc w:val="both"/>
        <w:rPr>
          <w:rFonts w:ascii="Simplified Arabic" w:hAnsi="Simplified Arabic" w:cs="Simplified Arabic"/>
          <w:sz w:val="28"/>
          <w:szCs w:val="28"/>
        </w:rPr>
      </w:pPr>
      <w:r>
        <w:rPr>
          <w:rFonts w:ascii="Simplified Arabic" w:hAnsi="Simplified Arabic" w:cs="Simplified Arabic"/>
          <w:sz w:val="28"/>
          <w:szCs w:val="28"/>
          <w:rtl/>
        </w:rPr>
        <w:t>عند حدوث تلف عادي بسبب خصوصية أمر معين، فأن ذلك الأمر سيحمل تكلفة التلف(تكاليف صناعية غير مباشرة للأمر) ، والقيد الآتي لتسجيل التلف يوضح ذلك:</w:t>
      </w:r>
    </w:p>
    <w:p w:rsidR="00E17E86" w:rsidRDefault="00E17E86" w:rsidP="00E17E86">
      <w:pPr>
        <w:ind w:left="-46"/>
        <w:jc w:val="both"/>
        <w:rPr>
          <w:rFonts w:ascii="Simplified Arabic" w:hAnsi="Simplified Arabic" w:cs="Simplified Arabic"/>
          <w:sz w:val="28"/>
          <w:szCs w:val="28"/>
          <w:rtl/>
        </w:rPr>
      </w:pPr>
    </w:p>
    <w:p w:rsidR="00E17E86" w:rsidRDefault="00E17E86" w:rsidP="00E17E86">
      <w:pPr>
        <w:ind w:left="-46"/>
        <w:jc w:val="both"/>
        <w:rPr>
          <w:rFonts w:ascii="Simplified Arabic" w:hAnsi="Simplified Arabic" w:cs="Simplified Arabic"/>
          <w:b/>
          <w:bCs/>
          <w:sz w:val="22"/>
          <w:szCs w:val="22"/>
          <w:rtl/>
        </w:rPr>
      </w:pPr>
      <w:r>
        <w:rPr>
          <w:rFonts w:ascii="Simplified Arabic" w:hAnsi="Simplified Arabic" w:cs="Simplified Arabic"/>
          <w:b/>
          <w:bCs/>
          <w:rtl/>
        </w:rPr>
        <w:t>10000 من ح/ مراقبة الإنتاج تحت الصنع (للأمر الخاص) 5 وحدة ×2000 د/ وحدة</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10000 الى ح/ ت.ص.غ.م قيمة التلف(للأمر الخاص) 5 وحدة ×2000 د/ وحدة</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كما أن ذلك الأمر الذي سيحمل تكلفة التلف، ستخفض كلفته بقيمة تصريف التالف. قيد اليومية لتمييز القيمة التصريفية للتالف(العناصر بين بالأقواس توضح الترحيل الى الأستاذ المساعد) هي:</w:t>
      </w:r>
    </w:p>
    <w:p w:rsidR="00E17E86" w:rsidRDefault="00E17E86" w:rsidP="00E17E86">
      <w:pPr>
        <w:ind w:left="-46"/>
        <w:jc w:val="both"/>
        <w:rPr>
          <w:rFonts w:ascii="Simplified Arabic" w:hAnsi="Simplified Arabic" w:cs="Simplified Arabic"/>
          <w:b/>
          <w:bCs/>
          <w:sz w:val="22"/>
          <w:szCs w:val="22"/>
        </w:rPr>
      </w:pPr>
      <w:r>
        <w:rPr>
          <w:rFonts w:ascii="Simplified Arabic" w:hAnsi="Simplified Arabic" w:cs="Simplified Arabic"/>
          <w:b/>
          <w:bCs/>
          <w:rtl/>
        </w:rPr>
        <w:t>3000 من ح / مراقبة المواد(بضاعة تالفة بقيمة التصريف الحالية)  5 وحدة ×600 د/ وحدة</w:t>
      </w:r>
    </w:p>
    <w:p w:rsidR="00E17E86" w:rsidRDefault="00E17E86" w:rsidP="00E17E86">
      <w:pPr>
        <w:ind w:left="-46"/>
        <w:jc w:val="both"/>
        <w:rPr>
          <w:rFonts w:ascii="Simplified Arabic" w:hAnsi="Simplified Arabic" w:cs="Simplified Arabic"/>
          <w:rtl/>
        </w:rPr>
      </w:pPr>
      <w:r>
        <w:rPr>
          <w:rFonts w:ascii="Simplified Arabic" w:hAnsi="Simplified Arabic" w:cs="Simplified Arabic"/>
          <w:b/>
          <w:bCs/>
          <w:rtl/>
        </w:rPr>
        <w:t xml:space="preserve">   3000 الى ح/ مراقبة الإنتاج تحت الصنع (للأمر الخاص) 5 وحدة ×600 د/ وحدة</w:t>
      </w:r>
    </w:p>
    <w:p w:rsidR="00E17E86" w:rsidRDefault="00E17E86" w:rsidP="00E17E86">
      <w:pPr>
        <w:jc w:val="both"/>
        <w:rPr>
          <w:rFonts w:ascii="Simplified Arabic" w:hAnsi="Simplified Arabic" w:cs="Simplified Arabic"/>
          <w:sz w:val="28"/>
          <w:szCs w:val="28"/>
        </w:rPr>
      </w:pPr>
      <w:r>
        <w:rPr>
          <w:rFonts w:ascii="Simplified Arabic" w:hAnsi="Simplified Arabic" w:cs="Simplified Arabic"/>
          <w:sz w:val="28"/>
          <w:szCs w:val="28"/>
          <w:rtl/>
        </w:rPr>
        <w:t>لاحظ أن مراقبة الإنتاج تحت الصنع (للأمر الخاص) كان مدين بـ10000د عن الأجزاء التالفة (5 وحدة × 2000 د للوحدة). تأثير قيد الـ 3000</w:t>
      </w:r>
      <w:r>
        <w:rPr>
          <w:rFonts w:ascii="Simplified Arabic" w:hAnsi="Simplified Arabic" w:cs="Simplified Arabic"/>
          <w:sz w:val="28"/>
          <w:szCs w:val="28"/>
        </w:rPr>
        <w:t xml:space="preserve"> </w:t>
      </w:r>
      <w:r>
        <w:rPr>
          <w:rFonts w:ascii="Simplified Arabic" w:hAnsi="Simplified Arabic" w:cs="Simplified Arabic"/>
          <w:sz w:val="28"/>
          <w:szCs w:val="28"/>
          <w:rtl/>
        </w:rPr>
        <w:t>د بغرض الوصول الى صافي تكلفة للتلف العادي، 7000د (10000 د-3000 د)، تكلفة إضافية للـ 45 وحدة صحيحة المنتجة. مجموع تكلفة الـ 45 وحدة صحيحة هي 97000 د، تتألف من 90000 د (45 وحدة × 2000 د للوحدة) الحادثة لإنتاج وحدات صحيحة بالإضافة الى 7000د صافي تكلفة التلف العادي. تكلفة الوحدة الصحيحة هي 2155.56 (97000</w:t>
      </w:r>
      <w:r>
        <w:rPr>
          <w:rFonts w:ascii="Simplified Arabic" w:hAnsi="Simplified Arabic" w:cs="Simplified Arabic"/>
          <w:sz w:val="28"/>
          <w:szCs w:val="28"/>
        </w:rPr>
        <w:t xml:space="preserve"> </w:t>
      </w:r>
      <w:r>
        <w:rPr>
          <w:rFonts w:ascii="Simplified Arabic" w:hAnsi="Simplified Arabic" w:cs="Simplified Arabic"/>
          <w:sz w:val="28"/>
          <w:szCs w:val="28"/>
          <w:rtl/>
        </w:rPr>
        <w:t>د ÷ 45 وحدة صحيحة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b/>
          <w:bCs/>
          <w:sz w:val="28"/>
          <w:szCs w:val="28"/>
          <w:rtl/>
        </w:rPr>
        <w:lastRenderedPageBreak/>
        <w:t>ب-توزيع التلف العادي على كل الأوامر</w:t>
      </w:r>
    </w:p>
    <w:p w:rsidR="00E17E86" w:rsidRDefault="00E17E86" w:rsidP="00E17E86">
      <w:pPr>
        <w:ind w:left="-46"/>
        <w:jc w:val="both"/>
        <w:rPr>
          <w:rFonts w:ascii="Simplified Arabic" w:hAnsi="Simplified Arabic" w:cs="Simplified Arabic"/>
          <w:sz w:val="28"/>
          <w:szCs w:val="28"/>
        </w:rPr>
      </w:pPr>
      <w:r>
        <w:rPr>
          <w:rFonts w:ascii="Simplified Arabic" w:hAnsi="Simplified Arabic" w:cs="Simplified Arabic"/>
          <w:sz w:val="28"/>
          <w:szCs w:val="28"/>
          <w:rtl/>
        </w:rPr>
        <w:t xml:space="preserve">    في بعض الحالات، التلف قد يعد خاصية عادية للدورة الإنتاجية. التلف الموجود في الإنتاج سيحدث عندما ينجز ذلك الأمر المعين. لكن التلف لا ينسب إليه، وبذلك لا يحسب على ذلك الأمر المعين. وبدلا من ذلك فأن التلف يحاسب كونه تكلفة صناعية غير مباشرة للدورة الإنتاجية ولجميع الأوامر. القيد اليومي هو:   </w:t>
      </w:r>
    </w:p>
    <w:p w:rsidR="00E17E86" w:rsidRDefault="00E17E86" w:rsidP="00E17E86">
      <w:pPr>
        <w:ind w:left="-46"/>
        <w:jc w:val="both"/>
        <w:rPr>
          <w:rFonts w:ascii="Simplified Arabic" w:hAnsi="Simplified Arabic" w:cs="Simplified Arabic"/>
          <w:b/>
          <w:bCs/>
          <w:sz w:val="22"/>
          <w:szCs w:val="22"/>
        </w:rPr>
      </w:pPr>
      <w:r>
        <w:rPr>
          <w:rFonts w:ascii="Simplified Arabic" w:hAnsi="Simplified Arabic" w:cs="Simplified Arabic"/>
          <w:b/>
          <w:bCs/>
          <w:rtl/>
        </w:rPr>
        <w:t>من مذكورين</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3000 ح / مراقبة المواد(بضاعة تالفة بقيمة التصريف الحالية)  5 وحدة ×600 د/ وحدة                                     </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7000 ح/ مراقبة تكاليف صناعية غير مباشرة (تلف عادي) (10000 د-3000</w:t>
      </w:r>
      <w:r>
        <w:rPr>
          <w:rFonts w:ascii="Simplified Arabic" w:hAnsi="Simplified Arabic" w:cs="Simplified Arabic"/>
          <w:b/>
          <w:bCs/>
        </w:rPr>
        <w:t xml:space="preserve"> </w:t>
      </w:r>
      <w:r>
        <w:rPr>
          <w:rFonts w:ascii="Simplified Arabic" w:hAnsi="Simplified Arabic" w:cs="Simplified Arabic"/>
          <w:b/>
          <w:bCs/>
          <w:rtl/>
        </w:rPr>
        <w:t xml:space="preserve">د) </w:t>
      </w:r>
    </w:p>
    <w:p w:rsidR="00E17E86" w:rsidRDefault="00E17E86" w:rsidP="00E17E86">
      <w:pPr>
        <w:ind w:left="-46"/>
        <w:jc w:val="both"/>
        <w:rPr>
          <w:rFonts w:ascii="Simplified Arabic" w:hAnsi="Simplified Arabic" w:cs="Simplified Arabic"/>
          <w:rtl/>
        </w:rPr>
      </w:pPr>
      <w:r>
        <w:rPr>
          <w:rFonts w:ascii="Simplified Arabic" w:hAnsi="Simplified Arabic" w:cs="Simplified Arabic"/>
          <w:b/>
          <w:bCs/>
          <w:rtl/>
        </w:rPr>
        <w:t xml:space="preserve">    10000الى ح/ مراقبة الإنتاج تحت الصنع(للأمر خاص) 5 وحدة ×2000</w:t>
      </w:r>
      <w:r>
        <w:rPr>
          <w:rFonts w:ascii="Simplified Arabic" w:hAnsi="Simplified Arabic" w:cs="Simplified Arabic"/>
          <w:b/>
          <w:bCs/>
        </w:rPr>
        <w:t xml:space="preserve"> </w:t>
      </w:r>
      <w:r>
        <w:rPr>
          <w:rFonts w:ascii="Simplified Arabic" w:hAnsi="Simplified Arabic" w:cs="Simplified Arabic"/>
          <w:b/>
          <w:bCs/>
          <w:rtl/>
        </w:rPr>
        <w:t>د/ وحدة</w:t>
      </w:r>
    </w:p>
    <w:p w:rsidR="00E17E86" w:rsidRDefault="00E17E86" w:rsidP="00E17E86">
      <w:pPr>
        <w:tabs>
          <w:tab w:val="left" w:pos="926"/>
        </w:tabs>
        <w:ind w:left="-46"/>
        <w:jc w:val="both"/>
        <w:rPr>
          <w:rFonts w:ascii="Simplified Arabic" w:hAnsi="Simplified Arabic" w:cs="Simplified Arabic"/>
          <w:sz w:val="28"/>
          <w:szCs w:val="28"/>
        </w:rPr>
      </w:pPr>
      <w:r>
        <w:rPr>
          <w:rFonts w:ascii="Simplified Arabic" w:hAnsi="Simplified Arabic" w:cs="Simplified Arabic"/>
          <w:sz w:val="28"/>
          <w:szCs w:val="28"/>
          <w:rtl/>
        </w:rPr>
        <w:t xml:space="preserve">عندما يكون التلف العادي مشتركاً لكل الأوامر، فأن المعدل المقدر للتكاليف الصناعية غير المباشرة سيتضمن فقرة تكلفة التلف العادي. تكلفة التلف العادي سينشر من خلال توزيع التكاليف الصناعية غير المباشرة، على كل الأوامر بدلاً من تحميلها على أوامر معينة، بينما القيمة التصريفية للمخلفات سوف تنسب الى ذلك الأمر الذي تكون وحداته تالفة.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b/>
          <w:bCs/>
          <w:sz w:val="28"/>
          <w:szCs w:val="28"/>
          <w:rtl/>
        </w:rPr>
        <w:t>ج-التلف غير العادي يحمل كخسارة.</w:t>
      </w:r>
    </w:p>
    <w:p w:rsidR="00E17E86" w:rsidRDefault="00E17E86" w:rsidP="00E17E86">
      <w:pPr>
        <w:ind w:left="-46"/>
        <w:jc w:val="both"/>
        <w:rPr>
          <w:rFonts w:ascii="Simplified Arabic" w:hAnsi="Simplified Arabic" w:cs="Simplified Arabic"/>
          <w:sz w:val="28"/>
          <w:szCs w:val="28"/>
        </w:rPr>
      </w:pPr>
      <w:r>
        <w:rPr>
          <w:rFonts w:ascii="Simplified Arabic" w:hAnsi="Simplified Arabic" w:cs="Simplified Arabic"/>
          <w:sz w:val="28"/>
          <w:szCs w:val="28"/>
          <w:rtl/>
        </w:rPr>
        <w:t>عندما يكون التلف غير عادي فأنه يحمل على حساب الأرباح و الخسائر و القيد سيكون :</w:t>
      </w:r>
    </w:p>
    <w:p w:rsidR="00E17E86" w:rsidRDefault="00E17E86" w:rsidP="00E17E86">
      <w:pPr>
        <w:ind w:left="-46"/>
        <w:jc w:val="both"/>
        <w:rPr>
          <w:rFonts w:ascii="Simplified Arabic" w:hAnsi="Simplified Arabic" w:cs="Simplified Arabic"/>
          <w:b/>
          <w:bCs/>
          <w:sz w:val="22"/>
          <w:szCs w:val="22"/>
        </w:rPr>
      </w:pPr>
      <w:r>
        <w:rPr>
          <w:rFonts w:ascii="Simplified Arabic" w:hAnsi="Simplified Arabic" w:cs="Simplified Arabic"/>
          <w:b/>
          <w:bCs/>
          <w:rtl/>
        </w:rPr>
        <w:t>من مذكورين</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3000ح / مراقبة المواد(بضاعة تالفة بقيمة التصريف الحالية)  5 وحدة ×600 د/ وحدة</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7000ح/ الخسارة من التلف غير العادي (10000د-3000د) </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10000 الى ح/ مراقبة الإنتاج تحت الصنع(للأمر خاص) 5 وحدة ×2000د/ وحدة</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القيد الآتي يوضح غلق الخسارة في حساب الأرباح و الخسائر:</w:t>
      </w:r>
    </w:p>
    <w:p w:rsidR="00E17E86" w:rsidRDefault="00E17E86" w:rsidP="00E17E86">
      <w:pPr>
        <w:ind w:left="-46"/>
        <w:jc w:val="both"/>
        <w:rPr>
          <w:rFonts w:ascii="Simplified Arabic" w:hAnsi="Simplified Arabic" w:cs="Simplified Arabic"/>
          <w:b/>
          <w:bCs/>
          <w:sz w:val="22"/>
          <w:szCs w:val="22"/>
          <w:rtl/>
        </w:rPr>
      </w:pPr>
      <w:r>
        <w:rPr>
          <w:rFonts w:ascii="Simplified Arabic" w:hAnsi="Simplified Arabic" w:cs="Simplified Arabic"/>
          <w:b/>
          <w:bCs/>
          <w:rtl/>
        </w:rPr>
        <w:t>7000 من ح/ أ.خ</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7000 إلى ح/ الخسارة من التلف غير العادي </w:t>
      </w:r>
    </w:p>
    <w:p w:rsidR="00E17E86" w:rsidRPr="00AE6023" w:rsidRDefault="00E17E86" w:rsidP="00E17E86">
      <w:pPr>
        <w:tabs>
          <w:tab w:val="right" w:pos="339"/>
          <w:tab w:val="right" w:pos="622"/>
        </w:tabs>
        <w:jc w:val="both"/>
        <w:rPr>
          <w:rFonts w:ascii="Simplified Arabic" w:hAnsi="Simplified Arabic" w:cs="Simplified Arabic"/>
          <w:b/>
          <w:bCs/>
          <w:sz w:val="28"/>
          <w:szCs w:val="28"/>
          <w:u w:val="single"/>
          <w:rtl/>
        </w:rPr>
      </w:pPr>
      <w:r w:rsidRPr="00AE6023">
        <w:rPr>
          <w:rFonts w:ascii="Simplified Arabic" w:hAnsi="Simplified Arabic" w:cs="Simplified Arabic"/>
          <w:b/>
          <w:bCs/>
          <w:sz w:val="28"/>
          <w:szCs w:val="28"/>
          <w:u w:val="single"/>
          <w:rtl/>
        </w:rPr>
        <w:t xml:space="preserve">المحاسبة عن تكاليف الوحدات المعاد تصنيعها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b/>
          <w:bCs/>
          <w:sz w:val="28"/>
          <w:szCs w:val="28"/>
          <w:rtl/>
        </w:rPr>
        <w:t xml:space="preserve"> </w:t>
      </w:r>
      <w:r>
        <w:rPr>
          <w:rFonts w:ascii="Simplified Arabic" w:hAnsi="Simplified Arabic" w:cs="Simplified Arabic"/>
          <w:sz w:val="28"/>
          <w:szCs w:val="28"/>
          <w:rtl/>
        </w:rPr>
        <w:t>وهي وحدات الإنتاج التي تم فحصها، وحددت بكونها غير مقبولة، لذلك تم إصلاحها، كي تباع كوحدات مقبولة. سنميز أيضاً (1) إعادة صنع عادية لأمر معين. (2) إعادة صنع عادية تشترك بين كل أوامر.(3) إعادة صنع غير عادية.</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نرجع الى بيانات الورشة ولنفترض أن الوحدات الـ5 تم إعادتها. قيد اليومية لمجموع التكاليف الـ 10000د توزع على الوحدات الخمسة التالفة قبل تكاليف الإعادة:</w:t>
      </w:r>
    </w:p>
    <w:p w:rsidR="00E17E86" w:rsidRDefault="00E17E86" w:rsidP="00E17E86">
      <w:pPr>
        <w:ind w:left="-46"/>
        <w:jc w:val="both"/>
        <w:rPr>
          <w:rFonts w:ascii="Simplified Arabic" w:hAnsi="Simplified Arabic" w:cs="Simplified Arabic"/>
          <w:b/>
          <w:bCs/>
          <w:sz w:val="22"/>
          <w:szCs w:val="22"/>
          <w:rtl/>
        </w:rPr>
      </w:pPr>
      <w:r>
        <w:rPr>
          <w:rFonts w:ascii="Simplified Arabic" w:hAnsi="Simplified Arabic" w:cs="Simplified Arabic"/>
          <w:b/>
          <w:bCs/>
          <w:rtl/>
        </w:rPr>
        <w:t xml:space="preserve">10000 من ح/ مراقبة الإنتاج تحت الصنع(للأمر خاص) 5 وحدة ×2000 د/ وحدة </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الى مذكورين</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4000ح / مراقبة مخازن المواد</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4000 ح / مراقبة الأجور المستحقة</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lastRenderedPageBreak/>
        <w:t>2000 ح / مراقبة التكاليف الصناعية غير المباشرة المحملة</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إفترض أن تكاليف الإعادة تساوي 3800 د(تشمل 800 د مواد مباشرة، 2000 د أجور صناعية مباشرة، و1000 د تكاليف صناعية غير مباشرة )</w:t>
      </w:r>
    </w:p>
    <w:p w:rsidR="00E17E86" w:rsidRDefault="00E17E86" w:rsidP="00E17E86">
      <w:pPr>
        <w:tabs>
          <w:tab w:val="right" w:pos="29"/>
          <w:tab w:val="right" w:pos="312"/>
        </w:tabs>
        <w:ind w:left="-46"/>
        <w:jc w:val="both"/>
        <w:rPr>
          <w:rFonts w:ascii="Simplified Arabic" w:hAnsi="Simplified Arabic" w:cs="Simplified Arabic"/>
          <w:sz w:val="28"/>
          <w:szCs w:val="28"/>
          <w:rtl/>
        </w:rPr>
      </w:pPr>
      <w:r>
        <w:rPr>
          <w:rFonts w:ascii="Simplified Arabic" w:hAnsi="Simplified Arabic" w:cs="Simplified Arabic"/>
          <w:b/>
          <w:bCs/>
          <w:sz w:val="28"/>
          <w:szCs w:val="28"/>
          <w:rtl/>
        </w:rPr>
        <w:t>أ-إعادة صنع عادية منسوبة لأمر معين</w:t>
      </w:r>
    </w:p>
    <w:p w:rsidR="00E17E86" w:rsidRDefault="00E17E86" w:rsidP="00E17E86">
      <w:pPr>
        <w:ind w:left="-46"/>
        <w:jc w:val="both"/>
        <w:rPr>
          <w:rFonts w:ascii="Simplified Arabic" w:hAnsi="Simplified Arabic" w:cs="Simplified Arabic"/>
          <w:b/>
          <w:bCs/>
          <w:sz w:val="22"/>
          <w:szCs w:val="22"/>
          <w:rtl/>
        </w:rPr>
      </w:pPr>
      <w:r>
        <w:rPr>
          <w:rFonts w:ascii="Simplified Arabic" w:hAnsi="Simplified Arabic" w:cs="Simplified Arabic"/>
          <w:b/>
          <w:bCs/>
          <w:rtl/>
        </w:rPr>
        <w:t>3800 من ح/ مراقبة الإنتاج تحت الصنع(للأمر الخاص)</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الى مذكورين</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800  ح / مراقبة المواد</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2000 ح / مراقبة الأجور المستحقة</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1000 ح / التكاليف الصناعية غير المباشرة المحملة</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b/>
          <w:bCs/>
          <w:rtl/>
        </w:rPr>
        <w:t>إعادة صنع  عادية و حدثت بسبب متطلبات أمر معين</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ب-</w:t>
      </w:r>
      <w:r>
        <w:rPr>
          <w:rFonts w:ascii="Simplified Arabic" w:hAnsi="Simplified Arabic" w:cs="Simplified Arabic"/>
          <w:b/>
          <w:bCs/>
          <w:sz w:val="28"/>
          <w:szCs w:val="28"/>
          <w:rtl/>
        </w:rPr>
        <w:t>إعادة صنع عادية تشترك بين الأوامر</w:t>
      </w:r>
    </w:p>
    <w:p w:rsidR="00E17E86" w:rsidRDefault="00E17E86" w:rsidP="00E17E86">
      <w:pPr>
        <w:ind w:left="-46"/>
        <w:jc w:val="both"/>
        <w:rPr>
          <w:rFonts w:ascii="Simplified Arabic" w:hAnsi="Simplified Arabic" w:cs="Simplified Arabic"/>
          <w:b/>
          <w:bCs/>
          <w:sz w:val="22"/>
          <w:szCs w:val="22"/>
          <w:rtl/>
        </w:rPr>
      </w:pPr>
      <w:r>
        <w:rPr>
          <w:rFonts w:ascii="Simplified Arabic" w:hAnsi="Simplified Arabic" w:cs="Simplified Arabic"/>
          <w:b/>
          <w:bCs/>
          <w:rtl/>
        </w:rPr>
        <w:t>3800 من ح/ مراقبة التكاليف الصناعية غير المباشرة(تكاليف إعادة)</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الى مذكورين</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 xml:space="preserve"> 800 ح / مراقبة المواد</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2000 ح / مراقبة الأجور المستحقة</w:t>
      </w:r>
    </w:p>
    <w:p w:rsidR="00E17E86" w:rsidRDefault="00E17E86" w:rsidP="00E17E86">
      <w:pPr>
        <w:ind w:left="-46"/>
        <w:jc w:val="both"/>
        <w:rPr>
          <w:rFonts w:ascii="Simplified Arabic" w:hAnsi="Simplified Arabic" w:cs="Simplified Arabic"/>
          <w:b/>
          <w:bCs/>
          <w:rtl/>
        </w:rPr>
      </w:pPr>
      <w:r>
        <w:rPr>
          <w:rFonts w:ascii="Simplified Arabic" w:hAnsi="Simplified Arabic" w:cs="Simplified Arabic"/>
          <w:b/>
          <w:bCs/>
          <w:rtl/>
        </w:rPr>
        <w:t>1000 ح / مراقبة التكاليف الصناعية غير المباشرة المحملة</w:t>
      </w:r>
    </w:p>
    <w:p w:rsidR="00E17E86" w:rsidRDefault="00E17E86" w:rsidP="00E17E86">
      <w:pPr>
        <w:ind w:left="-46"/>
        <w:jc w:val="both"/>
        <w:rPr>
          <w:rFonts w:ascii="Simplified Arabic" w:hAnsi="Simplified Arabic" w:cs="Simplified Arabic"/>
          <w:rtl/>
        </w:rPr>
      </w:pPr>
      <w:r>
        <w:rPr>
          <w:rFonts w:ascii="Simplified Arabic" w:hAnsi="Simplified Arabic" w:cs="Simplified Arabic"/>
          <w:rtl/>
        </w:rPr>
        <w:t>إعادة صنع  عادية ولم تحدث بسبب متطلبات أمر معين، تكاليف الإعادة تصرف الى التكاليف الصناعية غير المباشرة وتنشر من خلال التكاليف الصناعية غير المباشرة المحملة بين كل أوامر العمل.</w:t>
      </w:r>
    </w:p>
    <w:p w:rsidR="00E17E86" w:rsidRDefault="00E17E86" w:rsidP="00E17E86">
      <w:pPr>
        <w:ind w:left="-46"/>
        <w:jc w:val="both"/>
        <w:rPr>
          <w:rFonts w:ascii="Simplified Arabic" w:hAnsi="Simplified Arabic" w:cs="Simplified Arabic"/>
          <w:b/>
          <w:bCs/>
          <w:sz w:val="28"/>
          <w:szCs w:val="28"/>
          <w:rtl/>
        </w:rPr>
      </w:pPr>
      <w:r>
        <w:rPr>
          <w:rFonts w:ascii="Simplified Arabic" w:hAnsi="Simplified Arabic" w:cs="Simplified Arabic"/>
          <w:b/>
          <w:bCs/>
          <w:sz w:val="28"/>
          <w:szCs w:val="28"/>
          <w:rtl/>
        </w:rPr>
        <w:t>ج-إعادة صنع غير عادية تحمل كخسارة وتسجل كالأتي.</w:t>
      </w:r>
    </w:p>
    <w:p w:rsidR="00E17E86" w:rsidRDefault="00E17E86" w:rsidP="00E17E86">
      <w:pPr>
        <w:ind w:left="-46"/>
        <w:jc w:val="both"/>
        <w:rPr>
          <w:rFonts w:asciiTheme="minorBidi" w:hAnsiTheme="minorBidi" w:cstheme="minorBidi"/>
          <w:b/>
          <w:bCs/>
          <w:sz w:val="22"/>
          <w:szCs w:val="22"/>
          <w:rtl/>
        </w:rPr>
      </w:pPr>
      <w:r>
        <w:rPr>
          <w:rFonts w:asciiTheme="minorBidi" w:hAnsiTheme="minorBidi" w:cstheme="minorBidi"/>
          <w:b/>
          <w:bCs/>
          <w:rtl/>
        </w:rPr>
        <w:t>3800 من ح/ أ.خ  من إعادة الصنع غير العادية</w:t>
      </w:r>
    </w:p>
    <w:p w:rsidR="00E17E86" w:rsidRDefault="00E17E86" w:rsidP="00E17E86">
      <w:pPr>
        <w:ind w:left="-46"/>
        <w:jc w:val="both"/>
        <w:rPr>
          <w:rFonts w:asciiTheme="minorBidi" w:hAnsiTheme="minorBidi" w:cstheme="minorBidi"/>
          <w:b/>
          <w:bCs/>
          <w:rtl/>
        </w:rPr>
      </w:pPr>
      <w:r>
        <w:rPr>
          <w:rFonts w:asciiTheme="minorBidi" w:hAnsiTheme="minorBidi" w:cstheme="minorBidi"/>
          <w:b/>
          <w:bCs/>
          <w:rtl/>
        </w:rPr>
        <w:t xml:space="preserve">        الى مذكورين</w:t>
      </w:r>
    </w:p>
    <w:p w:rsidR="00E17E86" w:rsidRDefault="00E17E86" w:rsidP="00E17E86">
      <w:pPr>
        <w:ind w:left="-46"/>
        <w:jc w:val="both"/>
        <w:rPr>
          <w:rFonts w:asciiTheme="minorBidi" w:hAnsiTheme="minorBidi" w:cstheme="minorBidi"/>
          <w:b/>
          <w:bCs/>
          <w:rtl/>
        </w:rPr>
      </w:pPr>
      <w:r>
        <w:rPr>
          <w:rFonts w:asciiTheme="minorBidi" w:hAnsiTheme="minorBidi" w:cstheme="minorBidi"/>
          <w:b/>
          <w:bCs/>
          <w:rtl/>
        </w:rPr>
        <w:t xml:space="preserve">     800  ح / مراقبة مخازن المواد</w:t>
      </w:r>
    </w:p>
    <w:p w:rsidR="00E17E86" w:rsidRDefault="00E17E86" w:rsidP="00E17E86">
      <w:pPr>
        <w:ind w:left="-46"/>
        <w:jc w:val="both"/>
        <w:rPr>
          <w:rFonts w:asciiTheme="minorBidi" w:hAnsiTheme="minorBidi" w:cstheme="minorBidi"/>
          <w:b/>
          <w:bCs/>
          <w:rtl/>
        </w:rPr>
      </w:pPr>
      <w:r>
        <w:rPr>
          <w:rFonts w:asciiTheme="minorBidi" w:hAnsiTheme="minorBidi" w:cstheme="minorBidi"/>
          <w:b/>
          <w:bCs/>
          <w:rtl/>
        </w:rPr>
        <w:t xml:space="preserve">    2000 ح / مراقبة الأجور المستحقة</w:t>
      </w:r>
    </w:p>
    <w:p w:rsidR="00E17E86" w:rsidRDefault="00E17E86" w:rsidP="00E17E86">
      <w:pPr>
        <w:ind w:left="-46"/>
        <w:jc w:val="both"/>
        <w:rPr>
          <w:rFonts w:asciiTheme="minorBidi" w:hAnsiTheme="minorBidi" w:cstheme="minorBidi"/>
          <w:b/>
          <w:bCs/>
          <w:rtl/>
        </w:rPr>
      </w:pPr>
      <w:r>
        <w:rPr>
          <w:rFonts w:asciiTheme="minorBidi" w:hAnsiTheme="minorBidi" w:cstheme="minorBidi"/>
          <w:b/>
          <w:bCs/>
          <w:rtl/>
        </w:rPr>
        <w:t xml:space="preserve">   1000 ح / </w:t>
      </w:r>
      <w:r>
        <w:rPr>
          <w:rFonts w:ascii="Simplified Arabic" w:hAnsi="Simplified Arabic" w:cs="Simplified Arabic"/>
          <w:b/>
          <w:bCs/>
          <w:rtl/>
        </w:rPr>
        <w:t xml:space="preserve">مراقبة </w:t>
      </w:r>
      <w:r>
        <w:rPr>
          <w:rFonts w:asciiTheme="minorBidi" w:hAnsiTheme="minorBidi" w:cstheme="minorBidi"/>
          <w:b/>
          <w:bCs/>
          <w:rtl/>
        </w:rPr>
        <w:t>التكاليف الصناعية غير المباشرة المحملة</w:t>
      </w:r>
    </w:p>
    <w:p w:rsidR="00E17E86" w:rsidRPr="00872297" w:rsidRDefault="00E17E86" w:rsidP="00E17E86">
      <w:pPr>
        <w:tabs>
          <w:tab w:val="right" w:pos="339"/>
        </w:tabs>
        <w:jc w:val="both"/>
        <w:rPr>
          <w:rFonts w:ascii="Simplified Arabic" w:hAnsi="Simplified Arabic" w:cs="Simplified Arabic"/>
          <w:b/>
          <w:bCs/>
          <w:sz w:val="28"/>
          <w:szCs w:val="28"/>
          <w:u w:val="single"/>
          <w:rtl/>
        </w:rPr>
      </w:pPr>
      <w:r w:rsidRPr="00872297">
        <w:rPr>
          <w:rFonts w:ascii="Simplified Arabic" w:hAnsi="Simplified Arabic" w:cs="Simplified Arabic"/>
          <w:b/>
          <w:bCs/>
          <w:sz w:val="28"/>
          <w:szCs w:val="28"/>
          <w:u w:val="single"/>
          <w:rtl/>
        </w:rPr>
        <w:t>المحاسبة على المخلفات</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 xml:space="preserve">المخلفات مواد خلفت عند صنع المنتج و لها قيمة بيعيه قليلة مقارنة بالقيمة البيعية للمنتج، ليس هناك تمييز بين مخلفات عادية و غير عادية لأنه ليس هناك تكلفة تلحق بالمخلفات. التمييز يكون فقط بين المخلفات المنسوبة لأمر معين و بين المخلفات المشتركة بين كل الأوامر.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هناك غرضان للمحاسبة عن المخلفات:</w:t>
      </w:r>
    </w:p>
    <w:p w:rsidR="00E17E86" w:rsidRDefault="00E17E86" w:rsidP="00E32F1E">
      <w:pPr>
        <w:numPr>
          <w:ilvl w:val="0"/>
          <w:numId w:val="26"/>
        </w:numPr>
        <w:tabs>
          <w:tab w:val="right" w:pos="339"/>
        </w:tabs>
        <w:spacing w:after="200"/>
        <w:ind w:left="-46" w:firstLine="0"/>
        <w:jc w:val="both"/>
        <w:rPr>
          <w:rFonts w:ascii="Simplified Arabic" w:hAnsi="Simplified Arabic" w:cs="Simplified Arabic"/>
          <w:sz w:val="28"/>
          <w:szCs w:val="28"/>
          <w:rtl/>
        </w:rPr>
      </w:pPr>
      <w:r>
        <w:rPr>
          <w:rFonts w:ascii="Simplified Arabic" w:hAnsi="Simplified Arabic" w:cs="Simplified Arabic"/>
          <w:sz w:val="28"/>
          <w:szCs w:val="28"/>
          <w:rtl/>
        </w:rPr>
        <w:t>التخطيط و الرقابة، متضمنة التتبع المادي باحتساب عدد المخلفات.</w:t>
      </w:r>
    </w:p>
    <w:p w:rsidR="00E17E86" w:rsidRDefault="00E17E86" w:rsidP="00E32F1E">
      <w:pPr>
        <w:numPr>
          <w:ilvl w:val="0"/>
          <w:numId w:val="26"/>
        </w:numPr>
        <w:tabs>
          <w:tab w:val="right" w:pos="339"/>
          <w:tab w:val="right" w:pos="622"/>
        </w:tabs>
        <w:spacing w:after="200"/>
        <w:ind w:left="-46" w:firstLine="0"/>
        <w:jc w:val="both"/>
        <w:rPr>
          <w:rFonts w:ascii="Simplified Arabic" w:hAnsi="Simplified Arabic" w:cs="Simplified Arabic"/>
          <w:sz w:val="28"/>
          <w:szCs w:val="28"/>
        </w:rPr>
      </w:pPr>
      <w:r>
        <w:rPr>
          <w:rFonts w:ascii="Simplified Arabic" w:hAnsi="Simplified Arabic" w:cs="Simplified Arabic"/>
          <w:sz w:val="28"/>
          <w:szCs w:val="28"/>
          <w:rtl/>
        </w:rPr>
        <w:t xml:space="preserve">احتساب تكاليف المخزون منها، متضمنة متى وكيفية تأثيرها على الدخل التشغيلي. </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lastRenderedPageBreak/>
        <w:t>التسجيل الأولي للمخلفات عادة ما يكون بتعبيرات(كمية غير مالية). وهذا يساعد في قياس الكفاءة وتتبع المخلفات و تقليل سرقتها. للمحاسبة عن المخلفات يجب علينا معرفة:</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متى يجب علينا تمييز قيمة المخلفات في السجلات المحاسبية؟ عند إنتاج المخلفات أو عند بيعها.</w:t>
      </w:r>
    </w:p>
    <w:p w:rsidR="00E17E86" w:rsidRDefault="00E17E86" w:rsidP="00E17E86">
      <w:pPr>
        <w:ind w:left="-46"/>
        <w:jc w:val="both"/>
        <w:rPr>
          <w:rFonts w:ascii="Simplified Arabic" w:hAnsi="Simplified Arabic" w:cs="Simplified Arabic"/>
          <w:sz w:val="28"/>
          <w:szCs w:val="28"/>
        </w:rPr>
      </w:pPr>
      <w:r>
        <w:rPr>
          <w:rFonts w:ascii="Simplified Arabic" w:hAnsi="Simplified Arabic" w:cs="Simplified Arabic"/>
          <w:sz w:val="28"/>
          <w:szCs w:val="28"/>
          <w:rtl/>
        </w:rPr>
        <w:t>وكيف يتم المحاسبة عن الايرادات من المخلفات؟</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لنفترض أن الوحدات المصنعة لأحد المنتجات خلفت مخلفات لها قيمة بيعية صافية 900 د</w:t>
      </w:r>
    </w:p>
    <w:p w:rsidR="00E17E86" w:rsidRDefault="00E17E86" w:rsidP="00E17E86">
      <w:pPr>
        <w:ind w:left="-46"/>
        <w:jc w:val="both"/>
        <w:rPr>
          <w:rFonts w:ascii="Simplified Arabic" w:hAnsi="Simplified Arabic" w:cs="Simplified Arabic"/>
          <w:sz w:val="28"/>
          <w:szCs w:val="28"/>
          <w:rtl/>
        </w:rPr>
      </w:pPr>
    </w:p>
    <w:p w:rsidR="00E17E86" w:rsidRDefault="00E17E86" w:rsidP="00E32F1E">
      <w:pPr>
        <w:pStyle w:val="af1"/>
        <w:numPr>
          <w:ilvl w:val="0"/>
          <w:numId w:val="27"/>
        </w:numPr>
        <w:spacing w:after="200"/>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 xml:space="preserve">تمييز المخلفات عند بيعها </w:t>
      </w:r>
    </w:p>
    <w:p w:rsidR="00E17E86" w:rsidRDefault="00E17E86" w:rsidP="00E17E86">
      <w:pPr>
        <w:ind w:left="314"/>
        <w:jc w:val="both"/>
        <w:rPr>
          <w:rFonts w:ascii="Simplified Arabic" w:hAnsi="Simplified Arabic" w:cs="Simplified Arabic"/>
          <w:sz w:val="28"/>
          <w:szCs w:val="28"/>
        </w:rPr>
      </w:pPr>
      <w:r>
        <w:rPr>
          <w:rFonts w:ascii="Simplified Arabic" w:hAnsi="Simplified Arabic" w:cs="Simplified Arabic"/>
          <w:sz w:val="28"/>
          <w:szCs w:val="28"/>
          <w:rtl/>
        </w:rPr>
        <w:t xml:space="preserve">الجدول الآتي يوضح أنواع المخلفات التي تعد قيمها عند الإنتاج غير ذات أهمية لكن عند البيع قد تكون مبالغها ذات أهمية و كيفية التصرف مع كل نوع لكل حالة في التخزين أو البيع و إذا كانت تتعلق بأمر معين أو بجميع الأوامر. </w:t>
      </w:r>
    </w:p>
    <w:tbl>
      <w:tblPr>
        <w:bidiVisual/>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4"/>
        <w:gridCol w:w="2835"/>
        <w:gridCol w:w="3710"/>
      </w:tblGrid>
      <w:tr w:rsidR="00E17E86" w:rsidTr="00BD2C2B">
        <w:trPr>
          <w:trHeight w:val="333"/>
        </w:trPr>
        <w:tc>
          <w:tcPr>
            <w:tcW w:w="2664" w:type="dxa"/>
            <w:vMerge w:val="restart"/>
            <w:tcBorders>
              <w:top w:val="single" w:sz="4" w:space="0" w:color="auto"/>
              <w:left w:val="single" w:sz="4" w:space="0" w:color="auto"/>
              <w:bottom w:val="single" w:sz="4" w:space="0" w:color="auto"/>
              <w:right w:val="single" w:sz="4" w:space="0" w:color="auto"/>
            </w:tcBorders>
            <w:shd w:val="clear" w:color="auto" w:fill="FDE9D9"/>
          </w:tcPr>
          <w:p w:rsidR="00E17E86" w:rsidRDefault="00E17E86" w:rsidP="00BD2C2B">
            <w:pPr>
              <w:ind w:left="-46"/>
              <w:jc w:val="both"/>
              <w:rPr>
                <w:rFonts w:ascii="Arial" w:hAnsi="Arial"/>
                <w:b/>
                <w:bCs/>
                <w:rtl/>
                <w:lang w:bidi="ar-IQ"/>
              </w:rPr>
            </w:pPr>
          </w:p>
          <w:p w:rsidR="00E17E86" w:rsidRDefault="00E17E86" w:rsidP="00BD2C2B">
            <w:pPr>
              <w:spacing w:after="200"/>
              <w:ind w:left="-46"/>
              <w:jc w:val="both"/>
              <w:rPr>
                <w:rFonts w:ascii="Arial" w:hAnsi="Arial"/>
                <w:b/>
                <w:bCs/>
                <w:lang w:bidi="ar-IQ"/>
              </w:rPr>
            </w:pPr>
            <w:r>
              <w:rPr>
                <w:rFonts w:ascii="Arial" w:hAnsi="Arial"/>
                <w:b/>
                <w:bCs/>
                <w:rtl/>
              </w:rPr>
              <w:t>مبالغ بيع المخلفات غير ذات أهمية</w:t>
            </w:r>
          </w:p>
        </w:tc>
        <w:tc>
          <w:tcPr>
            <w:tcW w:w="6545" w:type="dxa"/>
            <w:gridSpan w:val="2"/>
            <w:tcBorders>
              <w:top w:val="single" w:sz="4" w:space="0" w:color="auto"/>
              <w:left w:val="single" w:sz="4" w:space="0" w:color="auto"/>
              <w:bottom w:val="single" w:sz="4" w:space="0" w:color="auto"/>
              <w:right w:val="single" w:sz="4" w:space="0" w:color="auto"/>
            </w:tcBorders>
            <w:shd w:val="clear" w:color="auto" w:fill="FDE9D9"/>
            <w:hideMark/>
          </w:tcPr>
          <w:p w:rsidR="00E17E86" w:rsidRDefault="00E17E86" w:rsidP="00BD2C2B">
            <w:pPr>
              <w:spacing w:after="200"/>
              <w:ind w:left="-46"/>
              <w:jc w:val="both"/>
              <w:rPr>
                <w:rFonts w:ascii="Arial" w:hAnsi="Arial"/>
                <w:lang w:bidi="ar-IQ"/>
              </w:rPr>
            </w:pPr>
            <w:r>
              <w:rPr>
                <w:rFonts w:ascii="Arial" w:hAnsi="Arial"/>
                <w:b/>
                <w:bCs/>
                <w:rtl/>
              </w:rPr>
              <w:t>مبالغ بيع المخلفات ذات أهمية</w:t>
            </w:r>
          </w:p>
        </w:tc>
      </w:tr>
      <w:tr w:rsidR="00E17E86" w:rsidTr="00BD2C2B">
        <w:trPr>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Arial" w:hAnsi="Arial"/>
                <w:b/>
                <w:bCs/>
                <w:lang w:bidi="ar-IQ"/>
              </w:rPr>
            </w:pPr>
          </w:p>
        </w:tc>
        <w:tc>
          <w:tcPr>
            <w:tcW w:w="2835" w:type="dxa"/>
            <w:tcBorders>
              <w:top w:val="single" w:sz="4" w:space="0" w:color="auto"/>
              <w:left w:val="single" w:sz="4" w:space="0" w:color="auto"/>
              <w:bottom w:val="single" w:sz="4" w:space="0" w:color="auto"/>
              <w:right w:val="single" w:sz="4" w:space="0" w:color="auto"/>
            </w:tcBorders>
            <w:shd w:val="clear" w:color="auto" w:fill="FDE9D9"/>
            <w:hideMark/>
          </w:tcPr>
          <w:p w:rsidR="00E17E86" w:rsidRDefault="00E17E86" w:rsidP="00BD2C2B">
            <w:pPr>
              <w:spacing w:after="200"/>
              <w:ind w:left="-46"/>
              <w:jc w:val="both"/>
              <w:rPr>
                <w:rFonts w:ascii="Arial" w:hAnsi="Arial"/>
                <w:b/>
                <w:bCs/>
                <w:lang w:bidi="ar-IQ"/>
              </w:rPr>
            </w:pPr>
            <w:r>
              <w:rPr>
                <w:rFonts w:ascii="Arial" w:hAnsi="Arial"/>
                <w:b/>
                <w:bCs/>
                <w:rtl/>
              </w:rPr>
              <w:t>المخلفات تتعلق بأمر معين</w:t>
            </w:r>
          </w:p>
        </w:tc>
        <w:tc>
          <w:tcPr>
            <w:tcW w:w="3710" w:type="dxa"/>
            <w:tcBorders>
              <w:top w:val="single" w:sz="4" w:space="0" w:color="auto"/>
              <w:left w:val="single" w:sz="4" w:space="0" w:color="auto"/>
              <w:bottom w:val="single" w:sz="4" w:space="0" w:color="auto"/>
              <w:right w:val="single" w:sz="4" w:space="0" w:color="auto"/>
            </w:tcBorders>
            <w:shd w:val="clear" w:color="auto" w:fill="FDE9D9"/>
            <w:hideMark/>
          </w:tcPr>
          <w:p w:rsidR="00E17E86" w:rsidRDefault="00E17E86" w:rsidP="00BD2C2B">
            <w:pPr>
              <w:spacing w:after="200"/>
              <w:ind w:left="-46"/>
              <w:jc w:val="both"/>
              <w:rPr>
                <w:rFonts w:ascii="Arial" w:hAnsi="Arial"/>
                <w:b/>
                <w:bCs/>
                <w:lang w:bidi="ar-IQ"/>
              </w:rPr>
            </w:pPr>
            <w:r>
              <w:rPr>
                <w:rFonts w:ascii="Arial" w:hAnsi="Arial"/>
                <w:b/>
                <w:bCs/>
                <w:rtl/>
              </w:rPr>
              <w:t>المخلفات مشتركة بين كل الأوامر</w:t>
            </w:r>
          </w:p>
        </w:tc>
      </w:tr>
      <w:tr w:rsidR="00E17E86" w:rsidTr="00BD2C2B">
        <w:trPr>
          <w:trHeight w:val="1188"/>
        </w:trPr>
        <w:tc>
          <w:tcPr>
            <w:tcW w:w="2664" w:type="dxa"/>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ind w:left="-46"/>
              <w:jc w:val="both"/>
              <w:rPr>
                <w:rFonts w:ascii="Arial" w:hAnsi="Arial"/>
                <w:lang w:bidi="ar-IQ"/>
              </w:rPr>
            </w:pPr>
            <w:r>
              <w:rPr>
                <w:rFonts w:ascii="Arial" w:hAnsi="Arial"/>
                <w:b/>
                <w:bCs/>
                <w:rtl/>
              </w:rPr>
              <w:t>عند وضعها في المخازن:</w:t>
            </w:r>
            <w:r>
              <w:rPr>
                <w:rFonts w:ascii="Arial" w:hAnsi="Arial"/>
                <w:rtl/>
              </w:rPr>
              <w:t xml:space="preserve"> المحاسبة تكون بوضع ملاحظة تتعلق </w:t>
            </w:r>
            <w:r>
              <w:rPr>
                <w:rFonts w:ascii="Arial" w:hAnsi="Arial"/>
                <w:b/>
                <w:bCs/>
                <w:rtl/>
              </w:rPr>
              <w:t>بكمية</w:t>
            </w:r>
            <w:r>
              <w:rPr>
                <w:rStyle w:val="aa"/>
                <w:rFonts w:ascii="Arial" w:hAnsi="Arial"/>
                <w:b/>
                <w:bCs/>
                <w:rtl/>
              </w:rPr>
              <w:footnoteReference w:id="7"/>
            </w:r>
            <w:r>
              <w:rPr>
                <w:rFonts w:ascii="Arial" w:hAnsi="Arial"/>
                <w:rtl/>
              </w:rPr>
              <w:t xml:space="preserve"> المخلفات.</w:t>
            </w:r>
          </w:p>
        </w:tc>
        <w:tc>
          <w:tcPr>
            <w:tcW w:w="6545"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ind w:left="-46"/>
              <w:jc w:val="both"/>
              <w:rPr>
                <w:rFonts w:ascii="Arial" w:hAnsi="Arial"/>
                <w:lang w:bidi="ar-IQ"/>
              </w:rPr>
            </w:pPr>
            <w:r>
              <w:rPr>
                <w:rFonts w:ascii="Arial" w:hAnsi="Arial"/>
                <w:b/>
                <w:bCs/>
                <w:rtl/>
              </w:rPr>
              <w:t>المخلفات الراجعة الى المخازن</w:t>
            </w:r>
            <w:r>
              <w:rPr>
                <w:rFonts w:ascii="Arial" w:hAnsi="Arial"/>
                <w:rtl/>
              </w:rPr>
              <w:t>: بدون قيد يومية (تكتب ملاحظة على الكمية المستلمة و الأمر المتعلق بها ويتم إدخالها في سجل المخازن) .</w:t>
            </w:r>
          </w:p>
        </w:tc>
      </w:tr>
      <w:tr w:rsidR="00E17E86" w:rsidTr="00BD2C2B">
        <w:trPr>
          <w:trHeight w:val="1808"/>
        </w:trPr>
        <w:tc>
          <w:tcPr>
            <w:tcW w:w="2664" w:type="dxa"/>
            <w:tcBorders>
              <w:top w:val="single" w:sz="4" w:space="0" w:color="auto"/>
              <w:left w:val="single" w:sz="4" w:space="0" w:color="auto"/>
              <w:bottom w:val="single" w:sz="4" w:space="0" w:color="auto"/>
              <w:right w:val="single" w:sz="4" w:space="0" w:color="auto"/>
            </w:tcBorders>
            <w:hideMark/>
          </w:tcPr>
          <w:p w:rsidR="00E17E86" w:rsidRDefault="00E17E86" w:rsidP="00BD2C2B">
            <w:pPr>
              <w:ind w:left="-46"/>
              <w:jc w:val="both"/>
              <w:rPr>
                <w:rFonts w:ascii="Arial" w:hAnsi="Arial"/>
                <w:rtl/>
                <w:lang w:bidi="ar-IQ"/>
              </w:rPr>
            </w:pPr>
            <w:r>
              <w:rPr>
                <w:rFonts w:ascii="Arial" w:hAnsi="Arial"/>
                <w:b/>
                <w:bCs/>
                <w:rtl/>
              </w:rPr>
              <w:t>عند بيعها:</w:t>
            </w:r>
            <w:r>
              <w:rPr>
                <w:rFonts w:ascii="Arial" w:hAnsi="Arial"/>
                <w:rtl/>
              </w:rPr>
              <w:t xml:space="preserve"> يكون بإيراد منفصل عن باقي الايرادات في قائمة الدخل</w:t>
            </w:r>
          </w:p>
          <w:p w:rsidR="00E17E86" w:rsidRDefault="00E17E86" w:rsidP="00BD2C2B">
            <w:pPr>
              <w:ind w:left="-46"/>
              <w:jc w:val="both"/>
              <w:rPr>
                <w:rFonts w:ascii="Arial" w:hAnsi="Arial"/>
                <w:rtl/>
              </w:rPr>
            </w:pPr>
            <w:r>
              <w:rPr>
                <w:rFonts w:ascii="Arial" w:hAnsi="Arial"/>
                <w:rtl/>
              </w:rPr>
              <w:t xml:space="preserve"> </w:t>
            </w:r>
            <w:r>
              <w:rPr>
                <w:rFonts w:ascii="Arial" w:hAnsi="Arial"/>
                <w:b/>
                <w:bCs/>
                <w:rtl/>
              </w:rPr>
              <w:t>900</w:t>
            </w:r>
            <w:r>
              <w:rPr>
                <w:rFonts w:ascii="Arial" w:hAnsi="Arial"/>
                <w:rtl/>
              </w:rPr>
              <w:t xml:space="preserve"> من ح / النقد أو المدينون</w:t>
            </w:r>
          </w:p>
          <w:p w:rsidR="00E17E86" w:rsidRDefault="00E17E86" w:rsidP="00BD2C2B">
            <w:pPr>
              <w:spacing w:after="200"/>
              <w:ind w:left="-46"/>
              <w:jc w:val="both"/>
              <w:rPr>
                <w:rFonts w:ascii="Arial" w:hAnsi="Arial"/>
                <w:lang w:bidi="ar-IQ"/>
              </w:rPr>
            </w:pPr>
            <w:r>
              <w:rPr>
                <w:rFonts w:ascii="Arial" w:hAnsi="Arial"/>
                <w:rtl/>
              </w:rPr>
              <w:t xml:space="preserve"> </w:t>
            </w:r>
            <w:r>
              <w:rPr>
                <w:rFonts w:ascii="Arial" w:hAnsi="Arial"/>
                <w:b/>
                <w:bCs/>
                <w:rtl/>
              </w:rPr>
              <w:t xml:space="preserve">    900</w:t>
            </w:r>
            <w:r>
              <w:rPr>
                <w:rFonts w:ascii="Arial" w:hAnsi="Arial"/>
                <w:rtl/>
              </w:rPr>
              <w:t xml:space="preserve"> الى ح / إيراد المخلفات</w:t>
            </w:r>
          </w:p>
        </w:tc>
        <w:tc>
          <w:tcPr>
            <w:tcW w:w="2835" w:type="dxa"/>
            <w:tcBorders>
              <w:top w:val="single" w:sz="4" w:space="0" w:color="auto"/>
              <w:left w:val="single" w:sz="4" w:space="0" w:color="auto"/>
              <w:bottom w:val="single" w:sz="4" w:space="0" w:color="auto"/>
              <w:right w:val="single" w:sz="4" w:space="0" w:color="auto"/>
            </w:tcBorders>
          </w:tcPr>
          <w:p w:rsidR="00E17E86" w:rsidRDefault="00E17E86" w:rsidP="00BD2C2B">
            <w:pPr>
              <w:ind w:left="-46"/>
              <w:jc w:val="both"/>
              <w:rPr>
                <w:rFonts w:ascii="Arial" w:hAnsi="Arial"/>
                <w:rtl/>
                <w:lang w:bidi="ar-IQ"/>
              </w:rPr>
            </w:pPr>
            <w:r>
              <w:rPr>
                <w:rFonts w:ascii="Arial" w:hAnsi="Arial"/>
                <w:b/>
                <w:bCs/>
                <w:rtl/>
              </w:rPr>
              <w:t>بيع المخلفات</w:t>
            </w:r>
            <w:r>
              <w:rPr>
                <w:rFonts w:ascii="Arial" w:hAnsi="Arial"/>
                <w:rtl/>
              </w:rPr>
              <w:t>:</w:t>
            </w:r>
          </w:p>
          <w:p w:rsidR="00E17E86" w:rsidRDefault="00E17E86" w:rsidP="00BD2C2B">
            <w:pPr>
              <w:ind w:left="-46"/>
              <w:jc w:val="both"/>
              <w:rPr>
                <w:rFonts w:ascii="Arial" w:hAnsi="Arial"/>
                <w:rtl/>
              </w:rPr>
            </w:pPr>
            <w:r>
              <w:rPr>
                <w:rFonts w:ascii="Arial" w:hAnsi="Arial"/>
                <w:b/>
                <w:bCs/>
                <w:rtl/>
              </w:rPr>
              <w:t>900</w:t>
            </w:r>
            <w:r>
              <w:rPr>
                <w:rFonts w:ascii="Arial" w:hAnsi="Arial"/>
                <w:rtl/>
              </w:rPr>
              <w:t xml:space="preserve"> من ح / النقد أو المدينون</w:t>
            </w:r>
          </w:p>
          <w:p w:rsidR="00E17E86" w:rsidRDefault="00E17E86" w:rsidP="00BD2C2B">
            <w:pPr>
              <w:ind w:left="-46"/>
              <w:jc w:val="both"/>
              <w:rPr>
                <w:rFonts w:ascii="Arial" w:hAnsi="Arial"/>
                <w:rtl/>
              </w:rPr>
            </w:pPr>
            <w:r>
              <w:rPr>
                <w:rFonts w:ascii="Arial" w:hAnsi="Arial"/>
                <w:b/>
                <w:bCs/>
                <w:rtl/>
              </w:rPr>
              <w:t xml:space="preserve">  900</w:t>
            </w:r>
            <w:r>
              <w:rPr>
                <w:rFonts w:ascii="Arial" w:hAnsi="Arial"/>
                <w:rtl/>
              </w:rPr>
              <w:t xml:space="preserve"> الى ح / مراقبة إنتاج تحت التشغيل</w:t>
            </w:r>
          </w:p>
          <w:p w:rsidR="00E17E86" w:rsidRDefault="00E17E86" w:rsidP="00BD2C2B">
            <w:pPr>
              <w:ind w:left="-46"/>
              <w:jc w:val="both"/>
              <w:rPr>
                <w:rFonts w:ascii="Arial" w:hAnsi="Arial"/>
                <w:rtl/>
              </w:rPr>
            </w:pPr>
            <w:r>
              <w:rPr>
                <w:rFonts w:ascii="Arial" w:hAnsi="Arial"/>
                <w:rtl/>
              </w:rPr>
              <w:t xml:space="preserve">ترحيل الى سجل تكلفة </w:t>
            </w:r>
            <w:r>
              <w:rPr>
                <w:rFonts w:ascii="Arial" w:hAnsi="Arial"/>
                <w:b/>
                <w:bCs/>
                <w:rtl/>
              </w:rPr>
              <w:t>الأمر الخاص</w:t>
            </w:r>
          </w:p>
          <w:p w:rsidR="00E17E86" w:rsidRDefault="00E17E86" w:rsidP="00BD2C2B">
            <w:pPr>
              <w:spacing w:after="200"/>
              <w:ind w:left="-46"/>
              <w:jc w:val="both"/>
              <w:rPr>
                <w:rFonts w:ascii="Arial" w:hAnsi="Arial"/>
                <w:lang w:bidi="ar-IQ"/>
              </w:rPr>
            </w:pPr>
          </w:p>
        </w:tc>
        <w:tc>
          <w:tcPr>
            <w:tcW w:w="3710" w:type="dxa"/>
            <w:tcBorders>
              <w:top w:val="single" w:sz="4" w:space="0" w:color="auto"/>
              <w:left w:val="single" w:sz="4" w:space="0" w:color="auto"/>
              <w:bottom w:val="single" w:sz="4" w:space="0" w:color="auto"/>
              <w:right w:val="single" w:sz="4" w:space="0" w:color="auto"/>
            </w:tcBorders>
            <w:hideMark/>
          </w:tcPr>
          <w:p w:rsidR="00E17E86" w:rsidRDefault="00E17E86" w:rsidP="00BD2C2B">
            <w:pPr>
              <w:ind w:left="-46"/>
              <w:jc w:val="both"/>
              <w:rPr>
                <w:rFonts w:ascii="Arial" w:hAnsi="Arial"/>
                <w:rtl/>
                <w:lang w:bidi="ar-IQ"/>
              </w:rPr>
            </w:pPr>
            <w:r>
              <w:rPr>
                <w:rFonts w:ascii="Arial" w:hAnsi="Arial"/>
                <w:b/>
                <w:bCs/>
                <w:rtl/>
              </w:rPr>
              <w:t>بيع المخلفات</w:t>
            </w:r>
            <w:r>
              <w:rPr>
                <w:rFonts w:ascii="Arial" w:hAnsi="Arial"/>
                <w:rtl/>
              </w:rPr>
              <w:t>:</w:t>
            </w:r>
          </w:p>
          <w:p w:rsidR="00E17E86" w:rsidRDefault="00E17E86" w:rsidP="00BD2C2B">
            <w:pPr>
              <w:ind w:left="-46"/>
              <w:jc w:val="both"/>
              <w:rPr>
                <w:rFonts w:ascii="Arial" w:hAnsi="Arial"/>
                <w:rtl/>
              </w:rPr>
            </w:pPr>
            <w:r>
              <w:rPr>
                <w:rFonts w:ascii="Arial" w:hAnsi="Arial"/>
                <w:b/>
                <w:bCs/>
                <w:rtl/>
              </w:rPr>
              <w:t>900</w:t>
            </w:r>
            <w:r>
              <w:rPr>
                <w:rFonts w:ascii="Arial" w:hAnsi="Arial"/>
                <w:rtl/>
              </w:rPr>
              <w:t xml:space="preserve"> من ح / النقد أو المدينون</w:t>
            </w:r>
          </w:p>
          <w:p w:rsidR="00E17E86" w:rsidRDefault="00E17E86" w:rsidP="00BD2C2B">
            <w:pPr>
              <w:ind w:left="-46"/>
              <w:jc w:val="both"/>
              <w:rPr>
                <w:rFonts w:ascii="Arial" w:hAnsi="Arial"/>
                <w:rtl/>
              </w:rPr>
            </w:pPr>
            <w:r>
              <w:rPr>
                <w:rFonts w:ascii="Arial" w:hAnsi="Arial"/>
                <w:b/>
                <w:bCs/>
                <w:rtl/>
              </w:rPr>
              <w:t xml:space="preserve">   900</w:t>
            </w:r>
            <w:r>
              <w:rPr>
                <w:rFonts w:ascii="Arial" w:hAnsi="Arial"/>
                <w:rtl/>
              </w:rPr>
              <w:t xml:space="preserve"> الى ح / مراقبة ت. ص. غ. م</w:t>
            </w:r>
          </w:p>
          <w:p w:rsidR="00E17E86" w:rsidRDefault="00E17E86" w:rsidP="00BD2C2B">
            <w:pPr>
              <w:spacing w:after="200"/>
              <w:ind w:left="-46"/>
              <w:jc w:val="both"/>
              <w:rPr>
                <w:rFonts w:ascii="Arial" w:hAnsi="Arial"/>
                <w:lang w:bidi="ar-IQ"/>
              </w:rPr>
            </w:pPr>
            <w:r>
              <w:rPr>
                <w:rFonts w:ascii="Arial" w:hAnsi="Arial"/>
                <w:rtl/>
              </w:rPr>
              <w:t>ترحيل الى الأستاذ المساعد- مبيعات المخلفات" عمود في سجل تكلفة القسم"</w:t>
            </w:r>
          </w:p>
        </w:tc>
      </w:tr>
      <w:tr w:rsidR="00E17E86" w:rsidTr="00BD2C2B">
        <w:tc>
          <w:tcPr>
            <w:tcW w:w="9209"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ind w:left="-46"/>
              <w:jc w:val="both"/>
              <w:rPr>
                <w:rFonts w:ascii="Arial" w:hAnsi="Arial"/>
                <w:b/>
                <w:bCs/>
                <w:lang w:bidi="ar-IQ"/>
              </w:rPr>
            </w:pPr>
            <w:r>
              <w:rPr>
                <w:rFonts w:ascii="Arial" w:hAnsi="Arial"/>
                <w:b/>
                <w:bCs/>
                <w:rtl/>
              </w:rPr>
              <w:t>ملاحظة:</w:t>
            </w:r>
            <w:r>
              <w:rPr>
                <w:rFonts w:ascii="Arial" w:hAnsi="Arial"/>
                <w:rtl/>
              </w:rPr>
              <w:t xml:space="preserve"> ليس هناك مخلفات عادية وغير عادية بسبب عدم احتساب تكلفة للمخلفات</w:t>
            </w:r>
          </w:p>
        </w:tc>
      </w:tr>
      <w:tr w:rsidR="00E17E86" w:rsidTr="00BD2C2B">
        <w:tc>
          <w:tcPr>
            <w:tcW w:w="9209"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spacing w:after="200"/>
              <w:ind w:left="-46"/>
              <w:jc w:val="both"/>
              <w:rPr>
                <w:rFonts w:ascii="Arial" w:hAnsi="Arial"/>
                <w:lang w:bidi="ar-IQ"/>
              </w:rPr>
            </w:pPr>
            <w:r>
              <w:rPr>
                <w:rFonts w:ascii="Arial" w:hAnsi="Arial"/>
                <w:rtl/>
              </w:rPr>
              <w:t xml:space="preserve">عند وضع تقدير لمعدل التكاليف الصناعية غير المباشرة فأن إيرادات المخلفات ستقلل من تكلفة التكاليف الصناعية قير المباشرة المقدرة وسيقل بذلك المعدل. </w:t>
            </w:r>
          </w:p>
        </w:tc>
      </w:tr>
    </w:tbl>
    <w:p w:rsidR="00E17E86" w:rsidRDefault="00E17E86" w:rsidP="00E17E86">
      <w:pPr>
        <w:pStyle w:val="af1"/>
        <w:ind w:left="674"/>
        <w:jc w:val="both"/>
        <w:rPr>
          <w:rFonts w:hAnsi="Arial"/>
          <w:b/>
          <w:bCs/>
          <w:sz w:val="28"/>
          <w:szCs w:val="28"/>
          <w:u w:val="single"/>
          <w:rtl/>
          <w:lang w:bidi="en-US"/>
        </w:rPr>
      </w:pPr>
    </w:p>
    <w:p w:rsidR="00E17E86" w:rsidRDefault="00E17E86" w:rsidP="00E32F1E">
      <w:pPr>
        <w:pStyle w:val="af1"/>
        <w:numPr>
          <w:ilvl w:val="0"/>
          <w:numId w:val="27"/>
        </w:numPr>
        <w:spacing w:after="200"/>
        <w:jc w:val="both"/>
        <w:rPr>
          <w:rFonts w:ascii="Simplified Arabic" w:hAnsi="Simplified Arabic" w:cs="Simplified Arabic"/>
          <w:b/>
          <w:bCs/>
          <w:sz w:val="28"/>
          <w:szCs w:val="28"/>
          <w:u w:val="single"/>
        </w:rPr>
      </w:pPr>
      <w:r>
        <w:rPr>
          <w:rFonts w:ascii="Simplified Arabic" w:hAnsi="Simplified Arabic" w:cs="Simplified Arabic"/>
          <w:b/>
          <w:bCs/>
          <w:sz w:val="28"/>
          <w:szCs w:val="28"/>
          <w:u w:val="single"/>
          <w:rtl/>
        </w:rPr>
        <w:t xml:space="preserve">تمييز المخلفات عند </w:t>
      </w:r>
      <w:r>
        <w:rPr>
          <w:rFonts w:ascii="Simplified Arabic" w:hAnsi="Simplified Arabic" w:cs="Simplified Arabic"/>
          <w:b/>
          <w:bCs/>
          <w:sz w:val="28"/>
          <w:szCs w:val="28"/>
          <w:u w:val="single"/>
          <w:rtl/>
          <w:lang w:bidi="ar-IQ"/>
        </w:rPr>
        <w:t>إنتاج</w:t>
      </w:r>
      <w:r>
        <w:rPr>
          <w:rFonts w:ascii="Simplified Arabic" w:hAnsi="Simplified Arabic" w:cs="Simplified Arabic"/>
          <w:b/>
          <w:bCs/>
          <w:sz w:val="28"/>
          <w:szCs w:val="28"/>
          <w:u w:val="single"/>
          <w:rtl/>
        </w:rPr>
        <w:t>ها</w:t>
      </w:r>
    </w:p>
    <w:p w:rsidR="00E17E86" w:rsidRDefault="00E17E86" w:rsidP="00E17E86">
      <w:pPr>
        <w:ind w:left="-46"/>
        <w:jc w:val="both"/>
        <w:rPr>
          <w:rFonts w:ascii="Simplified Arabic" w:hAnsi="Simplified Arabic" w:cs="Simplified Arabic"/>
          <w:sz w:val="28"/>
          <w:szCs w:val="28"/>
          <w:rtl/>
        </w:rPr>
      </w:pPr>
      <w:r>
        <w:rPr>
          <w:rFonts w:ascii="Simplified Arabic" w:hAnsi="Simplified Arabic" w:cs="Simplified Arabic"/>
          <w:sz w:val="28"/>
          <w:szCs w:val="28"/>
          <w:rtl/>
        </w:rPr>
        <w:t xml:space="preserve">في بعض الأحيان </w:t>
      </w:r>
      <w:r>
        <w:rPr>
          <w:rFonts w:ascii="Simplified Arabic" w:hAnsi="Simplified Arabic" w:cs="Simplified Arabic"/>
          <w:b/>
          <w:bCs/>
          <w:sz w:val="28"/>
          <w:szCs w:val="28"/>
          <w:rtl/>
        </w:rPr>
        <w:t>قيمة</w:t>
      </w:r>
      <w:r>
        <w:rPr>
          <w:rFonts w:ascii="Simplified Arabic" w:hAnsi="Simplified Arabic" w:cs="Simplified Arabic"/>
          <w:sz w:val="28"/>
          <w:szCs w:val="28"/>
          <w:rtl/>
        </w:rPr>
        <w:t xml:space="preserve"> المخلفات تكون ذات أهمية و الوقت يكون طويلا بين خزنها وبيعها أو إعادة استخدامها ، في هذه الحالة فأن مخزون المخلفات للشركة يقدر بتقدير ثابت لصافي </w:t>
      </w:r>
      <w:r>
        <w:rPr>
          <w:rFonts w:ascii="Simplified Arabic" w:hAnsi="Simplified Arabic" w:cs="Simplified Arabic"/>
          <w:sz w:val="28"/>
          <w:szCs w:val="28"/>
          <w:rtl/>
        </w:rPr>
        <w:lastRenderedPageBreak/>
        <w:t>القيمة المتحققة ، و يتم تمييز تكاليف الإنتاج و إيرادات المخلفات المتعلقة بها في نفس الفترة المحاسبية. بعض الشركات تتجه الى تأخير ذلك حتى تحصل على سعر السوق.</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3"/>
        <w:gridCol w:w="4629"/>
      </w:tblGrid>
      <w:tr w:rsidR="00E17E86" w:rsidTr="00F56CD4">
        <w:trPr>
          <w:trHeight w:val="335"/>
        </w:trPr>
        <w:tc>
          <w:tcPr>
            <w:tcW w:w="3893" w:type="dxa"/>
            <w:tcBorders>
              <w:top w:val="single" w:sz="4" w:space="0" w:color="auto"/>
              <w:left w:val="single" w:sz="4" w:space="0" w:color="auto"/>
              <w:bottom w:val="single" w:sz="4" w:space="0" w:color="auto"/>
              <w:right w:val="single" w:sz="4" w:space="0" w:color="auto"/>
            </w:tcBorders>
            <w:shd w:val="clear" w:color="auto" w:fill="FDE9D9"/>
            <w:hideMark/>
          </w:tcPr>
          <w:p w:rsidR="00E17E86" w:rsidRDefault="00E17E86" w:rsidP="00BD2C2B">
            <w:pPr>
              <w:spacing w:after="200"/>
              <w:ind w:left="-46"/>
              <w:jc w:val="both"/>
              <w:rPr>
                <w:rFonts w:ascii="Arial" w:hAnsi="Arial"/>
                <w:lang w:bidi="ar-IQ"/>
              </w:rPr>
            </w:pPr>
            <w:r>
              <w:rPr>
                <w:rFonts w:ascii="Arial" w:hAnsi="Arial"/>
                <w:b/>
                <w:bCs/>
                <w:rtl/>
              </w:rPr>
              <w:t>المخلفات تتعلق بأمر معين</w:t>
            </w:r>
          </w:p>
        </w:tc>
        <w:tc>
          <w:tcPr>
            <w:tcW w:w="4629" w:type="dxa"/>
            <w:tcBorders>
              <w:top w:val="single" w:sz="4" w:space="0" w:color="auto"/>
              <w:left w:val="single" w:sz="4" w:space="0" w:color="auto"/>
              <w:bottom w:val="single" w:sz="4" w:space="0" w:color="auto"/>
              <w:right w:val="single" w:sz="4" w:space="0" w:color="auto"/>
            </w:tcBorders>
            <w:shd w:val="clear" w:color="auto" w:fill="FDE9D9"/>
            <w:hideMark/>
          </w:tcPr>
          <w:p w:rsidR="00E17E86" w:rsidRDefault="00E17E86" w:rsidP="00BD2C2B">
            <w:pPr>
              <w:spacing w:after="200"/>
              <w:ind w:left="-46"/>
              <w:jc w:val="both"/>
              <w:rPr>
                <w:rFonts w:ascii="Arial" w:hAnsi="Arial"/>
                <w:b/>
                <w:bCs/>
                <w:lang w:bidi="ar-IQ"/>
              </w:rPr>
            </w:pPr>
            <w:r>
              <w:rPr>
                <w:rFonts w:ascii="Arial" w:hAnsi="Arial"/>
                <w:b/>
                <w:bCs/>
                <w:rtl/>
              </w:rPr>
              <w:t>المخلفات مشتركة بين كل الأوامر</w:t>
            </w:r>
          </w:p>
        </w:tc>
      </w:tr>
      <w:tr w:rsidR="00E17E86" w:rsidTr="00F56CD4">
        <w:trPr>
          <w:trHeight w:val="1329"/>
        </w:trPr>
        <w:tc>
          <w:tcPr>
            <w:tcW w:w="3893" w:type="dxa"/>
            <w:tcBorders>
              <w:top w:val="single" w:sz="4" w:space="0" w:color="auto"/>
              <w:left w:val="single" w:sz="4" w:space="0" w:color="auto"/>
              <w:bottom w:val="single" w:sz="4" w:space="0" w:color="auto"/>
              <w:right w:val="single" w:sz="4" w:space="0" w:color="auto"/>
            </w:tcBorders>
            <w:hideMark/>
          </w:tcPr>
          <w:p w:rsidR="00E17E86" w:rsidRDefault="00E17E86" w:rsidP="00BD2C2B">
            <w:pPr>
              <w:ind w:left="-46"/>
              <w:jc w:val="both"/>
              <w:rPr>
                <w:rFonts w:ascii="Arial" w:hAnsi="Arial"/>
                <w:rtl/>
                <w:lang w:bidi="ar-IQ"/>
              </w:rPr>
            </w:pPr>
            <w:r>
              <w:rPr>
                <w:rFonts w:ascii="Arial" w:hAnsi="Arial"/>
                <w:b/>
                <w:bCs/>
                <w:rtl/>
              </w:rPr>
              <w:t>المخلفات المعاد</w:t>
            </w:r>
            <w:r w:rsidR="00AE6023">
              <w:rPr>
                <w:rFonts w:ascii="Arial" w:hAnsi="Arial" w:hint="cs"/>
                <w:b/>
                <w:bCs/>
                <w:rtl/>
              </w:rPr>
              <w:t>ة</w:t>
            </w:r>
            <w:r>
              <w:rPr>
                <w:rFonts w:ascii="Arial" w:hAnsi="Arial"/>
                <w:b/>
                <w:bCs/>
                <w:rtl/>
              </w:rPr>
              <w:t xml:space="preserve"> الى المخزن</w:t>
            </w:r>
            <w:r>
              <w:rPr>
                <w:rFonts w:ascii="Arial" w:hAnsi="Arial"/>
                <w:rtl/>
              </w:rPr>
              <w:t xml:space="preserve">: </w:t>
            </w:r>
          </w:p>
          <w:p w:rsidR="00E17E86" w:rsidRDefault="00E17E86" w:rsidP="00BD2C2B">
            <w:pPr>
              <w:ind w:left="-46"/>
              <w:jc w:val="both"/>
              <w:rPr>
                <w:rFonts w:ascii="Arial" w:hAnsi="Arial"/>
                <w:rtl/>
              </w:rPr>
            </w:pPr>
            <w:r>
              <w:rPr>
                <w:rFonts w:ascii="Arial" w:hAnsi="Arial"/>
                <w:b/>
                <w:bCs/>
                <w:rtl/>
              </w:rPr>
              <w:t>900</w:t>
            </w:r>
            <w:r>
              <w:rPr>
                <w:rFonts w:ascii="Arial" w:hAnsi="Arial"/>
                <w:rtl/>
              </w:rPr>
              <w:t xml:space="preserve"> من ح / مراقبة مخازن المواد</w:t>
            </w:r>
          </w:p>
          <w:p w:rsidR="00E17E86" w:rsidRDefault="00E17E86" w:rsidP="00BD2C2B">
            <w:pPr>
              <w:spacing w:after="200"/>
              <w:ind w:left="-46"/>
              <w:jc w:val="both"/>
              <w:rPr>
                <w:rFonts w:ascii="Arial" w:hAnsi="Arial"/>
                <w:lang w:bidi="ar-IQ"/>
              </w:rPr>
            </w:pPr>
            <w:r>
              <w:rPr>
                <w:rFonts w:ascii="Arial" w:hAnsi="Arial"/>
                <w:b/>
                <w:bCs/>
                <w:rtl/>
              </w:rPr>
              <w:t xml:space="preserve">   900</w:t>
            </w:r>
            <w:r>
              <w:rPr>
                <w:rFonts w:ascii="Arial" w:hAnsi="Arial"/>
                <w:rtl/>
              </w:rPr>
              <w:t xml:space="preserve"> الى ح / إنتاج تحت التشغيل لذلك الأمر</w:t>
            </w:r>
          </w:p>
        </w:tc>
        <w:tc>
          <w:tcPr>
            <w:tcW w:w="4629" w:type="dxa"/>
            <w:tcBorders>
              <w:top w:val="single" w:sz="4" w:space="0" w:color="auto"/>
              <w:left w:val="single" w:sz="4" w:space="0" w:color="auto"/>
              <w:bottom w:val="single" w:sz="4" w:space="0" w:color="auto"/>
              <w:right w:val="single" w:sz="4" w:space="0" w:color="auto"/>
            </w:tcBorders>
            <w:hideMark/>
          </w:tcPr>
          <w:p w:rsidR="00E17E86" w:rsidRDefault="00E17E86" w:rsidP="00BD2C2B">
            <w:pPr>
              <w:ind w:left="-46"/>
              <w:jc w:val="both"/>
              <w:rPr>
                <w:rFonts w:ascii="Arial" w:hAnsi="Arial"/>
                <w:b/>
                <w:bCs/>
                <w:rtl/>
                <w:lang w:bidi="ar-IQ"/>
              </w:rPr>
            </w:pPr>
            <w:r>
              <w:rPr>
                <w:rFonts w:ascii="Arial" w:hAnsi="Arial"/>
                <w:b/>
                <w:bCs/>
                <w:rtl/>
              </w:rPr>
              <w:t xml:space="preserve">المخلفات المعادة الى المخزن: </w:t>
            </w:r>
          </w:p>
          <w:p w:rsidR="00E17E86" w:rsidRDefault="00E17E86" w:rsidP="00BD2C2B">
            <w:pPr>
              <w:ind w:left="-46"/>
              <w:jc w:val="both"/>
              <w:rPr>
                <w:rFonts w:ascii="Arial" w:hAnsi="Arial"/>
                <w:rtl/>
              </w:rPr>
            </w:pPr>
            <w:r>
              <w:rPr>
                <w:rFonts w:ascii="Arial" w:hAnsi="Arial"/>
                <w:b/>
                <w:bCs/>
                <w:rtl/>
              </w:rPr>
              <w:t>900</w:t>
            </w:r>
            <w:r>
              <w:rPr>
                <w:rFonts w:ascii="Arial" w:hAnsi="Arial"/>
                <w:rtl/>
              </w:rPr>
              <w:t xml:space="preserve"> من ح / مراقبة مخازن المواد</w:t>
            </w:r>
          </w:p>
          <w:p w:rsidR="00E17E86" w:rsidRDefault="00E17E86" w:rsidP="00BD2C2B">
            <w:pPr>
              <w:spacing w:after="200"/>
              <w:ind w:left="-46"/>
              <w:jc w:val="both"/>
              <w:rPr>
                <w:rFonts w:ascii="Arial" w:hAnsi="Arial"/>
                <w:lang w:bidi="ar-IQ"/>
              </w:rPr>
            </w:pPr>
            <w:r>
              <w:rPr>
                <w:rFonts w:ascii="Arial" w:hAnsi="Arial"/>
                <w:b/>
                <w:bCs/>
                <w:rtl/>
              </w:rPr>
              <w:t xml:space="preserve">   900</w:t>
            </w:r>
            <w:r>
              <w:rPr>
                <w:rFonts w:ascii="Arial" w:hAnsi="Arial"/>
                <w:rtl/>
              </w:rPr>
              <w:t xml:space="preserve">  الى ح / مراقبة التكاليف الصناعية غير المباشرة</w:t>
            </w:r>
          </w:p>
        </w:tc>
      </w:tr>
      <w:tr w:rsidR="00E17E86" w:rsidTr="00F56CD4">
        <w:trPr>
          <w:trHeight w:val="1022"/>
        </w:trPr>
        <w:tc>
          <w:tcPr>
            <w:tcW w:w="3893" w:type="dxa"/>
            <w:tcBorders>
              <w:top w:val="single" w:sz="4" w:space="0" w:color="auto"/>
              <w:left w:val="single" w:sz="4" w:space="0" w:color="auto"/>
              <w:bottom w:val="single" w:sz="4" w:space="0" w:color="auto"/>
              <w:right w:val="single" w:sz="4" w:space="0" w:color="auto"/>
            </w:tcBorders>
            <w:hideMark/>
          </w:tcPr>
          <w:p w:rsidR="00E17E86" w:rsidRDefault="00E17E86" w:rsidP="00BD2C2B">
            <w:pPr>
              <w:ind w:left="-46"/>
              <w:jc w:val="both"/>
              <w:rPr>
                <w:rFonts w:ascii="Arial" w:hAnsi="Arial"/>
                <w:b/>
                <w:bCs/>
                <w:rtl/>
                <w:lang w:bidi="ar-IQ"/>
              </w:rPr>
            </w:pPr>
            <w:r>
              <w:rPr>
                <w:rFonts w:ascii="Arial" w:hAnsi="Arial"/>
                <w:b/>
                <w:bCs/>
                <w:rtl/>
              </w:rPr>
              <w:t>عند البيع:</w:t>
            </w:r>
          </w:p>
          <w:p w:rsidR="00E17E86" w:rsidRDefault="00E17E86" w:rsidP="00BD2C2B">
            <w:pPr>
              <w:ind w:left="-46"/>
              <w:jc w:val="both"/>
              <w:rPr>
                <w:rFonts w:ascii="Arial" w:hAnsi="Arial"/>
                <w:rtl/>
              </w:rPr>
            </w:pPr>
            <w:r>
              <w:rPr>
                <w:rFonts w:ascii="Arial" w:hAnsi="Arial"/>
                <w:b/>
                <w:bCs/>
                <w:rtl/>
              </w:rPr>
              <w:t>900</w:t>
            </w:r>
            <w:r>
              <w:rPr>
                <w:rFonts w:ascii="Arial" w:hAnsi="Arial"/>
                <w:rtl/>
              </w:rPr>
              <w:t xml:space="preserve"> من ح / النقد أو المدينون</w:t>
            </w:r>
          </w:p>
          <w:p w:rsidR="00E17E86" w:rsidRDefault="00E17E86" w:rsidP="00BD2C2B">
            <w:pPr>
              <w:spacing w:after="200"/>
              <w:ind w:left="-46"/>
              <w:jc w:val="both"/>
              <w:rPr>
                <w:rFonts w:ascii="Arial" w:hAnsi="Arial"/>
                <w:lang w:bidi="ar-IQ"/>
              </w:rPr>
            </w:pPr>
            <w:r>
              <w:rPr>
                <w:rFonts w:ascii="Arial" w:hAnsi="Arial"/>
                <w:b/>
                <w:bCs/>
                <w:rtl/>
              </w:rPr>
              <w:t xml:space="preserve">  900</w:t>
            </w:r>
            <w:r>
              <w:rPr>
                <w:rFonts w:ascii="Arial" w:hAnsi="Arial"/>
                <w:rtl/>
              </w:rPr>
              <w:t xml:space="preserve">  الى ح / مراقبة مخازن المواد</w:t>
            </w:r>
          </w:p>
        </w:tc>
        <w:tc>
          <w:tcPr>
            <w:tcW w:w="4629" w:type="dxa"/>
            <w:tcBorders>
              <w:top w:val="single" w:sz="4" w:space="0" w:color="auto"/>
              <w:left w:val="single" w:sz="4" w:space="0" w:color="auto"/>
              <w:bottom w:val="single" w:sz="4" w:space="0" w:color="auto"/>
              <w:right w:val="single" w:sz="4" w:space="0" w:color="auto"/>
            </w:tcBorders>
            <w:hideMark/>
          </w:tcPr>
          <w:p w:rsidR="00E17E86" w:rsidRDefault="00E17E86" w:rsidP="00BD2C2B">
            <w:pPr>
              <w:ind w:left="-46"/>
              <w:jc w:val="both"/>
              <w:rPr>
                <w:rFonts w:ascii="Arial" w:hAnsi="Arial"/>
                <w:b/>
                <w:bCs/>
                <w:rtl/>
                <w:lang w:bidi="ar-IQ"/>
              </w:rPr>
            </w:pPr>
            <w:r>
              <w:rPr>
                <w:rFonts w:ascii="Arial" w:hAnsi="Arial"/>
                <w:b/>
                <w:bCs/>
                <w:rtl/>
              </w:rPr>
              <w:t>عند البيع:</w:t>
            </w:r>
          </w:p>
          <w:p w:rsidR="00E17E86" w:rsidRDefault="00E17E86" w:rsidP="00BD2C2B">
            <w:pPr>
              <w:ind w:left="-46"/>
              <w:jc w:val="both"/>
              <w:rPr>
                <w:rFonts w:ascii="Arial" w:hAnsi="Arial"/>
                <w:rtl/>
              </w:rPr>
            </w:pPr>
            <w:r>
              <w:rPr>
                <w:rFonts w:ascii="Arial" w:hAnsi="Arial"/>
                <w:b/>
                <w:bCs/>
                <w:rtl/>
              </w:rPr>
              <w:t>900</w:t>
            </w:r>
            <w:r>
              <w:rPr>
                <w:rFonts w:ascii="Arial" w:hAnsi="Arial"/>
                <w:rtl/>
              </w:rPr>
              <w:t xml:space="preserve"> من ح / النقد أو المدينون</w:t>
            </w:r>
          </w:p>
          <w:p w:rsidR="00E17E86" w:rsidRDefault="00E17E86" w:rsidP="00BD2C2B">
            <w:pPr>
              <w:spacing w:after="200"/>
              <w:ind w:left="-46"/>
              <w:jc w:val="both"/>
              <w:rPr>
                <w:rFonts w:ascii="Arial" w:hAnsi="Arial"/>
                <w:lang w:bidi="ar-IQ"/>
              </w:rPr>
            </w:pPr>
            <w:r>
              <w:rPr>
                <w:rFonts w:ascii="Arial" w:hAnsi="Arial"/>
                <w:b/>
                <w:bCs/>
                <w:rtl/>
              </w:rPr>
              <w:t xml:space="preserve">  900</w:t>
            </w:r>
            <w:r>
              <w:rPr>
                <w:rFonts w:ascii="Arial" w:hAnsi="Arial"/>
                <w:rtl/>
              </w:rPr>
              <w:t xml:space="preserve">  الى ح / مراقبة مخازن المواد</w:t>
            </w:r>
          </w:p>
        </w:tc>
      </w:tr>
    </w:tbl>
    <w:p w:rsidR="00E17E86" w:rsidRDefault="00E17E86" w:rsidP="00E17E86">
      <w:pPr>
        <w:ind w:left="-46"/>
        <w:jc w:val="both"/>
        <w:rPr>
          <w:rFonts w:ascii="Arial" w:hAnsi="Arial" w:cs="Arial"/>
          <w:sz w:val="28"/>
          <w:szCs w:val="28"/>
          <w:rtl/>
          <w:lang w:bidi="ar-IQ"/>
        </w:rPr>
      </w:pPr>
    </w:p>
    <w:tbl>
      <w:tblPr>
        <w:bidiVisual/>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5"/>
      </w:tblGrid>
      <w:tr w:rsidR="00E17E86" w:rsidTr="00BD2C2B">
        <w:tc>
          <w:tcPr>
            <w:tcW w:w="8755" w:type="dxa"/>
            <w:tcBorders>
              <w:top w:val="single" w:sz="4" w:space="0" w:color="auto"/>
              <w:left w:val="single" w:sz="4" w:space="0" w:color="auto"/>
              <w:bottom w:val="single" w:sz="4" w:space="0" w:color="auto"/>
              <w:right w:val="single" w:sz="4" w:space="0" w:color="auto"/>
            </w:tcBorders>
            <w:shd w:val="clear" w:color="auto" w:fill="FDE9D9"/>
            <w:hideMark/>
          </w:tcPr>
          <w:p w:rsidR="00E17E86" w:rsidRDefault="00E17E86" w:rsidP="00BD2C2B">
            <w:pPr>
              <w:spacing w:after="200"/>
              <w:ind w:left="-46"/>
              <w:jc w:val="both"/>
              <w:rPr>
                <w:rFonts w:ascii="Arial" w:hAnsi="Arial"/>
                <w:lang w:bidi="ar-IQ"/>
              </w:rPr>
            </w:pPr>
            <w:r>
              <w:rPr>
                <w:rFonts w:ascii="Arial" w:hAnsi="Arial"/>
                <w:b/>
                <w:bCs/>
                <w:rtl/>
              </w:rPr>
              <w:t>اعادة استخدامها كمواد مباشرة بدلا من بيعها كمخلفات</w:t>
            </w:r>
          </w:p>
        </w:tc>
      </w:tr>
      <w:tr w:rsidR="00E17E86" w:rsidTr="00BD2C2B">
        <w:tc>
          <w:tcPr>
            <w:tcW w:w="8755" w:type="dxa"/>
            <w:tcBorders>
              <w:top w:val="single" w:sz="4" w:space="0" w:color="auto"/>
              <w:left w:val="single" w:sz="4" w:space="0" w:color="auto"/>
              <w:bottom w:val="single" w:sz="4" w:space="0" w:color="auto"/>
              <w:right w:val="single" w:sz="4" w:space="0" w:color="auto"/>
            </w:tcBorders>
            <w:hideMark/>
          </w:tcPr>
          <w:p w:rsidR="00E17E86" w:rsidRDefault="00E17E86" w:rsidP="00BD2C2B">
            <w:pPr>
              <w:ind w:left="-46"/>
              <w:jc w:val="both"/>
              <w:rPr>
                <w:rFonts w:ascii="Arial" w:hAnsi="Arial"/>
                <w:b/>
                <w:bCs/>
                <w:rtl/>
                <w:lang w:bidi="ar-IQ"/>
              </w:rPr>
            </w:pPr>
            <w:r>
              <w:rPr>
                <w:rFonts w:ascii="Arial" w:hAnsi="Arial"/>
                <w:b/>
                <w:bCs/>
                <w:rtl/>
              </w:rPr>
              <w:t xml:space="preserve">المخلفات المعادة الى المخزن: </w:t>
            </w:r>
          </w:p>
          <w:p w:rsidR="00E17E86" w:rsidRDefault="00E17E86" w:rsidP="00BD2C2B">
            <w:pPr>
              <w:ind w:left="-46"/>
              <w:jc w:val="both"/>
              <w:rPr>
                <w:rFonts w:ascii="Arial" w:hAnsi="Arial"/>
                <w:rtl/>
              </w:rPr>
            </w:pPr>
            <w:r>
              <w:rPr>
                <w:rFonts w:ascii="Arial" w:hAnsi="Arial"/>
                <w:b/>
                <w:bCs/>
                <w:rtl/>
              </w:rPr>
              <w:t>900</w:t>
            </w:r>
            <w:r>
              <w:rPr>
                <w:rFonts w:ascii="Arial" w:hAnsi="Arial"/>
                <w:rtl/>
              </w:rPr>
              <w:t xml:space="preserve"> من ح / مراقبة مخازن المواد</w:t>
            </w:r>
          </w:p>
          <w:p w:rsidR="00E17E86" w:rsidRDefault="00E17E86" w:rsidP="00BD2C2B">
            <w:pPr>
              <w:spacing w:after="200"/>
              <w:ind w:left="-46"/>
              <w:jc w:val="both"/>
              <w:rPr>
                <w:rFonts w:ascii="Arial" w:hAnsi="Arial"/>
                <w:lang w:bidi="ar-IQ"/>
              </w:rPr>
            </w:pPr>
            <w:r>
              <w:rPr>
                <w:rFonts w:ascii="Arial" w:hAnsi="Arial"/>
                <w:b/>
                <w:bCs/>
                <w:rtl/>
              </w:rPr>
              <w:t xml:space="preserve">    900</w:t>
            </w:r>
            <w:r>
              <w:rPr>
                <w:rFonts w:ascii="Arial" w:hAnsi="Arial"/>
                <w:rtl/>
              </w:rPr>
              <w:t xml:space="preserve"> الى ح / مراقبة التكاليف الصناعية غير المباشرة</w:t>
            </w:r>
          </w:p>
        </w:tc>
      </w:tr>
      <w:tr w:rsidR="00E17E86" w:rsidTr="00BD2C2B">
        <w:tc>
          <w:tcPr>
            <w:tcW w:w="8755" w:type="dxa"/>
            <w:tcBorders>
              <w:top w:val="single" w:sz="4" w:space="0" w:color="auto"/>
              <w:left w:val="single" w:sz="4" w:space="0" w:color="auto"/>
              <w:bottom w:val="single" w:sz="4" w:space="0" w:color="auto"/>
              <w:right w:val="single" w:sz="4" w:space="0" w:color="auto"/>
            </w:tcBorders>
            <w:hideMark/>
          </w:tcPr>
          <w:p w:rsidR="00E17E86" w:rsidRDefault="00E17E86" w:rsidP="00BD2C2B">
            <w:pPr>
              <w:ind w:left="-46"/>
              <w:jc w:val="both"/>
              <w:rPr>
                <w:rFonts w:ascii="Arial" w:hAnsi="Arial"/>
                <w:b/>
                <w:bCs/>
                <w:rtl/>
                <w:lang w:bidi="ar-IQ"/>
              </w:rPr>
            </w:pPr>
            <w:r>
              <w:rPr>
                <w:rFonts w:ascii="Arial" w:hAnsi="Arial"/>
                <w:b/>
                <w:bCs/>
                <w:rtl/>
              </w:rPr>
              <w:t>عند إعادة استخدامها</w:t>
            </w:r>
          </w:p>
          <w:p w:rsidR="00E17E86" w:rsidRDefault="00E17E86" w:rsidP="00BD2C2B">
            <w:pPr>
              <w:ind w:left="-46"/>
              <w:jc w:val="both"/>
              <w:rPr>
                <w:rFonts w:ascii="Arial" w:hAnsi="Arial"/>
                <w:rtl/>
              </w:rPr>
            </w:pPr>
            <w:r>
              <w:rPr>
                <w:rFonts w:ascii="Arial" w:hAnsi="Arial"/>
                <w:b/>
                <w:bCs/>
                <w:rtl/>
              </w:rPr>
              <w:t>900</w:t>
            </w:r>
            <w:r>
              <w:rPr>
                <w:rFonts w:ascii="Arial" w:hAnsi="Arial"/>
                <w:rtl/>
              </w:rPr>
              <w:t xml:space="preserve"> من ح / مراقبة إنتاج تحت التشغيل</w:t>
            </w:r>
          </w:p>
          <w:p w:rsidR="00E17E86" w:rsidRDefault="00E17E86" w:rsidP="00BD2C2B">
            <w:pPr>
              <w:spacing w:after="200"/>
              <w:ind w:left="-46"/>
              <w:jc w:val="both"/>
              <w:rPr>
                <w:rFonts w:ascii="Arial" w:hAnsi="Arial"/>
                <w:lang w:bidi="ar-IQ"/>
              </w:rPr>
            </w:pPr>
            <w:r>
              <w:rPr>
                <w:rFonts w:ascii="Arial" w:hAnsi="Arial"/>
                <w:b/>
                <w:bCs/>
                <w:rtl/>
              </w:rPr>
              <w:t xml:space="preserve">    900</w:t>
            </w:r>
            <w:r>
              <w:rPr>
                <w:rFonts w:ascii="Arial" w:hAnsi="Arial"/>
                <w:rtl/>
              </w:rPr>
              <w:t xml:space="preserve">  الى ح / مراقبة مخازن المواد</w:t>
            </w:r>
          </w:p>
        </w:tc>
      </w:tr>
    </w:tbl>
    <w:p w:rsidR="00E17E86" w:rsidRPr="00E71031" w:rsidRDefault="00CB695B" w:rsidP="00CB695B">
      <w:pPr>
        <w:tabs>
          <w:tab w:val="right" w:pos="29"/>
          <w:tab w:val="right" w:pos="237"/>
          <w:tab w:val="left" w:pos="1021"/>
        </w:tabs>
        <w:jc w:val="both"/>
        <w:rPr>
          <w:rFonts w:ascii="Simplified Arabic" w:hAnsi="Simplified Arabic" w:cs="Simplified Arabic"/>
          <w:b/>
          <w:bCs/>
          <w:sz w:val="32"/>
          <w:szCs w:val="32"/>
        </w:rPr>
      </w:pPr>
      <w:r>
        <w:rPr>
          <w:rFonts w:ascii="Simplified Arabic" w:hAnsi="Simplified Arabic" w:cs="Simplified Arabic" w:hint="cs"/>
          <w:b/>
          <w:bCs/>
          <w:sz w:val="32"/>
          <w:szCs w:val="32"/>
          <w:rtl/>
        </w:rPr>
        <w:t>3</w:t>
      </w:r>
      <w:r w:rsidR="00E71031" w:rsidRPr="00E71031">
        <w:rPr>
          <w:rFonts w:ascii="Simplified Arabic" w:hAnsi="Simplified Arabic" w:cs="Simplified Arabic" w:hint="cs"/>
          <w:b/>
          <w:bCs/>
          <w:sz w:val="32"/>
          <w:szCs w:val="32"/>
          <w:rtl/>
        </w:rPr>
        <w:t>-</w:t>
      </w:r>
      <w:r>
        <w:rPr>
          <w:rFonts w:ascii="Simplified Arabic" w:hAnsi="Simplified Arabic" w:cs="Simplified Arabic" w:hint="cs"/>
          <w:b/>
          <w:bCs/>
          <w:sz w:val="32"/>
          <w:szCs w:val="32"/>
          <w:rtl/>
        </w:rPr>
        <w:t>4</w:t>
      </w:r>
      <w:r w:rsidR="00E71031" w:rsidRPr="00E71031">
        <w:rPr>
          <w:rFonts w:ascii="Simplified Arabic" w:hAnsi="Simplified Arabic" w:cs="Simplified Arabic" w:hint="cs"/>
          <w:b/>
          <w:bCs/>
          <w:sz w:val="32"/>
          <w:szCs w:val="32"/>
          <w:rtl/>
        </w:rPr>
        <w:t xml:space="preserve"> نظام كلفة المراحل</w:t>
      </w:r>
    </w:p>
    <w:p w:rsidR="00E17E86" w:rsidRDefault="00E71031" w:rsidP="00E71031">
      <w:pPr>
        <w:jc w:val="both"/>
        <w:rPr>
          <w:rFonts w:ascii="Simplified Arabic" w:hAnsi="Simplified Arabic" w:cs="Simplified Arabic"/>
        </w:rPr>
      </w:pPr>
      <w:r>
        <w:rPr>
          <w:rFonts w:ascii="Simplified Arabic" w:hAnsi="Simplified Arabic" w:cs="Simplified Arabic" w:hint="cs"/>
          <w:sz w:val="28"/>
          <w:szCs w:val="28"/>
          <w:rtl/>
        </w:rPr>
        <w:t xml:space="preserve">  </w:t>
      </w:r>
      <w:r w:rsidR="00E17E86">
        <w:rPr>
          <w:rFonts w:ascii="Simplified Arabic" w:hAnsi="Simplified Arabic" w:cs="Simplified Arabic"/>
          <w:sz w:val="28"/>
          <w:szCs w:val="28"/>
          <w:rtl/>
        </w:rPr>
        <w:t xml:space="preserve"> يُستخدَم نظام المراحل الإنتاجية في المنشآت الصناعية التي يتميز إنتاجها بالنمطية من حيث الشكل و الحجم و النوعية و يخزن الإنتاج بانتظار بيعه. </w:t>
      </w:r>
    </w:p>
    <w:p w:rsidR="00E17E86" w:rsidRDefault="00E17E86" w:rsidP="00E71031">
      <w:pPr>
        <w:jc w:val="both"/>
        <w:rPr>
          <w:rFonts w:ascii="Simplified Arabic" w:hAnsi="Simplified Arabic" w:cs="Simplified Arabic"/>
          <w:sz w:val="28"/>
          <w:szCs w:val="28"/>
          <w:rtl/>
        </w:rPr>
      </w:pPr>
      <w:r>
        <w:rPr>
          <w:rFonts w:ascii="Simplified Arabic" w:hAnsi="Simplified Arabic" w:cs="Simplified Arabic"/>
          <w:sz w:val="28"/>
          <w:szCs w:val="28"/>
          <w:rtl/>
        </w:rPr>
        <w:t xml:space="preserve">    في نظام تكلفة المراحل، تكلفة وحدة المنتج أو الخدمة نحصل عليها من توزيع مجموع التكاليف على مجموعة من الوحدات ذات النوعية المتشابهة، وكل وحدة تتسلّم كميات متساوية أو متشابهة من تكاليف المواد المباشرة، تكاليف العمل الصناعي المباشر، ومن التكاليف الصناعية غير المباشرة. تكاليف الوحدة تحسب بقسمة مجموع التكاليف الحادثة على عدد وحدات المخرجات من مراحل الإنتاج. </w:t>
      </w:r>
      <w:r>
        <w:rPr>
          <w:rFonts w:ascii="Simplified Arabic" w:hAnsi="Simplified Arabic" w:cs="Simplified Arabic"/>
          <w:b/>
          <w:bCs/>
          <w:sz w:val="28"/>
          <w:szCs w:val="28"/>
          <w:rtl/>
        </w:rPr>
        <w:t>الفرق</w:t>
      </w:r>
      <w:r>
        <w:rPr>
          <w:rFonts w:ascii="Simplified Arabic" w:hAnsi="Simplified Arabic" w:cs="Simplified Arabic"/>
          <w:sz w:val="28"/>
          <w:szCs w:val="28"/>
          <w:rtl/>
        </w:rPr>
        <w:t xml:space="preserve"> الأساسي بينها وبين تكلفة الأوامر هو المعدل المحسوب من تكلفة الموارد لاحتساب تكاليف وحدة المنتج أو الخدمة . في نظام تكلفة الأوامر، نستخدم كميات مختلفة من موارد الإنتاج لكل أمر، لأن الأوامر مختلفة، لذلك سيكون من غير الصحيح جعل تكلفة كل أمر بنفس متوسط تكلفة الإنتاج مع باقي الأوامر، بينما في تكلفة المراحل ستكون الكميات متشابهة و متساوية.</w:t>
      </w:r>
    </w:p>
    <w:p w:rsidR="00E17E86" w:rsidRDefault="00E17E86" w:rsidP="00E17E86">
      <w:pPr>
        <w:jc w:val="both"/>
        <w:rPr>
          <w:rFonts w:ascii="Simplified Arabic" w:hAnsi="Simplified Arabic" w:cs="Simplified Arabic"/>
          <w:sz w:val="28"/>
          <w:szCs w:val="28"/>
          <w:rtl/>
        </w:rPr>
      </w:pPr>
      <w:r>
        <w:rPr>
          <w:rFonts w:ascii="Simplified Arabic" w:hAnsi="Simplified Arabic" w:cs="Simplified Arabic"/>
          <w:sz w:val="28"/>
          <w:szCs w:val="28"/>
          <w:rtl/>
        </w:rPr>
        <w:t xml:space="preserve">    إن مباحث الدراسة في هذا الفصل تشمل:</w:t>
      </w:r>
    </w:p>
    <w:p w:rsidR="00E17E86" w:rsidRDefault="00BF130D" w:rsidP="00E17E86">
      <w:pPr>
        <w:jc w:val="both"/>
        <w:rPr>
          <w:rFonts w:ascii="Simplified Arabic" w:hAnsi="Simplified Arabic" w:cs="Simplified Arabic"/>
          <w:sz w:val="28"/>
          <w:szCs w:val="28"/>
          <w:rtl/>
        </w:rPr>
      </w:pPr>
      <w:r>
        <w:rPr>
          <w:rFonts w:ascii="Simplified Arabic" w:hAnsi="Simplified Arabic" w:cs="Simplified Arabic"/>
          <w:sz w:val="28"/>
          <w:szCs w:val="28"/>
          <w:rtl/>
        </w:rPr>
        <w:t>أولاً: ح</w:t>
      </w:r>
      <w:r w:rsidR="00E17E86">
        <w:rPr>
          <w:rFonts w:ascii="Simplified Arabic" w:hAnsi="Simplified Arabic" w:cs="Simplified Arabic"/>
          <w:sz w:val="28"/>
          <w:szCs w:val="28"/>
          <w:rtl/>
        </w:rPr>
        <w:t>ساب تكلفة المخرجات الإنتاجية لنظام المراحل و تكلفة وحدة المنتج أو الخدمة.</w:t>
      </w:r>
    </w:p>
    <w:p w:rsidR="00E17E86" w:rsidRDefault="00E17E86" w:rsidP="00E17E86">
      <w:pPr>
        <w:jc w:val="both"/>
        <w:rPr>
          <w:rFonts w:ascii="Simplified Arabic" w:hAnsi="Simplified Arabic" w:cs="Simplified Arabic"/>
          <w:sz w:val="28"/>
          <w:szCs w:val="28"/>
          <w:lang w:bidi="en-US"/>
        </w:rPr>
      </w:pPr>
      <w:r>
        <w:rPr>
          <w:rFonts w:ascii="Simplified Arabic" w:hAnsi="Simplified Arabic" w:cs="Simplified Arabic"/>
          <w:sz w:val="28"/>
          <w:szCs w:val="28"/>
          <w:rtl/>
        </w:rPr>
        <w:t>ثانياً: تسجيل التكاليف و أنواع القيود اللازمة في النظام.</w:t>
      </w:r>
    </w:p>
    <w:p w:rsidR="00E17E86" w:rsidRDefault="00E17E86" w:rsidP="00E17E86">
      <w:pPr>
        <w:tabs>
          <w:tab w:val="right" w:pos="29"/>
        </w:tabs>
        <w:jc w:val="both"/>
        <w:rPr>
          <w:rFonts w:ascii="Simplified Arabic" w:hAnsi="Simplified Arabic" w:cs="Simplified Arabic"/>
          <w:sz w:val="28"/>
          <w:szCs w:val="28"/>
          <w:rtl/>
          <w:lang w:bidi="ar-IQ"/>
        </w:rPr>
      </w:pPr>
      <w:r>
        <w:rPr>
          <w:rFonts w:ascii="Simplified Arabic" w:hAnsi="Simplified Arabic" w:cs="Simplified Arabic"/>
          <w:sz w:val="28"/>
          <w:szCs w:val="28"/>
          <w:rtl/>
        </w:rPr>
        <w:lastRenderedPageBreak/>
        <w:t>ثالثاً: المحاسبة عن التالف من الإنتاج في نظم تكلفة المراحل .</w:t>
      </w:r>
    </w:p>
    <w:p w:rsidR="00E17E86" w:rsidRPr="00BF130D" w:rsidRDefault="00BF130D" w:rsidP="00E17E86">
      <w:pPr>
        <w:tabs>
          <w:tab w:val="right" w:pos="170"/>
          <w:tab w:val="right" w:pos="454"/>
        </w:tabs>
        <w:jc w:val="both"/>
        <w:rPr>
          <w:rFonts w:ascii="Simplified Arabic" w:hAnsi="Simplified Arabic" w:cs="Simplified Arabic"/>
          <w:b/>
          <w:bCs/>
          <w:sz w:val="28"/>
          <w:szCs w:val="28"/>
          <w:u w:val="thick"/>
          <w:rtl/>
        </w:rPr>
      </w:pPr>
      <w:r w:rsidRPr="00BF130D">
        <w:rPr>
          <w:rFonts w:ascii="Simplified Arabic" w:hAnsi="Simplified Arabic" w:cs="Simplified Arabic" w:hint="cs"/>
          <w:b/>
          <w:bCs/>
          <w:sz w:val="28"/>
          <w:szCs w:val="28"/>
          <w:u w:val="thick"/>
          <w:rtl/>
        </w:rPr>
        <w:t xml:space="preserve">1. </w:t>
      </w:r>
      <w:r w:rsidRPr="00BF130D">
        <w:rPr>
          <w:rFonts w:ascii="Simplified Arabic" w:hAnsi="Simplified Arabic" w:cs="Simplified Arabic"/>
          <w:b/>
          <w:bCs/>
          <w:sz w:val="28"/>
          <w:szCs w:val="28"/>
          <w:u w:val="thick"/>
          <w:rtl/>
        </w:rPr>
        <w:t>ح</w:t>
      </w:r>
      <w:r w:rsidR="00E17E86" w:rsidRPr="00BF130D">
        <w:rPr>
          <w:rFonts w:ascii="Simplified Arabic" w:hAnsi="Simplified Arabic" w:cs="Simplified Arabic"/>
          <w:b/>
          <w:bCs/>
          <w:sz w:val="28"/>
          <w:szCs w:val="28"/>
          <w:u w:val="thick"/>
          <w:rtl/>
        </w:rPr>
        <w:t xml:space="preserve">ساب تكلفة المخرجات لنظام المراحل الإنتاجية و تكلفة وحدة المنتج أو الخدمة </w:t>
      </w:r>
    </w:p>
    <w:p w:rsidR="00E17E86" w:rsidRDefault="00E17E86" w:rsidP="00E17E86">
      <w:pPr>
        <w:tabs>
          <w:tab w:val="right" w:pos="170"/>
          <w:tab w:val="right" w:pos="454"/>
        </w:tabs>
        <w:ind w:left="29"/>
        <w:jc w:val="both"/>
        <w:rPr>
          <w:rFonts w:ascii="Simplified Arabic" w:hAnsi="Simplified Arabic" w:cs="Simplified Arabic"/>
          <w:sz w:val="28"/>
          <w:szCs w:val="28"/>
          <w:rtl/>
        </w:rPr>
      </w:pPr>
      <w:r>
        <w:rPr>
          <w:rFonts w:ascii="Simplified Arabic" w:hAnsi="Simplified Arabic" w:cs="Simplified Arabic"/>
          <w:sz w:val="28"/>
          <w:szCs w:val="28"/>
          <w:rtl/>
        </w:rPr>
        <w:t xml:space="preserve">    هناك  أربعة حالات  تظهر لنا في نظام تكلفة المراحل عند إحتساب تكلفة مخرجات النظام، وهذه أحد الفروق بينه وبين نظم الأوامر، في نظم الأوامر هناك تكاليف محددة لإنتاج محدد لذلك تجمع التكاليف في نهاية إكمال الأمر الإنتاجي لمعرفة تكلفة وحدات الأمر الإنتاجي (المخرجات)، في نظام تكلفة المراحل، الإنتاج مستمر و الحاجة مستمرة لمعرفة تكاليف المخرجات (الوحدات التامة و الوحدات تحت التشغيل آخر المدة) في نهاية فترة محاسبية معينة (شهر مثلا)، و هناك إحتمالان  يتعلقان بنوع  المخرجات (وحدات تامة فقط أو مع وحدات تحت التشغيل آخر المدة) و إحتمالان  يتعلقان بتدفق التكاليف على المخرجات إذا كانت كلها تكاليف حالية أو قسم من المنتجات التامة يحمل جزءاً من تكاليف الفترة السابقة (و السبب في تأثير هذه الحالات هو اختلاف أسعار الموارد من مواد أو عمل أو خدمة و اختلاف إتمام وحدات التشغيل آخر المدة من هذه الموارد ).</w:t>
      </w:r>
    </w:p>
    <w:p w:rsidR="00E17E86" w:rsidRDefault="00E17E86" w:rsidP="00E17E86">
      <w:pPr>
        <w:tabs>
          <w:tab w:val="right" w:pos="170"/>
          <w:tab w:val="right" w:pos="454"/>
        </w:tabs>
        <w:ind w:left="29"/>
        <w:jc w:val="both"/>
        <w:rPr>
          <w:rFonts w:ascii="Simplified Arabic" w:hAnsi="Simplified Arabic" w:cs="Simplified Arabic"/>
          <w:sz w:val="28"/>
          <w:szCs w:val="28"/>
          <w:rtl/>
        </w:rPr>
      </w:pPr>
      <w:r>
        <w:rPr>
          <w:rFonts w:ascii="Simplified Arabic" w:hAnsi="Simplified Arabic" w:cs="Simplified Arabic"/>
          <w:sz w:val="28"/>
          <w:szCs w:val="28"/>
          <w:rtl/>
        </w:rPr>
        <w:t>الحالات هي :</w:t>
      </w:r>
    </w:p>
    <w:p w:rsidR="00E17E86" w:rsidRDefault="00E17E86" w:rsidP="00E17E86">
      <w:pPr>
        <w:tabs>
          <w:tab w:val="right" w:pos="4"/>
        </w:tabs>
        <w:ind w:left="146" w:hanging="142"/>
        <w:jc w:val="both"/>
        <w:rPr>
          <w:rFonts w:ascii="Simplified Arabic" w:hAnsi="Simplified Arabic" w:cs="Simplified Arabic"/>
          <w:sz w:val="28"/>
          <w:szCs w:val="28"/>
          <w:rtl/>
        </w:rPr>
      </w:pPr>
      <w:r>
        <w:rPr>
          <w:rFonts w:ascii="Simplified Arabic" w:hAnsi="Simplified Arabic" w:cs="Simplified Arabic"/>
          <w:sz w:val="28"/>
          <w:szCs w:val="28"/>
          <w:rtl/>
        </w:rPr>
        <w:t>الحالة الأولى: عدم وجود وحدات تحت الصنع أول المدة وعدم وجود تكاليف الفترة السابقة للمخرجات الحالية (من الوحدات تامة الصنع)</w:t>
      </w:r>
      <w:r>
        <w:rPr>
          <w:rFonts w:ascii="Simplified Arabic" w:hAnsi="Simplified Arabic" w:cs="Simplified Arabic"/>
          <w:sz w:val="28"/>
          <w:szCs w:val="28"/>
        </w:rPr>
        <w:t xml:space="preserve"> </w:t>
      </w:r>
      <w:r>
        <w:rPr>
          <w:rFonts w:ascii="Simplified Arabic" w:hAnsi="Simplified Arabic" w:cs="Simplified Arabic"/>
          <w:sz w:val="28"/>
          <w:szCs w:val="28"/>
          <w:rtl/>
        </w:rPr>
        <w:t>، و عند عدم وجود وحدات تحت التشغيل آخر المدة فإن المخرجات ستكون وحدات تامة الصنع تتحمل من تكاليف الموارد  الحالية بالكامل، و ستكون هذه الحالة مشابهة لتكلفة الأوامر و تتحمل الوحدة الواحدة متوسط التكلفة (من تقسيم مجموع التكاليف المجمعة على عدد الوحدات الكلية)، و التكلفة ستكون متساوية لكافة وحدات الفترة.</w:t>
      </w:r>
    </w:p>
    <w:p w:rsidR="00E17E86" w:rsidRDefault="00E17E86" w:rsidP="00E17E86">
      <w:pPr>
        <w:tabs>
          <w:tab w:val="right" w:pos="4"/>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t xml:space="preserve">الحالة الثانية: عندما تكون المخرجات = وحدات تحت التشغيل آخر المدة + الوحدات التامة الإنتاج، مما يجعل تقسيم التكاليف على وحدات غير متجانسة (تامة و غير تامة) غير ممكن إلا إذا تحولت الوحدات آخر المدة إلى وحدات مكافئة للتامة و ليس العكس لأن تكاليف وحدات تحت التشغيل غير مطلوبة لذاتها عكس الوحدات التامة، و في هذه الحالة، التكاليف المطلوبة و المقسمة على المخرجات هي تكاليف الفترة الحالية عندما لا توجد وحدات تحت التشغيل أول المدة (تحمل تكاليف من الفترة السابقة) نبتدئ بها الإنتاج التام لهذه الفترة. </w:t>
      </w:r>
    </w:p>
    <w:p w:rsidR="00E17E86" w:rsidRDefault="00E17E86" w:rsidP="00E17E86">
      <w:pPr>
        <w:tabs>
          <w:tab w:val="right" w:pos="4"/>
        </w:tabs>
        <w:ind w:left="146" w:hanging="142"/>
        <w:jc w:val="both"/>
        <w:rPr>
          <w:rFonts w:ascii="Simplified Arabic" w:hAnsi="Simplified Arabic" w:cs="Simplified Arabic"/>
          <w:sz w:val="28"/>
          <w:szCs w:val="28"/>
        </w:rPr>
      </w:pPr>
      <w:r>
        <w:rPr>
          <w:rFonts w:ascii="Simplified Arabic" w:hAnsi="Simplified Arabic" w:cs="Simplified Arabic"/>
          <w:sz w:val="28"/>
          <w:szCs w:val="28"/>
          <w:rtl/>
        </w:rPr>
        <w:t xml:space="preserve">الحالة الثالثة: عند وجود وحدات تحت التشغيل آخر المدة مع الوحدات التامة الإنتاج، مما يجعل تقسيم التكاليف على وحدات غير متجانسة (تامة و غير تامة) غير ممكن إلا إذا تحولت الوحدات آخر المدة إلى وحدات مكافئة للتامة، و وجود وحدات تحت التشغيل أول المدة محملة بتكاليف الفترة السابقة، عند ذلك إما نجمع تكاليف وحدات تحت التشغيل أول المدة المحملة بتكاليف الفترة السابقة و تكاليف الفترة الحالية و نقسمها على الوحدات المكافئة </w:t>
      </w:r>
      <w:r>
        <w:rPr>
          <w:rFonts w:ascii="Simplified Arabic" w:hAnsi="Simplified Arabic" w:cs="Simplified Arabic"/>
          <w:sz w:val="28"/>
          <w:szCs w:val="28"/>
          <w:rtl/>
        </w:rPr>
        <w:lastRenderedPageBreak/>
        <w:t>لإستخراج تكلفة وحدة واحدة مكافئة و متساوية لجميع المخرجات (وهذه</w:t>
      </w:r>
      <w:r>
        <w:rPr>
          <w:rFonts w:ascii="Arial" w:hAnsi="Arial"/>
          <w:sz w:val="28"/>
          <w:szCs w:val="28"/>
          <w:rtl/>
        </w:rPr>
        <w:t xml:space="preserve"> الطريقة في الإحتساب تسمى </w:t>
      </w:r>
      <w:r>
        <w:rPr>
          <w:rFonts w:ascii="Arial" w:hAnsi="Arial"/>
          <w:b/>
          <w:bCs/>
          <w:sz w:val="28"/>
          <w:szCs w:val="28"/>
          <w:rtl/>
        </w:rPr>
        <w:t>طريقة الموزون</w:t>
      </w:r>
      <w:r>
        <w:rPr>
          <w:rFonts w:ascii="Arial" w:hAnsi="Arial"/>
          <w:sz w:val="28"/>
          <w:szCs w:val="28"/>
          <w:rtl/>
        </w:rPr>
        <w:t xml:space="preserve">)، وإما نقسم المخرجات تامة الصنع إلى قسمين الأول من </w:t>
      </w:r>
      <w:r>
        <w:rPr>
          <w:rFonts w:ascii="Simplified Arabic" w:hAnsi="Simplified Arabic" w:cs="Simplified Arabic"/>
          <w:sz w:val="28"/>
          <w:szCs w:val="28"/>
          <w:rtl/>
        </w:rPr>
        <w:t xml:space="preserve">الوحدات تحت التشغيل أول المدة و الباقي من الوحدات التي بدأنا بها، أما الوحدات تحت التشغيل آخر المدة فمن التي بدأنا بها، ثم نجمع تكاليف الوحدات تحت التشغيل أول المدة من تكاليفها من الفترة السابقة و من التي إستهلكتها من الفترة الحالية و تقسم على وحداتها لإستخراج تكلفة الوحدة التامة منها، وباقي التامة نجمع تكاليفها الحالية و تقسم على الوحدات الباقية منها لإستخراج تكلفة الوحدة منها، وبنفس الطريقة للمنتجات التامة آخر المدة و تسمى هذه </w:t>
      </w:r>
      <w:r>
        <w:rPr>
          <w:rFonts w:ascii="Simplified Arabic" w:hAnsi="Simplified Arabic" w:cs="Simplified Arabic"/>
          <w:b/>
          <w:bCs/>
          <w:sz w:val="28"/>
          <w:szCs w:val="28"/>
          <w:rtl/>
        </w:rPr>
        <w:t>الطريقة ما يرد أولاً يصرف أولاً</w:t>
      </w:r>
      <w:r>
        <w:rPr>
          <w:rFonts w:ascii="Simplified Arabic" w:hAnsi="Simplified Arabic" w:cs="Simplified Arabic"/>
          <w:sz w:val="28"/>
          <w:szCs w:val="28"/>
          <w:rtl/>
        </w:rPr>
        <w:t xml:space="preserve">. </w:t>
      </w:r>
    </w:p>
    <w:p w:rsidR="00E17E86" w:rsidRDefault="00E17E86" w:rsidP="00E17E86">
      <w:pPr>
        <w:tabs>
          <w:tab w:val="right" w:pos="4"/>
        </w:tabs>
        <w:ind w:left="146" w:hanging="142"/>
        <w:jc w:val="both"/>
        <w:rPr>
          <w:rFonts w:ascii="Simplified Arabic" w:hAnsi="Simplified Arabic" w:cs="Simplified Arabic"/>
          <w:sz w:val="28"/>
          <w:szCs w:val="28"/>
          <w:rtl/>
        </w:rPr>
      </w:pPr>
      <w:r>
        <w:rPr>
          <w:rFonts w:ascii="Simplified Arabic" w:hAnsi="Simplified Arabic" w:cs="Simplified Arabic"/>
          <w:sz w:val="28"/>
          <w:szCs w:val="28"/>
          <w:rtl/>
        </w:rPr>
        <w:t>الحالة الرابعة: عند وجود تكاليف منقولة من مرحلة سابقة وكل وحدة في النشاط الحالي ستأخذ تكاليف كاملة من مرحلة سابقة.</w:t>
      </w:r>
    </w:p>
    <w:p w:rsidR="00E17E86" w:rsidRDefault="00E17E86" w:rsidP="00E17E86">
      <w:pPr>
        <w:tabs>
          <w:tab w:val="right" w:pos="4"/>
        </w:tabs>
        <w:ind w:left="146" w:hanging="142"/>
        <w:jc w:val="both"/>
        <w:rPr>
          <w:rFonts w:ascii="Simplified Arabic" w:hAnsi="Simplified Arabic" w:cs="Simplified Arabic"/>
          <w:sz w:val="28"/>
          <w:szCs w:val="28"/>
          <w:rtl/>
        </w:rPr>
      </w:pPr>
      <w:r>
        <w:rPr>
          <w:rFonts w:ascii="Simplified Arabic" w:hAnsi="Simplified Arabic" w:cs="Simplified Arabic"/>
          <w:sz w:val="28"/>
          <w:szCs w:val="28"/>
          <w:rtl/>
        </w:rPr>
        <w:t xml:space="preserve"> و الجدول الآتي يوضح </w:t>
      </w:r>
      <w:r>
        <w:rPr>
          <w:rFonts w:ascii="Simplified Arabic" w:hAnsi="Simplified Arabic" w:cs="Simplified Arabic"/>
          <w:b/>
          <w:bCs/>
          <w:sz w:val="28"/>
          <w:szCs w:val="28"/>
          <w:rtl/>
        </w:rPr>
        <w:t>ذلك</w:t>
      </w:r>
      <w:r>
        <w:rPr>
          <w:rFonts w:ascii="Simplified Arabic" w:hAnsi="Simplified Arabic" w:cs="Simplified Arabic"/>
          <w:sz w:val="28"/>
          <w:szCs w:val="28"/>
          <w:rtl/>
        </w:rPr>
        <w:t xml:space="preserve">: </w:t>
      </w:r>
    </w:p>
    <w:p w:rsidR="00BF130D" w:rsidRDefault="00BF130D" w:rsidP="00E17E86">
      <w:pPr>
        <w:tabs>
          <w:tab w:val="right" w:pos="4"/>
        </w:tabs>
        <w:ind w:left="146" w:hanging="142"/>
        <w:jc w:val="both"/>
        <w:rPr>
          <w:rFonts w:ascii="Simplified Arabic" w:hAnsi="Simplified Arabic" w:cs="Simplified Arabic"/>
          <w:sz w:val="28"/>
          <w:szCs w:val="28"/>
          <w:rtl/>
        </w:rPr>
      </w:pPr>
    </w:p>
    <w:p w:rsidR="00BF130D" w:rsidRDefault="00BF130D" w:rsidP="00E17E86">
      <w:pPr>
        <w:tabs>
          <w:tab w:val="right" w:pos="4"/>
        </w:tabs>
        <w:ind w:left="146" w:hanging="142"/>
        <w:jc w:val="both"/>
        <w:rPr>
          <w:rFonts w:ascii="Simplified Arabic" w:hAnsi="Simplified Arabic" w:cs="Simplified Arabic"/>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0"/>
        <w:gridCol w:w="1741"/>
        <w:gridCol w:w="1933"/>
        <w:gridCol w:w="2528"/>
      </w:tblGrid>
      <w:tr w:rsidR="00E17E86" w:rsidTr="00BF130D">
        <w:trPr>
          <w:trHeight w:val="614"/>
        </w:trPr>
        <w:tc>
          <w:tcPr>
            <w:tcW w:w="232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color w:val="1F497D" w:themeColor="text2"/>
                <w:highlight w:val="lightGray"/>
                <w:lang w:bidi="ar-IQ"/>
              </w:rPr>
            </w:pPr>
            <w:r>
              <w:rPr>
                <w:rFonts w:ascii="Arial" w:hAnsi="Arial"/>
                <w:b/>
                <w:bCs/>
                <w:color w:val="1F497D" w:themeColor="text2"/>
                <w:rtl/>
              </w:rPr>
              <w:t>الوحدات الداخلة و الخارجة</w:t>
            </w:r>
          </w:p>
        </w:tc>
        <w:tc>
          <w:tcPr>
            <w:tcW w:w="174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17E86" w:rsidRDefault="00E17E86" w:rsidP="00B62CF2">
            <w:pPr>
              <w:tabs>
                <w:tab w:val="right" w:pos="170"/>
              </w:tabs>
              <w:ind w:firstLine="32"/>
              <w:jc w:val="both"/>
              <w:rPr>
                <w:rFonts w:ascii="Arial" w:hAnsi="Arial"/>
                <w:b/>
                <w:bCs/>
                <w:color w:val="1F497D" w:themeColor="text2"/>
                <w:sz w:val="32"/>
                <w:szCs w:val="32"/>
                <w:rtl/>
                <w:lang w:bidi="ar-IQ"/>
              </w:rPr>
            </w:pPr>
            <w:r>
              <w:rPr>
                <w:rFonts w:ascii="Arial" w:hAnsi="Arial"/>
                <w:b/>
                <w:bCs/>
                <w:color w:val="1F497D" w:themeColor="text2"/>
                <w:sz w:val="32"/>
                <w:szCs w:val="32"/>
                <w:rtl/>
              </w:rPr>
              <w:t>الحالة 1</w:t>
            </w:r>
          </w:p>
          <w:p w:rsidR="00E17E86" w:rsidRDefault="00E17E86" w:rsidP="00B62CF2">
            <w:pPr>
              <w:tabs>
                <w:tab w:val="right" w:pos="170"/>
              </w:tabs>
              <w:ind w:firstLine="32"/>
              <w:jc w:val="both"/>
              <w:rPr>
                <w:rFonts w:ascii="Arial" w:hAnsi="Arial"/>
                <w:b/>
                <w:bCs/>
                <w:color w:val="1F497D" w:themeColor="text2"/>
                <w:sz w:val="20"/>
                <w:szCs w:val="20"/>
                <w:lang w:bidi="ar-IQ"/>
              </w:rPr>
            </w:pPr>
            <w:r>
              <w:rPr>
                <w:rFonts w:ascii="Arial" w:hAnsi="Arial"/>
                <w:b/>
                <w:bCs/>
                <w:color w:val="1F497D" w:themeColor="text2"/>
                <w:sz w:val="20"/>
                <w:szCs w:val="20"/>
                <w:rtl/>
              </w:rPr>
              <w:t>عدم وجود خزين أول و آخر مدة</w:t>
            </w:r>
          </w:p>
        </w:tc>
        <w:tc>
          <w:tcPr>
            <w:tcW w:w="1933"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17E86" w:rsidRDefault="00E17E86" w:rsidP="00B62CF2">
            <w:pPr>
              <w:tabs>
                <w:tab w:val="right" w:pos="170"/>
              </w:tabs>
              <w:jc w:val="both"/>
              <w:rPr>
                <w:rFonts w:ascii="Arial" w:hAnsi="Arial"/>
                <w:b/>
                <w:bCs/>
                <w:color w:val="1F497D" w:themeColor="text2"/>
                <w:sz w:val="32"/>
                <w:szCs w:val="32"/>
                <w:rtl/>
                <w:lang w:bidi="ar-IQ"/>
              </w:rPr>
            </w:pPr>
            <w:r>
              <w:rPr>
                <w:rFonts w:ascii="Arial" w:hAnsi="Arial"/>
                <w:b/>
                <w:bCs/>
                <w:color w:val="1F497D" w:themeColor="text2"/>
                <w:sz w:val="32"/>
                <w:szCs w:val="32"/>
                <w:rtl/>
              </w:rPr>
              <w:t>الحالة 2</w:t>
            </w:r>
          </w:p>
          <w:p w:rsidR="00E17E86" w:rsidRDefault="00E17E86" w:rsidP="00B62CF2">
            <w:pPr>
              <w:tabs>
                <w:tab w:val="right" w:pos="170"/>
              </w:tabs>
              <w:jc w:val="both"/>
              <w:rPr>
                <w:rFonts w:ascii="Arial" w:hAnsi="Arial"/>
                <w:b/>
                <w:bCs/>
                <w:color w:val="1F497D" w:themeColor="text2"/>
                <w:sz w:val="20"/>
                <w:szCs w:val="20"/>
                <w:lang w:bidi="ar-IQ"/>
              </w:rPr>
            </w:pPr>
            <w:r>
              <w:rPr>
                <w:rFonts w:ascii="Arial" w:hAnsi="Arial"/>
                <w:b/>
                <w:bCs/>
                <w:color w:val="1F497D" w:themeColor="text2"/>
                <w:sz w:val="20"/>
                <w:szCs w:val="20"/>
                <w:rtl/>
              </w:rPr>
              <w:t>عدم وجود مخزون أول مدة ووجود آخر المدة</w:t>
            </w:r>
          </w:p>
        </w:tc>
        <w:tc>
          <w:tcPr>
            <w:tcW w:w="252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E17E86" w:rsidRDefault="00E17E86" w:rsidP="00B62CF2">
            <w:pPr>
              <w:tabs>
                <w:tab w:val="right" w:pos="170"/>
              </w:tabs>
              <w:jc w:val="both"/>
              <w:rPr>
                <w:rFonts w:ascii="Arial" w:hAnsi="Arial"/>
                <w:b/>
                <w:bCs/>
                <w:color w:val="1F497D" w:themeColor="text2"/>
                <w:sz w:val="32"/>
                <w:szCs w:val="32"/>
                <w:rtl/>
                <w:lang w:bidi="ar-IQ"/>
              </w:rPr>
            </w:pPr>
            <w:r>
              <w:rPr>
                <w:rFonts w:ascii="Arial" w:hAnsi="Arial"/>
                <w:b/>
                <w:bCs/>
                <w:color w:val="1F497D" w:themeColor="text2"/>
                <w:sz w:val="32"/>
                <w:szCs w:val="32"/>
                <w:rtl/>
              </w:rPr>
              <w:t>الحالة 3</w:t>
            </w:r>
          </w:p>
          <w:p w:rsidR="00E17E86" w:rsidRDefault="00E17E86" w:rsidP="00B62CF2">
            <w:pPr>
              <w:tabs>
                <w:tab w:val="right" w:pos="170"/>
              </w:tabs>
              <w:jc w:val="both"/>
              <w:rPr>
                <w:rFonts w:ascii="Arial" w:hAnsi="Arial"/>
                <w:b/>
                <w:bCs/>
                <w:color w:val="1F497D" w:themeColor="text2"/>
                <w:sz w:val="20"/>
                <w:szCs w:val="20"/>
                <w:rtl/>
              </w:rPr>
            </w:pPr>
            <w:r>
              <w:rPr>
                <w:rFonts w:ascii="Arial" w:hAnsi="Arial"/>
                <w:b/>
                <w:bCs/>
                <w:color w:val="1F497D" w:themeColor="text2"/>
                <w:sz w:val="20"/>
                <w:szCs w:val="20"/>
                <w:rtl/>
              </w:rPr>
              <w:t>وجود مخزون أول و آخر المدة</w:t>
            </w:r>
          </w:p>
          <w:p w:rsidR="00E17E86" w:rsidRDefault="00E17E86" w:rsidP="00B62CF2">
            <w:pPr>
              <w:jc w:val="both"/>
              <w:rPr>
                <w:rFonts w:ascii="Arial" w:hAnsi="Arial"/>
                <w:sz w:val="32"/>
                <w:szCs w:val="32"/>
                <w:lang w:bidi="ar-IQ"/>
              </w:rPr>
            </w:pPr>
          </w:p>
        </w:tc>
      </w:tr>
      <w:tr w:rsidR="00E17E86" w:rsidTr="00BF130D">
        <w:trPr>
          <w:trHeight w:val="424"/>
        </w:trPr>
        <w:tc>
          <w:tcPr>
            <w:tcW w:w="232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color w:val="002060"/>
                <w:lang w:bidi="ar-IQ"/>
              </w:rPr>
            </w:pPr>
            <w:r>
              <w:rPr>
                <w:rFonts w:ascii="Arial" w:hAnsi="Arial"/>
                <w:b/>
                <w:bCs/>
                <w:color w:val="002060"/>
                <w:rtl/>
              </w:rPr>
              <w:t>مخزون تحت التشغيل أول المدة</w:t>
            </w:r>
          </w:p>
        </w:tc>
        <w:tc>
          <w:tcPr>
            <w:tcW w:w="1741"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ind w:firstLine="32"/>
              <w:jc w:val="both"/>
              <w:rPr>
                <w:rFonts w:ascii="Arial" w:hAnsi="Arial"/>
                <w:b/>
                <w:bCs/>
                <w:color w:val="FF0000"/>
                <w:lang w:bidi="ar-IQ"/>
              </w:rPr>
            </w:pPr>
            <w:r>
              <w:rPr>
                <w:rFonts w:ascii="Arial" w:hAnsi="Arial"/>
                <w:b/>
                <w:bCs/>
                <w:color w:val="FF0000"/>
                <w:rtl/>
              </w:rPr>
              <w:t>0</w:t>
            </w:r>
          </w:p>
        </w:tc>
        <w:tc>
          <w:tcPr>
            <w:tcW w:w="1933"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color w:val="1F497D"/>
                <w:lang w:bidi="ar-IQ"/>
              </w:rPr>
            </w:pPr>
            <w:r>
              <w:rPr>
                <w:rFonts w:ascii="Arial" w:hAnsi="Arial"/>
                <w:b/>
                <w:bCs/>
                <w:color w:val="1F497D"/>
                <w:rtl/>
              </w:rPr>
              <w:t>0</w:t>
            </w:r>
          </w:p>
        </w:tc>
        <w:tc>
          <w:tcPr>
            <w:tcW w:w="2528"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b/>
                <w:bCs/>
                <w:color w:val="00B050"/>
                <w:lang w:bidi="ar-IQ"/>
              </w:rPr>
            </w:pPr>
            <w:r>
              <w:rPr>
                <w:rFonts w:ascii="Arial" w:hAnsi="Arial"/>
                <w:b/>
                <w:bCs/>
                <w:color w:val="00B050"/>
                <w:rtl/>
              </w:rPr>
              <w:t>بعض الوحدات غير كاملة</w:t>
            </w:r>
          </w:p>
        </w:tc>
      </w:tr>
      <w:tr w:rsidR="00E17E86" w:rsidTr="00BF130D">
        <w:trPr>
          <w:trHeight w:val="959"/>
        </w:trPr>
        <w:tc>
          <w:tcPr>
            <w:tcW w:w="232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color w:val="002060"/>
                <w:lang w:bidi="ar-IQ"/>
              </w:rPr>
            </w:pPr>
            <w:r>
              <w:rPr>
                <w:rFonts w:ascii="Arial" w:hAnsi="Arial"/>
                <w:b/>
                <w:bCs/>
                <w:color w:val="002060"/>
                <w:rtl/>
              </w:rPr>
              <w:t>وحدات بدءنا بها في الوقت الحالي</w:t>
            </w:r>
          </w:p>
        </w:tc>
        <w:tc>
          <w:tcPr>
            <w:tcW w:w="1741"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ind w:firstLine="32"/>
              <w:jc w:val="both"/>
              <w:rPr>
                <w:rFonts w:ascii="Arial" w:hAnsi="Arial"/>
                <w:lang w:bidi="ar-IQ"/>
              </w:rPr>
            </w:pPr>
            <w:r>
              <w:rPr>
                <w:rFonts w:ascii="Arial" w:hAnsi="Arial"/>
                <w:rtl/>
              </w:rPr>
              <w:t>الوحدات بدأت وأنتجت بشكل كامل</w:t>
            </w:r>
          </w:p>
        </w:tc>
        <w:tc>
          <w:tcPr>
            <w:tcW w:w="1933"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lang w:bidi="ar-IQ"/>
              </w:rPr>
            </w:pPr>
            <w:r>
              <w:rPr>
                <w:rFonts w:ascii="Arial" w:hAnsi="Arial"/>
                <w:rtl/>
              </w:rPr>
              <w:t>الوحدات بدأت وأنتجت بشكل كامل</w:t>
            </w:r>
          </w:p>
        </w:tc>
        <w:tc>
          <w:tcPr>
            <w:tcW w:w="2528"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lang w:bidi="ar-IQ"/>
              </w:rPr>
            </w:pPr>
            <w:r>
              <w:rPr>
                <w:rFonts w:ascii="Arial" w:hAnsi="Arial"/>
                <w:rtl/>
              </w:rPr>
              <w:t>الوحدات بدأت وأنتجت بشكل كامل</w:t>
            </w:r>
          </w:p>
        </w:tc>
      </w:tr>
      <w:tr w:rsidR="00E17E86" w:rsidTr="00BF130D">
        <w:trPr>
          <w:trHeight w:val="944"/>
        </w:trPr>
        <w:tc>
          <w:tcPr>
            <w:tcW w:w="232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color w:val="002060"/>
                <w:lang w:bidi="ar-IQ"/>
              </w:rPr>
            </w:pPr>
            <w:r>
              <w:rPr>
                <w:rFonts w:ascii="Arial" w:hAnsi="Arial"/>
                <w:b/>
                <w:bCs/>
                <w:color w:val="002060"/>
                <w:rtl/>
              </w:rPr>
              <w:t>تامة ومنقولة</w:t>
            </w:r>
          </w:p>
        </w:tc>
        <w:tc>
          <w:tcPr>
            <w:tcW w:w="1741"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ind w:firstLine="32"/>
              <w:jc w:val="both"/>
              <w:rPr>
                <w:rFonts w:ascii="Arial" w:hAnsi="Arial"/>
                <w:lang w:bidi="ar-IQ"/>
              </w:rPr>
            </w:pPr>
            <w:r>
              <w:rPr>
                <w:rFonts w:ascii="Arial" w:hAnsi="Arial"/>
                <w:rtl/>
              </w:rPr>
              <w:t>الوحدات بدأت وأنتجت بشكل كامل</w:t>
            </w:r>
          </w:p>
        </w:tc>
        <w:tc>
          <w:tcPr>
            <w:tcW w:w="1933"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lang w:bidi="ar-IQ"/>
              </w:rPr>
            </w:pPr>
            <w:r>
              <w:rPr>
                <w:rFonts w:ascii="Arial" w:hAnsi="Arial"/>
                <w:rtl/>
              </w:rPr>
              <w:t>الوحدات بدأت وأنتجت بشكل كامل</w:t>
            </w:r>
          </w:p>
        </w:tc>
        <w:tc>
          <w:tcPr>
            <w:tcW w:w="2528"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lang w:bidi="ar-IQ"/>
              </w:rPr>
            </w:pPr>
            <w:r>
              <w:rPr>
                <w:rFonts w:ascii="Arial" w:hAnsi="Arial"/>
                <w:rtl/>
              </w:rPr>
              <w:t>الوحدات بدأت وأنتجت بشكل كامل</w:t>
            </w:r>
          </w:p>
        </w:tc>
      </w:tr>
      <w:tr w:rsidR="00E17E86" w:rsidTr="00BF130D">
        <w:trPr>
          <w:trHeight w:val="944"/>
        </w:trPr>
        <w:tc>
          <w:tcPr>
            <w:tcW w:w="232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color w:val="002060"/>
                <w:lang w:bidi="ar-IQ"/>
              </w:rPr>
            </w:pPr>
            <w:r>
              <w:rPr>
                <w:rFonts w:ascii="Arial" w:hAnsi="Arial"/>
                <w:b/>
                <w:bCs/>
                <w:color w:val="002060"/>
                <w:rtl/>
              </w:rPr>
              <w:t>مخزون تحت التشغيل أخر المدة</w:t>
            </w:r>
          </w:p>
        </w:tc>
        <w:tc>
          <w:tcPr>
            <w:tcW w:w="1741"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ind w:firstLine="32"/>
              <w:jc w:val="both"/>
              <w:rPr>
                <w:rFonts w:ascii="Arial" w:hAnsi="Arial"/>
                <w:lang w:bidi="ar-IQ"/>
              </w:rPr>
            </w:pPr>
            <w:r>
              <w:rPr>
                <w:rFonts w:ascii="Arial" w:hAnsi="Arial"/>
                <w:b/>
                <w:bCs/>
                <w:color w:val="FF0000"/>
                <w:rtl/>
              </w:rPr>
              <w:t>0</w:t>
            </w:r>
          </w:p>
        </w:tc>
        <w:tc>
          <w:tcPr>
            <w:tcW w:w="1933"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b/>
                <w:bCs/>
                <w:color w:val="1F497D"/>
                <w:lang w:bidi="ar-IQ"/>
              </w:rPr>
            </w:pPr>
            <w:r>
              <w:rPr>
                <w:rFonts w:ascii="Arial" w:hAnsi="Arial"/>
                <w:b/>
                <w:bCs/>
                <w:color w:val="1F497D"/>
                <w:rtl/>
              </w:rPr>
              <w:t>بعض الوحدات غير كاملة</w:t>
            </w:r>
          </w:p>
        </w:tc>
        <w:tc>
          <w:tcPr>
            <w:tcW w:w="2528"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lang w:bidi="ar-IQ"/>
              </w:rPr>
            </w:pPr>
            <w:r>
              <w:rPr>
                <w:rFonts w:ascii="Arial" w:hAnsi="Arial"/>
                <w:b/>
                <w:bCs/>
                <w:color w:val="00B050"/>
                <w:rtl/>
              </w:rPr>
              <w:t>بعض الوحدات غير كاملة</w:t>
            </w:r>
          </w:p>
        </w:tc>
      </w:tr>
      <w:tr w:rsidR="00E17E86" w:rsidTr="00BF130D">
        <w:trPr>
          <w:trHeight w:val="2085"/>
        </w:trPr>
        <w:tc>
          <w:tcPr>
            <w:tcW w:w="232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lang w:bidi="ar-IQ"/>
              </w:rPr>
            </w:pPr>
            <w:r>
              <w:rPr>
                <w:rFonts w:ascii="Arial" w:hAnsi="Arial"/>
                <w:b/>
                <w:bCs/>
                <w:rtl/>
              </w:rPr>
              <w:t>ما توضحه كل حالة</w:t>
            </w:r>
          </w:p>
        </w:tc>
        <w:tc>
          <w:tcPr>
            <w:tcW w:w="1741" w:type="dxa"/>
            <w:tcBorders>
              <w:top w:val="single" w:sz="4" w:space="0" w:color="auto"/>
              <w:left w:val="single" w:sz="4" w:space="0" w:color="auto"/>
              <w:bottom w:val="single" w:sz="4" w:space="0" w:color="auto"/>
              <w:right w:val="single" w:sz="4" w:space="0" w:color="auto"/>
            </w:tcBorders>
          </w:tcPr>
          <w:p w:rsidR="00E17E86" w:rsidRDefault="00E17E86" w:rsidP="00B62CF2">
            <w:pPr>
              <w:tabs>
                <w:tab w:val="right" w:pos="170"/>
              </w:tabs>
              <w:ind w:firstLine="32"/>
              <w:jc w:val="both"/>
              <w:rPr>
                <w:rFonts w:ascii="Arial" w:hAnsi="Arial"/>
                <w:lang w:bidi="ar-IQ"/>
              </w:rPr>
            </w:pPr>
          </w:p>
        </w:tc>
        <w:tc>
          <w:tcPr>
            <w:tcW w:w="1933"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lang w:bidi="ar-IQ"/>
              </w:rPr>
            </w:pPr>
            <w:r>
              <w:rPr>
                <w:rFonts w:ascii="Arial" w:hAnsi="Arial"/>
                <w:rtl/>
              </w:rPr>
              <w:t>تقسم التكاليف سواء أكانت للفترة الحالية أو مع تكاليف الفترة السابقة على وحدات المكافئة للتامة بسبب أن المخرجات غير متجانسة(تامة و غير تامة)</w:t>
            </w:r>
          </w:p>
        </w:tc>
        <w:tc>
          <w:tcPr>
            <w:tcW w:w="2528"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lang w:bidi="ar-IQ"/>
              </w:rPr>
            </w:pPr>
            <w:r>
              <w:rPr>
                <w:rFonts w:ascii="Arial" w:hAnsi="Arial"/>
                <w:rtl/>
              </w:rPr>
              <w:t>تصف افتراض اثر تدفق الوحدات بطريقة المعدل الموزون.</w:t>
            </w:r>
            <w:r>
              <w:rPr>
                <w:rFonts w:ascii="Arial" w:hAnsi="Arial"/>
                <w:b/>
                <w:bCs/>
                <w:rtl/>
              </w:rPr>
              <w:t xml:space="preserve"> </w:t>
            </w:r>
            <w:r>
              <w:rPr>
                <w:rFonts w:ascii="Arial" w:hAnsi="Arial"/>
                <w:rtl/>
              </w:rPr>
              <w:t>أو طريقة ما يدخل أولا ينتج أولاً (</w:t>
            </w:r>
            <w:r>
              <w:rPr>
                <w:rFonts w:ascii="Arial" w:hAnsi="Arial"/>
              </w:rPr>
              <w:t>FIFO</w:t>
            </w:r>
            <w:r>
              <w:rPr>
                <w:rFonts w:ascii="Arial" w:hAnsi="Arial"/>
                <w:rtl/>
              </w:rPr>
              <w:t>) لمخزون الوحدات التامة و تحت التشغيل</w:t>
            </w:r>
          </w:p>
        </w:tc>
      </w:tr>
      <w:tr w:rsidR="00E17E86" w:rsidTr="00BF130D">
        <w:trPr>
          <w:trHeight w:val="944"/>
        </w:trPr>
        <w:tc>
          <w:tcPr>
            <w:tcW w:w="232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17E86" w:rsidRDefault="00E17E86" w:rsidP="00BD2C2B">
            <w:pPr>
              <w:tabs>
                <w:tab w:val="right" w:pos="170"/>
              </w:tabs>
              <w:jc w:val="both"/>
              <w:rPr>
                <w:rFonts w:ascii="Arial" w:hAnsi="Arial"/>
                <w:b/>
                <w:bCs/>
                <w:color w:val="1F497D" w:themeColor="text2"/>
                <w:sz w:val="32"/>
                <w:szCs w:val="32"/>
                <w:rtl/>
                <w:lang w:bidi="ar-IQ"/>
              </w:rPr>
            </w:pPr>
            <w:r>
              <w:rPr>
                <w:rFonts w:ascii="Arial" w:hAnsi="Arial"/>
                <w:b/>
                <w:bCs/>
                <w:color w:val="1F497D" w:themeColor="text2"/>
                <w:sz w:val="32"/>
                <w:szCs w:val="32"/>
                <w:rtl/>
              </w:rPr>
              <w:t>الحالة 4</w:t>
            </w:r>
          </w:p>
          <w:p w:rsidR="00E17E86" w:rsidRDefault="00E17E86" w:rsidP="00BD2C2B">
            <w:pPr>
              <w:tabs>
                <w:tab w:val="right" w:pos="170"/>
              </w:tabs>
              <w:jc w:val="both"/>
              <w:rPr>
                <w:rFonts w:ascii="Arial" w:hAnsi="Arial"/>
                <w:b/>
                <w:bCs/>
                <w:color w:val="002060"/>
                <w:lang w:bidi="ar-IQ"/>
              </w:rPr>
            </w:pPr>
            <w:r>
              <w:rPr>
                <w:rFonts w:ascii="Arial" w:hAnsi="Arial"/>
                <w:b/>
                <w:bCs/>
                <w:color w:val="1F497D" w:themeColor="text2"/>
                <w:rtl/>
              </w:rPr>
              <w:t>التكاليف المنقولة</w:t>
            </w:r>
          </w:p>
        </w:tc>
        <w:tc>
          <w:tcPr>
            <w:tcW w:w="1741"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ind w:firstLine="32"/>
              <w:jc w:val="both"/>
              <w:rPr>
                <w:rFonts w:ascii="Arial" w:hAnsi="Arial"/>
                <w:b/>
                <w:bCs/>
                <w:lang w:bidi="ar-IQ"/>
              </w:rPr>
            </w:pPr>
            <w:r>
              <w:rPr>
                <w:rFonts w:ascii="Arial" w:hAnsi="Arial"/>
                <w:b/>
                <w:bCs/>
                <w:rtl/>
              </w:rPr>
              <w:t>تتحمل المخرجات من هذه التكاليف بالكامل</w:t>
            </w:r>
          </w:p>
        </w:tc>
        <w:tc>
          <w:tcPr>
            <w:tcW w:w="1933"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b/>
                <w:bCs/>
                <w:color w:val="1F497D"/>
                <w:lang w:bidi="ar-IQ"/>
              </w:rPr>
            </w:pPr>
            <w:r>
              <w:rPr>
                <w:rFonts w:ascii="Arial" w:hAnsi="Arial"/>
                <w:b/>
                <w:bCs/>
                <w:rtl/>
              </w:rPr>
              <w:t>تتحمل المخرجات من هذه التكاليف بالكامل</w:t>
            </w:r>
          </w:p>
        </w:tc>
        <w:tc>
          <w:tcPr>
            <w:tcW w:w="2528" w:type="dxa"/>
            <w:tcBorders>
              <w:top w:val="single" w:sz="4" w:space="0" w:color="auto"/>
              <w:left w:val="single" w:sz="4" w:space="0" w:color="auto"/>
              <w:bottom w:val="single" w:sz="4" w:space="0" w:color="auto"/>
              <w:right w:val="single" w:sz="4" w:space="0" w:color="auto"/>
            </w:tcBorders>
            <w:hideMark/>
          </w:tcPr>
          <w:p w:rsidR="00E17E86" w:rsidRDefault="00E17E86" w:rsidP="00B62CF2">
            <w:pPr>
              <w:tabs>
                <w:tab w:val="right" w:pos="170"/>
              </w:tabs>
              <w:jc w:val="both"/>
              <w:rPr>
                <w:rFonts w:ascii="Arial" w:hAnsi="Arial"/>
                <w:b/>
                <w:bCs/>
                <w:color w:val="00B050"/>
                <w:lang w:bidi="ar-IQ"/>
              </w:rPr>
            </w:pPr>
            <w:r>
              <w:rPr>
                <w:rFonts w:ascii="Arial" w:hAnsi="Arial"/>
                <w:b/>
                <w:bCs/>
                <w:rtl/>
              </w:rPr>
              <w:t>تتحمل المخرجات من هذه التكاليف بالكامل</w:t>
            </w:r>
          </w:p>
        </w:tc>
      </w:tr>
    </w:tbl>
    <w:p w:rsidR="00E17E86" w:rsidRPr="00BF130D" w:rsidRDefault="00BF130D" w:rsidP="00E17E86">
      <w:pPr>
        <w:tabs>
          <w:tab w:val="right" w:pos="170"/>
        </w:tabs>
        <w:jc w:val="both"/>
        <w:rPr>
          <w:rFonts w:ascii="Simplified Arabic" w:hAnsi="Simplified Arabic" w:cs="Simplified Arabic"/>
          <w:b/>
          <w:bCs/>
          <w:sz w:val="28"/>
          <w:szCs w:val="28"/>
          <w:u w:val="single"/>
          <w:rtl/>
        </w:rPr>
      </w:pPr>
      <w:r w:rsidRPr="00BF130D">
        <w:rPr>
          <w:rFonts w:ascii="Simplified Arabic" w:hAnsi="Simplified Arabic" w:cs="Simplified Arabic"/>
          <w:b/>
          <w:bCs/>
          <w:sz w:val="28"/>
          <w:szCs w:val="28"/>
          <w:u w:val="single"/>
          <w:rtl/>
          <w:lang w:bidi="ar-IQ"/>
        </w:rPr>
        <w:t xml:space="preserve">2. </w:t>
      </w:r>
      <w:r w:rsidR="00E17E86" w:rsidRPr="00BF130D">
        <w:rPr>
          <w:rFonts w:ascii="Simplified Arabic" w:hAnsi="Simplified Arabic" w:cs="Simplified Arabic"/>
          <w:b/>
          <w:bCs/>
          <w:sz w:val="28"/>
          <w:szCs w:val="28"/>
          <w:u w:val="single"/>
          <w:rtl/>
        </w:rPr>
        <w:t>تسجيل التكاليف و أنواع القيود اللازمة في النظام</w:t>
      </w:r>
    </w:p>
    <w:p w:rsidR="00E17E86" w:rsidRDefault="00E17E86" w:rsidP="00E5702E">
      <w:pPr>
        <w:tabs>
          <w:tab w:val="right" w:pos="170"/>
        </w:tabs>
        <w:jc w:val="both"/>
        <w:rPr>
          <w:rFonts w:ascii="Simplified Arabic" w:hAnsi="Simplified Arabic" w:cs="Simplified Arabic"/>
          <w:sz w:val="28"/>
          <w:szCs w:val="28"/>
          <w:rtl/>
        </w:rPr>
      </w:pPr>
      <w:r w:rsidRPr="00BF130D">
        <w:rPr>
          <w:rFonts w:ascii="Simplified Arabic" w:hAnsi="Simplified Arabic" w:cs="Simplified Arabic"/>
          <w:sz w:val="28"/>
          <w:szCs w:val="28"/>
          <w:rtl/>
        </w:rPr>
        <w:lastRenderedPageBreak/>
        <w:t>العمليات الجارية في نظام المراحل الإنتاجية نفسها في تكلفة الأوامر غير أن عملية التحويل قد تتطلب عدة مراحل متصلة، كل مرحلة لها مواردها الخاصة و تكمل المرحلة السابقة، لذلك فإن حساب الإنتاج تحت التشغيل سيكون لكل مرحلة، كما إن هناك حساباً للإنتاج تحت التشغيل لكل أمر، غير أن كل أمر تشغيل منفصل عن الأوامر الأخرى، ال</w:t>
      </w:r>
      <w:r w:rsidR="00E5702E">
        <w:rPr>
          <w:rFonts w:ascii="Simplified Arabic" w:hAnsi="Simplified Arabic" w:cs="Simplified Arabic" w:hint="cs"/>
          <w:sz w:val="28"/>
          <w:szCs w:val="28"/>
          <w:rtl/>
        </w:rPr>
        <w:t>شك</w:t>
      </w:r>
      <w:r w:rsidRPr="00BF130D">
        <w:rPr>
          <w:rFonts w:ascii="Simplified Arabic" w:hAnsi="Simplified Arabic" w:cs="Simplified Arabic"/>
          <w:sz w:val="28"/>
          <w:szCs w:val="28"/>
          <w:rtl/>
        </w:rPr>
        <w:t>ل الآتي يبين أنواع العمليات في المراحل الإنتاجية و الحسابات المتصلة بها لتسجيلها.</w:t>
      </w:r>
    </w:p>
    <w:p w:rsidR="00BF130D" w:rsidRPr="00BF130D" w:rsidRDefault="00BF130D" w:rsidP="00BF130D">
      <w:pPr>
        <w:tabs>
          <w:tab w:val="right" w:pos="170"/>
        </w:tabs>
        <w:jc w:val="both"/>
        <w:rPr>
          <w:rFonts w:ascii="Simplified Arabic" w:hAnsi="Simplified Arabic" w:cs="Simplified Arabic"/>
          <w:sz w:val="28"/>
          <w:szCs w:val="28"/>
          <w:rtl/>
        </w:rPr>
      </w:pPr>
      <w:r>
        <w:rPr>
          <w:rFonts w:ascii="Simplified Arabic" w:hAnsi="Simplified Arabic" w:cs="Simplified Arabic"/>
          <w:noProof/>
          <w:sz w:val="28"/>
          <w:szCs w:val="28"/>
        </w:rPr>
        <w:drawing>
          <wp:inline distT="0" distB="0" distL="0" distR="0">
            <wp:extent cx="4372896" cy="2085592"/>
            <wp:effectExtent l="19050" t="0" r="8604" b="0"/>
            <wp:docPr id="6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srcRect/>
                    <a:stretch>
                      <a:fillRect/>
                    </a:stretch>
                  </pic:blipFill>
                  <pic:spPr bwMode="auto">
                    <a:xfrm>
                      <a:off x="0" y="0"/>
                      <a:ext cx="4373784" cy="2086016"/>
                    </a:xfrm>
                    <a:prstGeom prst="rect">
                      <a:avLst/>
                    </a:prstGeom>
                    <a:noFill/>
                    <a:ln w="9525">
                      <a:noFill/>
                      <a:miter lim="800000"/>
                      <a:headEnd/>
                      <a:tailEnd/>
                    </a:ln>
                  </pic:spPr>
                </pic:pic>
              </a:graphicData>
            </a:graphic>
          </wp:inline>
        </w:drawing>
      </w:r>
    </w:p>
    <w:p w:rsidR="00E17E86" w:rsidRDefault="00E17E86" w:rsidP="00E5702E">
      <w:pPr>
        <w:tabs>
          <w:tab w:val="right" w:pos="170"/>
        </w:tabs>
        <w:jc w:val="both"/>
        <w:rPr>
          <w:rFonts w:ascii="Simplified Arabic" w:hAnsi="Simplified Arabic" w:cs="Simplified Arabic"/>
          <w:sz w:val="28"/>
          <w:szCs w:val="28"/>
          <w:rtl/>
        </w:rPr>
      </w:pPr>
      <w:r>
        <w:rPr>
          <w:rFonts w:ascii="Simplified Arabic" w:hAnsi="Simplified Arabic" w:cs="Simplified Arabic"/>
          <w:sz w:val="28"/>
          <w:szCs w:val="28"/>
          <w:rtl/>
        </w:rPr>
        <w:t xml:space="preserve">نلاحظ من </w:t>
      </w:r>
      <w:r w:rsidR="00E5702E">
        <w:rPr>
          <w:rFonts w:ascii="Simplified Arabic" w:hAnsi="Simplified Arabic" w:cs="Simplified Arabic" w:hint="cs"/>
          <w:sz w:val="28"/>
          <w:szCs w:val="28"/>
          <w:rtl/>
        </w:rPr>
        <w:t>الشكل</w:t>
      </w:r>
      <w:r>
        <w:rPr>
          <w:rFonts w:ascii="Simplified Arabic" w:hAnsi="Simplified Arabic" w:cs="Simplified Arabic"/>
          <w:sz w:val="28"/>
          <w:szCs w:val="28"/>
          <w:rtl/>
        </w:rPr>
        <w:t xml:space="preserve"> وجود تكاليف منقولة أو مستلمة تنتقل من مرحلة سابقة إلى حالية وهذا لا يوجد في تكلفة الأوامر لأن كل أمر منفصل عن باقي الأوامر، كما إن القيد مع حساب الإنتاج التام يكون للمرحلة النهائية في نظام تكلفة المراحل، أما في تكلفة الأوامر فإن القيد مع حساب الإنتاج التام يكون مع كل الأوامر.  </w:t>
      </w:r>
    </w:p>
    <w:p w:rsidR="00E17E86" w:rsidRDefault="00E17E86" w:rsidP="00E17E86">
      <w:pPr>
        <w:tabs>
          <w:tab w:val="right" w:pos="170"/>
        </w:tabs>
        <w:jc w:val="both"/>
        <w:rPr>
          <w:rFonts w:ascii="Simplified Arabic" w:hAnsi="Simplified Arabic" w:cs="Simplified Arabic"/>
          <w:b/>
          <w:bCs/>
          <w:sz w:val="28"/>
          <w:szCs w:val="28"/>
          <w:u w:val="single"/>
          <w:rtl/>
        </w:rPr>
      </w:pPr>
      <w:r>
        <w:rPr>
          <w:rFonts w:ascii="Simplified Arabic" w:hAnsi="Simplified Arabic" w:cs="Simplified Arabic"/>
          <w:b/>
          <w:bCs/>
          <w:i/>
          <w:iCs/>
          <w:sz w:val="28"/>
          <w:szCs w:val="28"/>
          <w:u w:val="single"/>
          <w:rtl/>
        </w:rPr>
        <w:t>مثال</w:t>
      </w:r>
      <w:r>
        <w:rPr>
          <w:rFonts w:ascii="Simplified Arabic" w:hAnsi="Simplified Arabic" w:cs="Simplified Arabic"/>
          <w:b/>
          <w:bCs/>
          <w:i/>
          <w:iCs/>
          <w:sz w:val="28"/>
          <w:szCs w:val="28"/>
          <w:u w:val="single"/>
          <w:vertAlign w:val="superscript"/>
          <w:rtl/>
        </w:rPr>
        <w:t>1</w:t>
      </w:r>
      <w:r>
        <w:rPr>
          <w:rFonts w:ascii="Simplified Arabic" w:hAnsi="Simplified Arabic" w:cs="Simplified Arabic"/>
          <w:b/>
          <w:bCs/>
          <w:sz w:val="28"/>
          <w:szCs w:val="28"/>
          <w:u w:val="single"/>
          <w:rtl/>
        </w:rPr>
        <w:t xml:space="preserve"> للحالة 1</w:t>
      </w:r>
    </w:p>
    <w:p w:rsidR="00E17E86" w:rsidRDefault="00E17E86" w:rsidP="00E17E86">
      <w:pPr>
        <w:tabs>
          <w:tab w:val="right" w:pos="170"/>
        </w:tabs>
        <w:ind w:firstLine="283"/>
        <w:jc w:val="both"/>
        <w:rPr>
          <w:rFonts w:ascii="Simplified Arabic" w:hAnsi="Simplified Arabic" w:cs="Simplified Arabic"/>
          <w:sz w:val="28"/>
          <w:szCs w:val="28"/>
          <w:rtl/>
        </w:rPr>
      </w:pPr>
      <w:r>
        <w:rPr>
          <w:rFonts w:ascii="Simplified Arabic" w:hAnsi="Simplified Arabic" w:cs="Simplified Arabic"/>
          <w:sz w:val="28"/>
          <w:szCs w:val="28"/>
          <w:rtl/>
        </w:rPr>
        <w:t xml:space="preserve">الشركة العالمية لصناعة الأسلحة الدفاعية تصنع آلاف الأجزاء من مكونات القذائف والأجهزة العسكرية. وتجمّع هذه الأجزاء في قسم التجميع. ثمّ يتم نقلها الى قسم الفحص. احد الأجزاء التي يتم تجميعها هو </w:t>
      </w:r>
      <w:r>
        <w:rPr>
          <w:rFonts w:ascii="Simplified Arabic" w:hAnsi="Simplified Arabic" w:cs="Simplified Arabic"/>
        </w:rPr>
        <w:t xml:space="preserve"> </w:t>
      </w:r>
      <w:r>
        <w:rPr>
          <w:rFonts w:ascii="Simplified Arabic" w:hAnsi="Simplified Arabic" w:cs="Simplified Arabic"/>
          <w:sz w:val="28"/>
          <w:szCs w:val="28"/>
        </w:rPr>
        <w:t>DG19</w:t>
      </w:r>
      <w:r>
        <w:rPr>
          <w:rFonts w:ascii="Simplified Arabic" w:hAnsi="Simplified Arabic" w:cs="Simplified Arabic"/>
          <w:sz w:val="28"/>
          <w:szCs w:val="28"/>
          <w:rtl/>
        </w:rPr>
        <w:t xml:space="preserve">. كل وحدات المنتج متماثلة وتطابق مجموعة الشروط المطلوبة. نظام تكلفة المراحل لصنع الجزء في قسم التجميع له صنفان من التكاليف بعلاقتها بتدفق موارد التكلفة واحد للتكلفة المباشرة (المواد مباشرة) و واحد لتكاليف التحويل بسبب أن المواد المباشرة قد تتدفق بشكل منفصل عن تكاليف التحويل التي تتدفق بانتظام خلال العملية الإنتاجية . تكاليف التحويل تشمل كل التكاليف الصناعية الأخرى غير تكاليف المواد المباشرة، في بداية المواد تضاف العمل في </w:t>
      </w:r>
      <w:r>
        <w:rPr>
          <w:rFonts w:ascii="Simplified Arabic" w:hAnsi="Simplified Arabic" w:cs="Simplified Arabic"/>
          <w:b/>
          <w:bCs/>
          <w:sz w:val="28"/>
          <w:szCs w:val="28"/>
          <w:rtl/>
        </w:rPr>
        <w:t xml:space="preserve">مرحلة </w:t>
      </w:r>
      <w:r>
        <w:rPr>
          <w:rFonts w:ascii="Simplified Arabic" w:hAnsi="Simplified Arabic" w:cs="Simplified Arabic"/>
          <w:sz w:val="28"/>
          <w:szCs w:val="28"/>
          <w:rtl/>
        </w:rPr>
        <w:t>التجميع. وتكاليف التحويل تضاف بانتظام خلال المرحلة.</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u w:val="single"/>
          <w:rtl/>
        </w:rPr>
        <w:t xml:space="preserve">في 1/1/  2004 </w:t>
      </w:r>
      <w:r>
        <w:rPr>
          <w:rFonts w:ascii="Simplified Arabic" w:hAnsi="Simplified Arabic" w:cs="Simplified Arabic"/>
          <w:sz w:val="28"/>
          <w:szCs w:val="28"/>
          <w:rtl/>
        </w:rPr>
        <w:t>لم</w:t>
      </w:r>
      <w:r>
        <w:rPr>
          <w:rFonts w:ascii="Simplified Arabic" w:hAnsi="Simplified Arabic" w:cs="Simplified Arabic"/>
          <w:sz w:val="28"/>
          <w:szCs w:val="28"/>
        </w:rPr>
        <w:t xml:space="preserve"> </w:t>
      </w:r>
      <w:r>
        <w:rPr>
          <w:rFonts w:ascii="Simplified Arabic" w:hAnsi="Simplified Arabic" w:cs="Simplified Arabic"/>
          <w:sz w:val="28"/>
          <w:szCs w:val="28"/>
          <w:rtl/>
        </w:rPr>
        <w:t>يكن</w:t>
      </w:r>
      <w:r>
        <w:rPr>
          <w:rFonts w:ascii="Simplified Arabic" w:hAnsi="Simplified Arabic" w:cs="Simplified Arabic"/>
          <w:sz w:val="28"/>
          <w:szCs w:val="28"/>
        </w:rPr>
        <w:t xml:space="preserve"> </w:t>
      </w:r>
      <w:r>
        <w:rPr>
          <w:rFonts w:ascii="Simplified Arabic" w:hAnsi="Simplified Arabic" w:cs="Simplified Arabic"/>
          <w:sz w:val="28"/>
          <w:szCs w:val="28"/>
          <w:rtl/>
        </w:rPr>
        <w:t xml:space="preserve"> هناك مخزون تحت التشغيل أول المدة وآخر المدة في قسم التجميع خلال ذلك الشهر، وبدأت الشركة بتجميع كامل لوحداتها الـ(400 وحدة) و نقلها الى قسم الفحص.</w:t>
      </w:r>
    </w:p>
    <w:p w:rsidR="00E17E86" w:rsidRDefault="00E17E86" w:rsidP="00E17E86">
      <w:pPr>
        <w:tabs>
          <w:tab w:val="right" w:pos="170"/>
        </w:tabs>
        <w:ind w:left="29" w:firstLine="283"/>
        <w:jc w:val="both"/>
        <w:rPr>
          <w:rFonts w:ascii="Simplified Arabic" w:hAnsi="Simplified Arabic" w:cs="Simplified Arabic"/>
          <w:sz w:val="28"/>
          <w:szCs w:val="28"/>
        </w:rPr>
      </w:pPr>
      <w:r>
        <w:rPr>
          <w:rFonts w:ascii="Simplified Arabic" w:hAnsi="Simplified Arabic" w:cs="Simplified Arabic"/>
          <w:sz w:val="28"/>
          <w:szCs w:val="28"/>
          <w:rtl/>
        </w:rPr>
        <w:lastRenderedPageBreak/>
        <w:t xml:space="preserve"> </w:t>
      </w:r>
      <w:r>
        <w:rPr>
          <w:rFonts w:ascii="Simplified Arabic" w:hAnsi="Simplified Arabic" w:cs="Simplified Arabic" w:hint="cs"/>
          <w:sz w:val="28"/>
          <w:szCs w:val="28"/>
          <w:rtl/>
        </w:rPr>
        <w:t>بيانات قسم التجميع لشهر ك2 2004 هي:</w:t>
      </w:r>
    </w:p>
    <w:p w:rsidR="00E17E86" w:rsidRDefault="00E17E86" w:rsidP="00E17E86">
      <w:pPr>
        <w:tabs>
          <w:tab w:val="right" w:pos="170"/>
        </w:tabs>
        <w:ind w:firstLine="283"/>
        <w:jc w:val="both"/>
        <w:rPr>
          <w:rFonts w:ascii="Arial" w:hAnsi="Arial" w:cs="Arial"/>
          <w:b/>
          <w:bCs/>
          <w:sz w:val="22"/>
          <w:szCs w:val="22"/>
          <w:rtl/>
        </w:rPr>
      </w:pPr>
      <w:r>
        <w:rPr>
          <w:rFonts w:ascii="Arial" w:hAnsi="Arial"/>
          <w:b/>
          <w:bCs/>
          <w:rtl/>
        </w:rPr>
        <w:t>الوحدات المادية لـشهر ك2 2004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9"/>
        <w:gridCol w:w="1239"/>
        <w:gridCol w:w="1851"/>
      </w:tblGrid>
      <w:tr w:rsidR="00E17E86" w:rsidTr="00BD2C2B">
        <w:trPr>
          <w:trHeight w:val="104"/>
          <w:jc w:val="center"/>
        </w:trPr>
        <w:tc>
          <w:tcPr>
            <w:tcW w:w="46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lang w:bidi="ar-IQ"/>
              </w:rPr>
            </w:pPr>
          </w:p>
        </w:tc>
        <w:tc>
          <w:tcPr>
            <w:tcW w:w="123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lang w:bidi="ar-IQ"/>
              </w:rPr>
            </w:pPr>
            <w:r>
              <w:rPr>
                <w:rFonts w:ascii="Arial" w:hAnsi="Arial"/>
                <w:rtl/>
              </w:rPr>
              <w:t>المدخلات</w:t>
            </w:r>
          </w:p>
        </w:tc>
        <w:tc>
          <w:tcPr>
            <w:tcW w:w="18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المخرجات</w:t>
            </w:r>
          </w:p>
        </w:tc>
      </w:tr>
      <w:tr w:rsidR="00E17E86" w:rsidTr="00BD2C2B">
        <w:trPr>
          <w:trHeight w:val="104"/>
          <w:jc w:val="center"/>
        </w:trPr>
        <w:tc>
          <w:tcPr>
            <w:tcW w:w="462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مخزون تحت التشغيل أول المدة 1/ ك2</w:t>
            </w:r>
          </w:p>
        </w:tc>
        <w:tc>
          <w:tcPr>
            <w:tcW w:w="123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lang w:bidi="ar-IQ"/>
              </w:rPr>
            </w:pPr>
            <w:r>
              <w:rPr>
                <w:rFonts w:ascii="Arial" w:hAnsi="Arial"/>
                <w:rtl/>
              </w:rPr>
              <w:t>0 وحدة</w:t>
            </w:r>
          </w:p>
        </w:tc>
        <w:tc>
          <w:tcPr>
            <w:tcW w:w="185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lang w:bidi="ar-IQ"/>
              </w:rPr>
            </w:pPr>
          </w:p>
        </w:tc>
      </w:tr>
      <w:tr w:rsidR="00E17E86" w:rsidTr="00BD2C2B">
        <w:trPr>
          <w:trHeight w:val="106"/>
          <w:jc w:val="center"/>
        </w:trPr>
        <w:tc>
          <w:tcPr>
            <w:tcW w:w="462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بدأت خلال ك2</w:t>
            </w:r>
          </w:p>
        </w:tc>
        <w:tc>
          <w:tcPr>
            <w:tcW w:w="123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lang w:bidi="ar-IQ"/>
              </w:rPr>
            </w:pPr>
            <w:r>
              <w:rPr>
                <w:rFonts w:ascii="Arial" w:hAnsi="Arial"/>
                <w:rtl/>
              </w:rPr>
              <w:t>400 وحدة</w:t>
            </w:r>
          </w:p>
        </w:tc>
        <w:tc>
          <w:tcPr>
            <w:tcW w:w="185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lang w:bidi="ar-IQ"/>
              </w:rPr>
            </w:pPr>
          </w:p>
        </w:tc>
      </w:tr>
      <w:tr w:rsidR="00E17E86" w:rsidTr="00BD2C2B">
        <w:trPr>
          <w:trHeight w:val="344"/>
          <w:jc w:val="center"/>
        </w:trPr>
        <w:tc>
          <w:tcPr>
            <w:tcW w:w="462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تامة و منقولة خلال ك2</w:t>
            </w:r>
          </w:p>
        </w:tc>
        <w:tc>
          <w:tcPr>
            <w:tcW w:w="123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Arial" w:hAnsi="Arial"/>
                <w:lang w:bidi="ar-IQ"/>
              </w:rPr>
            </w:pPr>
          </w:p>
        </w:tc>
        <w:tc>
          <w:tcPr>
            <w:tcW w:w="18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400 وحدة</w:t>
            </w:r>
          </w:p>
        </w:tc>
      </w:tr>
      <w:tr w:rsidR="00E17E86" w:rsidTr="00BD2C2B">
        <w:trPr>
          <w:trHeight w:val="314"/>
          <w:jc w:val="center"/>
        </w:trPr>
        <w:tc>
          <w:tcPr>
            <w:tcW w:w="462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مخزون تحت التشغيل آخر المدة 31/ ك2</w:t>
            </w:r>
          </w:p>
        </w:tc>
        <w:tc>
          <w:tcPr>
            <w:tcW w:w="123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Arial" w:hAnsi="Arial"/>
                <w:lang w:bidi="ar-IQ"/>
              </w:rPr>
            </w:pPr>
          </w:p>
        </w:tc>
        <w:tc>
          <w:tcPr>
            <w:tcW w:w="18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0 وحدة</w:t>
            </w:r>
          </w:p>
        </w:tc>
      </w:tr>
    </w:tbl>
    <w:p w:rsidR="00E17E86" w:rsidRDefault="00E17E86" w:rsidP="00E17E86">
      <w:pPr>
        <w:tabs>
          <w:tab w:val="right" w:pos="170"/>
        </w:tabs>
        <w:ind w:firstLine="283"/>
        <w:jc w:val="both"/>
        <w:rPr>
          <w:rFonts w:ascii="Arial" w:hAnsi="Arial" w:cs="Arial"/>
          <w:b/>
          <w:bCs/>
          <w:sz w:val="22"/>
          <w:szCs w:val="22"/>
          <w:rtl/>
          <w:lang w:bidi="ar-IQ"/>
        </w:rPr>
      </w:pPr>
    </w:p>
    <w:p w:rsidR="00E17E86" w:rsidRDefault="00E17E86" w:rsidP="00E17E86">
      <w:pPr>
        <w:tabs>
          <w:tab w:val="right" w:pos="170"/>
        </w:tabs>
        <w:jc w:val="both"/>
        <w:rPr>
          <w:rFonts w:ascii="Arial" w:hAnsi="Arial"/>
          <w:b/>
          <w:bCs/>
        </w:rPr>
      </w:pPr>
      <w:r>
        <w:rPr>
          <w:rFonts w:ascii="Arial" w:hAnsi="Arial"/>
          <w:b/>
          <w:bCs/>
          <w:rtl/>
        </w:rPr>
        <w:t>مجموع التكاليف لـشهر ك2 2004 (المبالغ بآلاف الدنانير)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3"/>
        <w:gridCol w:w="1775"/>
      </w:tblGrid>
      <w:tr w:rsidR="00E17E86" w:rsidTr="00BD2C2B">
        <w:trPr>
          <w:trHeight w:val="496"/>
          <w:jc w:val="center"/>
        </w:trPr>
        <w:tc>
          <w:tcPr>
            <w:tcW w:w="59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تكاليف المواد المباشرة المضافة خلال ك2</w:t>
            </w:r>
          </w:p>
        </w:tc>
        <w:tc>
          <w:tcPr>
            <w:tcW w:w="17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32000د</w:t>
            </w:r>
          </w:p>
        </w:tc>
      </w:tr>
      <w:tr w:rsidR="00E17E86" w:rsidTr="00BD2C2B">
        <w:trPr>
          <w:trHeight w:val="420"/>
          <w:jc w:val="center"/>
        </w:trPr>
        <w:tc>
          <w:tcPr>
            <w:tcW w:w="59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تكاليف التحويل المضافة خلال ك2</w:t>
            </w:r>
          </w:p>
        </w:tc>
        <w:tc>
          <w:tcPr>
            <w:tcW w:w="17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24000</w:t>
            </w:r>
          </w:p>
        </w:tc>
      </w:tr>
      <w:tr w:rsidR="00E17E86" w:rsidTr="00BD2C2B">
        <w:trPr>
          <w:trHeight w:val="597"/>
          <w:jc w:val="center"/>
        </w:trPr>
        <w:tc>
          <w:tcPr>
            <w:tcW w:w="59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rtl/>
              </w:rPr>
              <w:t>مجموع تكاليف قسم التجميع المضافة خلال ك2</w:t>
            </w:r>
          </w:p>
        </w:tc>
        <w:tc>
          <w:tcPr>
            <w:tcW w:w="17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lang w:bidi="ar-IQ"/>
              </w:rPr>
            </w:pPr>
            <w:r>
              <w:rPr>
                <w:rFonts w:ascii="Arial" w:hAnsi="Arial"/>
                <w:u w:val="single"/>
                <w:rtl/>
              </w:rPr>
              <w:t xml:space="preserve">56000 </w:t>
            </w:r>
            <w:r>
              <w:rPr>
                <w:rFonts w:ascii="Arial" w:hAnsi="Arial"/>
                <w:rtl/>
              </w:rPr>
              <w:t>د</w:t>
            </w:r>
          </w:p>
        </w:tc>
      </w:tr>
    </w:tbl>
    <w:p w:rsidR="00E17E86" w:rsidRDefault="00E17E86" w:rsidP="00E17E86">
      <w:pPr>
        <w:tabs>
          <w:tab w:val="right" w:pos="170"/>
        </w:tabs>
        <w:jc w:val="both"/>
        <w:rPr>
          <w:rFonts w:ascii="Simplified Arabic" w:hAnsi="Simplified Arabic" w:cs="Simplified Arabic"/>
          <w:b/>
          <w:bCs/>
          <w:sz w:val="28"/>
          <w:szCs w:val="28"/>
          <w:u w:val="single"/>
          <w:rtl/>
          <w:lang w:bidi="ar-IQ"/>
        </w:rPr>
      </w:pPr>
      <w:r>
        <w:rPr>
          <w:rFonts w:ascii="Simplified Arabic" w:hAnsi="Simplified Arabic" w:cs="Simplified Arabic"/>
          <w:b/>
          <w:bCs/>
          <w:i/>
          <w:iCs/>
          <w:sz w:val="28"/>
          <w:szCs w:val="28"/>
          <w:u w:val="single"/>
          <w:rtl/>
        </w:rPr>
        <w:t>الحل</w:t>
      </w:r>
      <w:r>
        <w:rPr>
          <w:rFonts w:ascii="Simplified Arabic" w:hAnsi="Simplified Arabic" w:cs="Simplified Arabic"/>
          <w:b/>
          <w:bCs/>
          <w:sz w:val="28"/>
          <w:szCs w:val="28"/>
          <w:u w:val="single"/>
          <w:rtl/>
        </w:rPr>
        <w:t xml:space="preserve"> للحالة 1:</w:t>
      </w:r>
      <w:r>
        <w:rPr>
          <w:rFonts w:ascii="Simplified Arabic" w:hAnsi="Simplified Arabic" w:cs="Simplified Arabic"/>
          <w:sz w:val="28"/>
          <w:szCs w:val="28"/>
          <w:rtl/>
        </w:rPr>
        <w:t xml:space="preserve"> </w:t>
      </w:r>
      <w:r>
        <w:rPr>
          <w:rFonts w:ascii="Simplified Arabic" w:hAnsi="Simplified Arabic" w:cs="Simplified Arabic"/>
          <w:b/>
          <w:bCs/>
          <w:rtl/>
        </w:rPr>
        <w:t>تكلفة</w:t>
      </w:r>
      <w:r>
        <w:rPr>
          <w:rFonts w:ascii="Simplified Arabic" w:hAnsi="Simplified Arabic" w:cs="Simplified Arabic"/>
          <w:b/>
          <w:bCs/>
          <w:sz w:val="28"/>
          <w:szCs w:val="28"/>
          <w:rtl/>
        </w:rPr>
        <w:t xml:space="preserve"> المراحل مع مخزون تحت التشغيل أول المدة و آخر المدة صفر.</w:t>
      </w:r>
    </w:p>
    <w:p w:rsidR="00E17E86" w:rsidRDefault="00E17E86" w:rsidP="00E17E86">
      <w:pPr>
        <w:tabs>
          <w:tab w:val="right" w:pos="29"/>
        </w:tabs>
        <w:jc w:val="both"/>
        <w:rPr>
          <w:rFonts w:ascii="Simplified Arabic" w:hAnsi="Simplified Arabic" w:cs="Simplified Arabic"/>
          <w:sz w:val="28"/>
          <w:szCs w:val="28"/>
          <w:rtl/>
        </w:rPr>
      </w:pPr>
      <w:r>
        <w:rPr>
          <w:rFonts w:ascii="Simplified Arabic" w:hAnsi="Simplified Arabic" w:cs="Simplified Arabic"/>
          <w:sz w:val="28"/>
          <w:szCs w:val="28"/>
          <w:rtl/>
        </w:rPr>
        <w:t>الشركة سجلت تكاليف المواد المباشرة و تكاليف التحويل في قسم التجميع كونها تكاليف حدثت بالموزون، تكلفة التجميع للوحدة هي: 56000 ÷ 400 = 140د للوحدة، وتفصل كالآتي:</w:t>
      </w:r>
    </w:p>
    <w:p w:rsidR="00E5702E" w:rsidRDefault="00E5702E" w:rsidP="00E17E86">
      <w:pPr>
        <w:tabs>
          <w:tab w:val="right" w:pos="29"/>
        </w:tabs>
        <w:jc w:val="both"/>
        <w:rPr>
          <w:rFonts w:ascii="Simplified Arabic" w:hAnsi="Simplified Arabic" w:cs="Simplified Arabic"/>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5976"/>
        <w:gridCol w:w="1701"/>
      </w:tblGrid>
      <w:tr w:rsidR="00E17E86" w:rsidTr="00BD2C2B">
        <w:trPr>
          <w:jc w:val="center"/>
        </w:trPr>
        <w:tc>
          <w:tcPr>
            <w:tcW w:w="5976" w:type="dxa"/>
            <w:tcBorders>
              <w:top w:val="single" w:sz="4" w:space="0" w:color="auto"/>
              <w:left w:val="single" w:sz="4" w:space="0" w:color="auto"/>
              <w:bottom w:val="nil"/>
              <w:right w:val="nil"/>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تكاليف المواد المباشرة للوحدة 32000÷ 400</w:t>
            </w:r>
          </w:p>
        </w:tc>
        <w:tc>
          <w:tcPr>
            <w:tcW w:w="1701" w:type="dxa"/>
            <w:tcBorders>
              <w:top w:val="single" w:sz="4" w:space="0" w:color="auto"/>
              <w:left w:val="nil"/>
              <w:bottom w:val="nil"/>
              <w:right w:val="single" w:sz="4" w:space="0" w:color="auto"/>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80</w:t>
            </w:r>
            <w:r>
              <w:rPr>
                <w:rFonts w:ascii="Arial" w:hAnsi="Arial"/>
                <w:b/>
                <w:bCs/>
                <w:sz w:val="20"/>
                <w:szCs w:val="20"/>
              </w:rPr>
              <w:t xml:space="preserve"> </w:t>
            </w:r>
            <w:r>
              <w:rPr>
                <w:rFonts w:ascii="Arial" w:hAnsi="Arial"/>
                <w:b/>
                <w:bCs/>
                <w:sz w:val="20"/>
                <w:szCs w:val="20"/>
                <w:rtl/>
              </w:rPr>
              <w:t>د</w:t>
            </w:r>
          </w:p>
        </w:tc>
      </w:tr>
      <w:tr w:rsidR="00E17E86" w:rsidTr="00BD2C2B">
        <w:trPr>
          <w:jc w:val="center"/>
        </w:trPr>
        <w:tc>
          <w:tcPr>
            <w:tcW w:w="5976" w:type="dxa"/>
            <w:tcBorders>
              <w:top w:val="nil"/>
              <w:left w:val="single" w:sz="4" w:space="0" w:color="auto"/>
              <w:bottom w:val="nil"/>
              <w:right w:val="nil"/>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تكاليف التحويل للوحدة          24000÷ 400</w:t>
            </w:r>
          </w:p>
        </w:tc>
        <w:tc>
          <w:tcPr>
            <w:tcW w:w="1701" w:type="dxa"/>
            <w:tcBorders>
              <w:top w:val="nil"/>
              <w:left w:val="nil"/>
              <w:bottom w:val="nil"/>
              <w:right w:val="single" w:sz="4" w:space="0" w:color="auto"/>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60</w:t>
            </w:r>
          </w:p>
        </w:tc>
      </w:tr>
      <w:tr w:rsidR="00E17E86" w:rsidTr="00BD2C2B">
        <w:trPr>
          <w:jc w:val="center"/>
        </w:trPr>
        <w:tc>
          <w:tcPr>
            <w:tcW w:w="5976" w:type="dxa"/>
            <w:tcBorders>
              <w:top w:val="nil"/>
              <w:left w:val="single" w:sz="4" w:space="0" w:color="auto"/>
              <w:bottom w:val="single" w:sz="4" w:space="0" w:color="auto"/>
              <w:right w:val="nil"/>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تكلفة الوحدة لقسم التجميع       56000 ÷ 400 = 140د</w:t>
            </w:r>
          </w:p>
        </w:tc>
        <w:tc>
          <w:tcPr>
            <w:tcW w:w="1701" w:type="dxa"/>
            <w:tcBorders>
              <w:top w:val="nil"/>
              <w:left w:val="nil"/>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u w:val="single"/>
                <w:rtl/>
              </w:rPr>
              <w:t>140د</w:t>
            </w:r>
          </w:p>
        </w:tc>
      </w:tr>
    </w:tbl>
    <w:p w:rsidR="00E17E86" w:rsidRDefault="00E17E86" w:rsidP="00E17E86">
      <w:pPr>
        <w:tabs>
          <w:tab w:val="right" w:pos="170"/>
        </w:tabs>
        <w:jc w:val="both"/>
        <w:rPr>
          <w:rFonts w:ascii="Simplified Arabic" w:hAnsi="Simplified Arabic" w:cs="Simplified Arabic"/>
          <w:b/>
          <w:bCs/>
          <w:sz w:val="28"/>
          <w:szCs w:val="28"/>
          <w:u w:val="single"/>
          <w:rtl/>
          <w:lang w:bidi="ar-IQ"/>
        </w:rPr>
      </w:pPr>
      <w:r>
        <w:rPr>
          <w:rFonts w:ascii="Simplified Arabic" w:hAnsi="Simplified Arabic" w:cs="Simplified Arabic"/>
          <w:b/>
          <w:bCs/>
          <w:sz w:val="28"/>
          <w:szCs w:val="28"/>
          <w:u w:val="single"/>
          <w:rtl/>
        </w:rPr>
        <w:t>مثال</w:t>
      </w:r>
      <w:r>
        <w:rPr>
          <w:rFonts w:ascii="Simplified Arabic" w:hAnsi="Simplified Arabic" w:cs="Simplified Arabic"/>
          <w:b/>
          <w:bCs/>
          <w:sz w:val="28"/>
          <w:szCs w:val="28"/>
          <w:u w:val="single"/>
          <w:vertAlign w:val="superscript"/>
          <w:rtl/>
        </w:rPr>
        <w:t xml:space="preserve"> 2</w:t>
      </w:r>
      <w:r>
        <w:rPr>
          <w:rFonts w:ascii="Simplified Arabic" w:hAnsi="Simplified Arabic" w:cs="Simplified Arabic"/>
          <w:b/>
          <w:bCs/>
          <w:sz w:val="28"/>
          <w:szCs w:val="28"/>
          <w:u w:val="single"/>
          <w:rtl/>
        </w:rPr>
        <w:t xml:space="preserve"> للحالة 2 </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rtl/>
        </w:rPr>
        <w:t xml:space="preserve">استمرارا </w:t>
      </w:r>
      <w:r>
        <w:rPr>
          <w:rFonts w:ascii="Simplified Arabic" w:hAnsi="Simplified Arabic" w:cs="Simplified Arabic"/>
          <w:sz w:val="28"/>
          <w:szCs w:val="28"/>
          <w:rtl/>
        </w:rPr>
        <w:t xml:space="preserve">للمثال </w:t>
      </w:r>
      <w:r>
        <w:rPr>
          <w:rFonts w:ascii="Simplified Arabic" w:hAnsi="Simplified Arabic" w:cs="Simplified Arabic"/>
          <w:b/>
          <w:bCs/>
          <w:sz w:val="28"/>
          <w:szCs w:val="28"/>
          <w:rtl/>
        </w:rPr>
        <w:t>السابق</w:t>
      </w:r>
      <w:r>
        <w:rPr>
          <w:rFonts w:ascii="Simplified Arabic" w:hAnsi="Simplified Arabic" w:cs="Simplified Arabic"/>
          <w:b/>
          <w:bCs/>
          <w:sz w:val="28"/>
          <w:szCs w:val="28"/>
          <w:u w:val="single"/>
          <w:rtl/>
        </w:rPr>
        <w:t xml:space="preserve"> في 1شباط 2004 </w:t>
      </w:r>
      <w:r>
        <w:rPr>
          <w:rFonts w:ascii="Simplified Arabic" w:hAnsi="Simplified Arabic" w:cs="Simplified Arabic"/>
          <w:sz w:val="28"/>
          <w:szCs w:val="28"/>
          <w:rtl/>
        </w:rPr>
        <w:t xml:space="preserve">أنتجت الشركة 400 وحدة أخرى، وبسبب أن جميع الوحدات في ك2 قد أنتجت وتمت، فأنه ليس هناك مخزون تحت التشغيل أول المدة لشهر شباط، كما أن بعض الزبائن تأخر في الشراء في 1شباط ، لذلك ليس كل الوحدات التي بدأنا بها قد تمت في نهاية الشهر، و 175 وحدة فقط نقلت الى قسم الفحص. </w:t>
      </w:r>
    </w:p>
    <w:p w:rsidR="00E17E86" w:rsidRDefault="00E17E86" w:rsidP="00E17E86">
      <w:pPr>
        <w:tabs>
          <w:tab w:val="right" w:pos="170"/>
        </w:tabs>
        <w:ind w:firstLine="283"/>
        <w:jc w:val="both"/>
        <w:rPr>
          <w:rFonts w:ascii="Arial" w:hAnsi="Arial" w:cs="Arial"/>
          <w:b/>
          <w:bCs/>
          <w:sz w:val="22"/>
          <w:szCs w:val="22"/>
          <w:rtl/>
        </w:rPr>
      </w:pPr>
      <w:r>
        <w:rPr>
          <w:rFonts w:ascii="Arial" w:hAnsi="Arial"/>
          <w:b/>
          <w:bCs/>
          <w:rtl/>
        </w:rPr>
        <w:t>الوحدات المادية لـشهر شباط 2004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0"/>
        <w:gridCol w:w="1367"/>
        <w:gridCol w:w="1304"/>
      </w:tblGrid>
      <w:tr w:rsidR="00E17E86" w:rsidTr="00BD2C2B">
        <w:trPr>
          <w:trHeight w:val="118"/>
          <w:jc w:val="center"/>
        </w:trPr>
        <w:tc>
          <w:tcPr>
            <w:tcW w:w="486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b/>
                <w:bCs/>
                <w:lang w:bidi="ar-IQ"/>
              </w:rPr>
            </w:pPr>
          </w:p>
        </w:tc>
        <w:tc>
          <w:tcPr>
            <w:tcW w:w="136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مدخلات</w:t>
            </w:r>
          </w:p>
        </w:tc>
        <w:tc>
          <w:tcPr>
            <w:tcW w:w="13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مخرجات</w:t>
            </w:r>
          </w:p>
        </w:tc>
      </w:tr>
      <w:tr w:rsidR="00E17E86" w:rsidTr="00BD2C2B">
        <w:trPr>
          <w:trHeight w:val="118"/>
          <w:jc w:val="center"/>
        </w:trPr>
        <w:tc>
          <w:tcPr>
            <w:tcW w:w="48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مخزون تحت التشغيل أول المدة 1/ شباط</w:t>
            </w:r>
          </w:p>
        </w:tc>
        <w:tc>
          <w:tcPr>
            <w:tcW w:w="136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0 وحدة</w:t>
            </w:r>
          </w:p>
        </w:tc>
        <w:tc>
          <w:tcPr>
            <w:tcW w:w="130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lang w:bidi="ar-IQ"/>
              </w:rPr>
            </w:pPr>
          </w:p>
        </w:tc>
      </w:tr>
      <w:tr w:rsidR="00E17E86" w:rsidTr="00BD2C2B">
        <w:trPr>
          <w:trHeight w:val="119"/>
          <w:jc w:val="center"/>
        </w:trPr>
        <w:tc>
          <w:tcPr>
            <w:tcW w:w="48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بدأت خلال شباط</w:t>
            </w:r>
          </w:p>
        </w:tc>
        <w:tc>
          <w:tcPr>
            <w:tcW w:w="136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b/>
                <w:bCs/>
                <w:rtl/>
                <w:lang w:bidi="ar-IQ"/>
              </w:rPr>
            </w:pPr>
            <w:r>
              <w:rPr>
                <w:rFonts w:ascii="Arial" w:hAnsi="Arial"/>
                <w:b/>
                <w:bCs/>
                <w:u w:val="single"/>
                <w:rtl/>
              </w:rPr>
              <w:t>400</w:t>
            </w:r>
            <w:r>
              <w:rPr>
                <w:rFonts w:ascii="Arial" w:hAnsi="Arial"/>
                <w:b/>
                <w:bCs/>
                <w:rtl/>
              </w:rPr>
              <w:t xml:space="preserve"> وحدة</w:t>
            </w:r>
          </w:p>
          <w:p w:rsidR="00E17E86" w:rsidRDefault="00E17E86" w:rsidP="00BD2C2B">
            <w:pPr>
              <w:tabs>
                <w:tab w:val="right" w:pos="170"/>
              </w:tabs>
              <w:spacing w:after="200"/>
              <w:ind w:firstLine="283"/>
              <w:jc w:val="both"/>
              <w:rPr>
                <w:rFonts w:ascii="Arial" w:hAnsi="Arial"/>
                <w:b/>
                <w:bCs/>
                <w:lang w:bidi="ar-IQ"/>
              </w:rPr>
            </w:pPr>
            <w:r>
              <w:rPr>
                <w:rFonts w:ascii="Arial" w:hAnsi="Arial"/>
                <w:b/>
                <w:bCs/>
                <w:rtl/>
              </w:rPr>
              <w:t>400 وحدة</w:t>
            </w:r>
          </w:p>
        </w:tc>
        <w:tc>
          <w:tcPr>
            <w:tcW w:w="130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lang w:bidi="ar-IQ"/>
              </w:rPr>
            </w:pPr>
          </w:p>
        </w:tc>
      </w:tr>
      <w:tr w:rsidR="00E17E86" w:rsidTr="00BD2C2B">
        <w:trPr>
          <w:trHeight w:val="323"/>
          <w:jc w:val="center"/>
        </w:trPr>
        <w:tc>
          <w:tcPr>
            <w:tcW w:w="48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تامة و منقولة خلال شباط</w:t>
            </w:r>
          </w:p>
        </w:tc>
        <w:tc>
          <w:tcPr>
            <w:tcW w:w="136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b/>
                <w:bCs/>
                <w:lang w:bidi="ar-IQ"/>
              </w:rPr>
            </w:pPr>
          </w:p>
        </w:tc>
        <w:tc>
          <w:tcPr>
            <w:tcW w:w="13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175 وحدة</w:t>
            </w:r>
          </w:p>
        </w:tc>
      </w:tr>
      <w:tr w:rsidR="00E17E86" w:rsidTr="00BD2C2B">
        <w:trPr>
          <w:trHeight w:val="56"/>
          <w:jc w:val="center"/>
        </w:trPr>
        <w:tc>
          <w:tcPr>
            <w:tcW w:w="48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b/>
                <w:bCs/>
                <w:rtl/>
                <w:lang w:bidi="ar-IQ"/>
              </w:rPr>
            </w:pPr>
            <w:r>
              <w:rPr>
                <w:rFonts w:ascii="Arial" w:hAnsi="Arial"/>
                <w:b/>
                <w:bCs/>
                <w:rtl/>
              </w:rPr>
              <w:t>مخزون تحت التشغيل آخر المدة 29/ شباط</w:t>
            </w:r>
          </w:p>
          <w:p w:rsidR="00E17E86" w:rsidRDefault="00E17E86" w:rsidP="00BD2C2B">
            <w:pPr>
              <w:tabs>
                <w:tab w:val="right" w:pos="170"/>
              </w:tabs>
              <w:spacing w:after="200"/>
              <w:ind w:firstLine="283"/>
              <w:jc w:val="both"/>
              <w:rPr>
                <w:rFonts w:ascii="Arial" w:hAnsi="Arial"/>
                <w:b/>
                <w:bCs/>
                <w:lang w:bidi="ar-IQ"/>
              </w:rPr>
            </w:pPr>
            <w:r>
              <w:rPr>
                <w:rFonts w:ascii="Arial" w:hAnsi="Arial"/>
                <w:b/>
                <w:bCs/>
                <w:rtl/>
              </w:rPr>
              <w:t>الـ 225 وحدة المجمعة جزئياً في 29 شباط 2004، تامة من المواد المباشرة، أما تكاليف التحويل تامة بنسبة 60%.</w:t>
            </w:r>
          </w:p>
        </w:tc>
        <w:tc>
          <w:tcPr>
            <w:tcW w:w="136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3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b/>
                <w:bCs/>
                <w:rtl/>
                <w:lang w:bidi="ar-IQ"/>
              </w:rPr>
            </w:pPr>
            <w:r>
              <w:rPr>
                <w:rFonts w:ascii="Arial" w:hAnsi="Arial"/>
                <w:b/>
                <w:bCs/>
                <w:u w:val="single"/>
                <w:rtl/>
              </w:rPr>
              <w:t>225</w:t>
            </w:r>
            <w:r>
              <w:rPr>
                <w:rFonts w:ascii="Arial" w:hAnsi="Arial"/>
                <w:b/>
                <w:bCs/>
                <w:rtl/>
              </w:rPr>
              <w:t xml:space="preserve"> وحدة</w:t>
            </w:r>
          </w:p>
          <w:p w:rsidR="00E17E86" w:rsidRDefault="00E17E86" w:rsidP="00BD2C2B">
            <w:pPr>
              <w:tabs>
                <w:tab w:val="right" w:pos="170"/>
              </w:tabs>
              <w:spacing w:after="200"/>
              <w:ind w:firstLine="283"/>
              <w:jc w:val="both"/>
              <w:rPr>
                <w:rFonts w:ascii="Arial" w:hAnsi="Arial"/>
                <w:lang w:bidi="ar-IQ"/>
              </w:rPr>
            </w:pPr>
            <w:r>
              <w:rPr>
                <w:rFonts w:ascii="Arial" w:hAnsi="Arial"/>
                <w:b/>
                <w:bCs/>
                <w:rtl/>
              </w:rPr>
              <w:t>400 وحدة</w:t>
            </w:r>
          </w:p>
        </w:tc>
      </w:tr>
    </w:tbl>
    <w:p w:rsidR="00E17E86" w:rsidRDefault="00E17E86" w:rsidP="00E17E86">
      <w:pPr>
        <w:tabs>
          <w:tab w:val="right" w:pos="170"/>
        </w:tabs>
        <w:ind w:firstLine="283"/>
        <w:jc w:val="both"/>
        <w:rPr>
          <w:rFonts w:ascii="Simplified Arabic" w:hAnsi="Simplified Arabic" w:cs="Simplified Arabic"/>
          <w:b/>
          <w:bCs/>
          <w:sz w:val="28"/>
          <w:szCs w:val="28"/>
          <w:rtl/>
          <w:lang w:bidi="ar-IQ"/>
        </w:rPr>
      </w:pPr>
      <w:r>
        <w:rPr>
          <w:rFonts w:ascii="Simplified Arabic" w:hAnsi="Simplified Arabic" w:cs="Simplified Arabic"/>
          <w:b/>
          <w:bCs/>
          <w:sz w:val="28"/>
          <w:szCs w:val="28"/>
          <w:rtl/>
        </w:rPr>
        <w:lastRenderedPageBreak/>
        <w:t xml:space="preserve">مجموع التكاليف لـشهر </w:t>
      </w:r>
      <w:r>
        <w:rPr>
          <w:rFonts w:ascii="Simplified Arabic" w:hAnsi="Simplified Arabic" w:cs="Simplified Arabic"/>
          <w:sz w:val="28"/>
          <w:szCs w:val="28"/>
          <w:rtl/>
        </w:rPr>
        <w:t xml:space="preserve">شباط </w:t>
      </w:r>
      <w:r>
        <w:rPr>
          <w:rFonts w:ascii="Simplified Arabic" w:hAnsi="Simplified Arabic" w:cs="Simplified Arabic"/>
          <w:b/>
          <w:bCs/>
          <w:sz w:val="28"/>
          <w:szCs w:val="28"/>
          <w:rtl/>
        </w:rPr>
        <w:t>2004</w:t>
      </w:r>
      <w:r>
        <w:rPr>
          <w:rFonts w:ascii="Simplified Arabic" w:hAnsi="Simplified Arabic" w:cs="Simplified Arabic"/>
          <w:b/>
          <w:bCs/>
          <w:rtl/>
        </w:rPr>
        <w:t>(المبالغ بآلاف الدنانير)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9"/>
        <w:gridCol w:w="1786"/>
      </w:tblGrid>
      <w:tr w:rsidR="00E17E86" w:rsidTr="00BD2C2B">
        <w:trPr>
          <w:trHeight w:val="482"/>
          <w:jc w:val="center"/>
        </w:trPr>
        <w:tc>
          <w:tcPr>
            <w:tcW w:w="598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تكاليف المواد المباشرة المضافة خلال شباط</w:t>
            </w:r>
          </w:p>
        </w:tc>
        <w:tc>
          <w:tcPr>
            <w:tcW w:w="178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 xml:space="preserve">32000 د                                     </w:t>
            </w:r>
          </w:p>
        </w:tc>
      </w:tr>
      <w:tr w:rsidR="00E17E86" w:rsidTr="00BD2C2B">
        <w:trPr>
          <w:trHeight w:val="459"/>
          <w:jc w:val="center"/>
        </w:trPr>
        <w:tc>
          <w:tcPr>
            <w:tcW w:w="598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تكاليف التحويل المضافة خلال شباط</w:t>
            </w:r>
          </w:p>
        </w:tc>
        <w:tc>
          <w:tcPr>
            <w:tcW w:w="178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18600</w:t>
            </w:r>
          </w:p>
        </w:tc>
      </w:tr>
      <w:tr w:rsidR="00E17E86" w:rsidTr="00BD2C2B">
        <w:trPr>
          <w:trHeight w:val="595"/>
          <w:jc w:val="center"/>
        </w:trPr>
        <w:tc>
          <w:tcPr>
            <w:tcW w:w="598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مجموع تكاليف قسم التجميع المضافة خلال شباط</w:t>
            </w:r>
          </w:p>
        </w:tc>
        <w:tc>
          <w:tcPr>
            <w:tcW w:w="178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u w:val="single"/>
                <w:lang w:bidi="ar-IQ"/>
              </w:rPr>
            </w:pPr>
            <w:r>
              <w:rPr>
                <w:rFonts w:ascii="Arial" w:hAnsi="Arial"/>
                <w:b/>
                <w:bCs/>
                <w:u w:val="single"/>
                <w:rtl/>
              </w:rPr>
              <w:t>50600د</w:t>
            </w:r>
          </w:p>
        </w:tc>
      </w:tr>
    </w:tbl>
    <w:p w:rsidR="00E17E86" w:rsidRDefault="00E17E86" w:rsidP="00E17E86">
      <w:pPr>
        <w:tabs>
          <w:tab w:val="right" w:pos="170"/>
        </w:tabs>
        <w:jc w:val="both"/>
        <w:rPr>
          <w:rFonts w:ascii="Simplified Arabic" w:hAnsi="Simplified Arabic" w:cs="Simplified Arabic"/>
          <w:b/>
          <w:bCs/>
          <w:sz w:val="28"/>
          <w:szCs w:val="28"/>
          <w:u w:val="single"/>
          <w:rtl/>
          <w:lang w:bidi="ar-IQ"/>
        </w:rPr>
      </w:pPr>
      <w:r>
        <w:rPr>
          <w:rFonts w:ascii="Simplified Arabic" w:hAnsi="Simplified Arabic" w:cs="Simplified Arabic"/>
          <w:b/>
          <w:bCs/>
          <w:sz w:val="28"/>
          <w:szCs w:val="28"/>
          <w:u w:val="single"/>
          <w:rtl/>
        </w:rPr>
        <w:t>الحل للمثال 2 الحالة 2:</w:t>
      </w:r>
      <w:r>
        <w:rPr>
          <w:rFonts w:ascii="Simplified Arabic" w:hAnsi="Simplified Arabic" w:cs="Simplified Arabic"/>
          <w:b/>
          <w:bCs/>
          <w:sz w:val="20"/>
          <w:szCs w:val="20"/>
          <w:rtl/>
        </w:rPr>
        <w:t xml:space="preserve"> </w:t>
      </w:r>
      <w:r>
        <w:rPr>
          <w:rFonts w:ascii="Simplified Arabic" w:hAnsi="Simplified Arabic" w:cs="Simplified Arabic"/>
          <w:sz w:val="28"/>
          <w:szCs w:val="28"/>
          <w:rtl/>
        </w:rPr>
        <w:t xml:space="preserve"> </w:t>
      </w:r>
      <w:r>
        <w:rPr>
          <w:rFonts w:ascii="Simplified Arabic" w:hAnsi="Simplified Arabic" w:cs="Simplified Arabic"/>
          <w:b/>
          <w:bCs/>
          <w:sz w:val="28"/>
          <w:szCs w:val="28"/>
          <w:rtl/>
        </w:rPr>
        <w:t>تكلفة المراحل مع مخزون تحت التشغيل أول المدة صفر و وجود مخزون تحت  التشغيل آخر المدة غير تام.</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هذه الحالة تقدم مفهوم الوحدات المكافئة.</w:t>
      </w:r>
    </w:p>
    <w:p w:rsidR="00E17E86" w:rsidRDefault="00E17E86" w:rsidP="00E17E86">
      <w:pPr>
        <w:tabs>
          <w:tab w:val="right" w:pos="170"/>
        </w:tabs>
        <w:spacing w:before="240"/>
        <w:ind w:firstLine="29"/>
        <w:jc w:val="both"/>
        <w:rPr>
          <w:rFonts w:ascii="Simplified Arabic" w:hAnsi="Simplified Arabic" w:cs="Simplified Arabic"/>
          <w:sz w:val="28"/>
          <w:szCs w:val="28"/>
          <w:rtl/>
        </w:rPr>
      </w:pPr>
      <w:r>
        <w:rPr>
          <w:rFonts w:ascii="Simplified Arabic" w:hAnsi="Simplified Arabic" w:cs="Simplified Arabic"/>
          <w:b/>
          <w:bCs/>
          <w:sz w:val="28"/>
          <w:szCs w:val="28"/>
          <w:u w:val="single"/>
          <w:rtl/>
        </w:rPr>
        <w:t xml:space="preserve"> الوحدات المكافئة</w:t>
      </w:r>
      <w:r>
        <w:rPr>
          <w:rFonts w:ascii="Simplified Arabic" w:hAnsi="Simplified Arabic" w:cs="Simplified Arabic"/>
          <w:sz w:val="28"/>
          <w:szCs w:val="28"/>
          <w:rtl/>
        </w:rPr>
        <w:t>: (</w:t>
      </w:r>
      <w:r>
        <w:rPr>
          <w:rFonts w:ascii="Simplified Arabic" w:hAnsi="Simplified Arabic" w:cs="Simplified Arabic"/>
          <w:sz w:val="28"/>
          <w:szCs w:val="28"/>
        </w:rPr>
        <w:t>Equivalent units</w:t>
      </w:r>
      <w:r>
        <w:rPr>
          <w:rFonts w:ascii="Simplified Arabic" w:hAnsi="Simplified Arabic" w:cs="Simplified Arabic"/>
          <w:sz w:val="28"/>
          <w:szCs w:val="28"/>
          <w:rtl/>
        </w:rPr>
        <w:t>) هي وحدات المخرجات غير المتجانسة (من وحدات الإنتاج التام ووحدات الإنتاج تحت التشغيل و الوحدات التالفة ) من حيث كمية الإتمام من الموارد، والتي يتم تحويلها إلى متجانسة بتحويل الوحدات غير التامة من وحدات تحت التشغيل آخر المدة الى وحدات مكافئة للتامة تحوي 100% من المدخلات، ثم جمعها مع التامة.</w:t>
      </w:r>
    </w:p>
    <w:p w:rsidR="00E17E86" w:rsidRDefault="00E17E86" w:rsidP="00E17E86">
      <w:pPr>
        <w:tabs>
          <w:tab w:val="right" w:pos="170"/>
        </w:tabs>
        <w:ind w:firstLine="283"/>
        <w:jc w:val="both"/>
        <w:rPr>
          <w:rFonts w:ascii="Simplified Arabic" w:hAnsi="Simplified Arabic" w:cs="Simplified Arabic"/>
          <w:sz w:val="28"/>
          <w:szCs w:val="28"/>
          <w:rtl/>
        </w:rPr>
      </w:pPr>
      <w:r>
        <w:rPr>
          <w:rFonts w:ascii="Simplified Arabic" w:hAnsi="Simplified Arabic" w:cs="Simplified Arabic"/>
          <w:sz w:val="28"/>
          <w:szCs w:val="28"/>
          <w:rtl/>
        </w:rPr>
        <w:t>لمواجهة وجود بعض الوحدات تامة التجميع أو التصنيع والبعض الآخر تامة التجميع أو التصنيع جزئياً، علينا أنجاز خمس خطوات لاحتساب تكلفة الوحدات تامة التجميع وتكلفة الوحدات المجمعة جزئياً (تحت التشغيل) في نهاية شهر شباط 2004.</w:t>
      </w:r>
    </w:p>
    <w:p w:rsidR="00E17E86" w:rsidRDefault="00E17E86" w:rsidP="00E17E86">
      <w:pPr>
        <w:tabs>
          <w:tab w:val="right" w:pos="170"/>
        </w:tabs>
        <w:jc w:val="both"/>
        <w:rPr>
          <w:rFonts w:ascii="Simplified Arabic" w:hAnsi="Simplified Arabic" w:cs="Simplified Arabic"/>
          <w:b/>
          <w:bCs/>
          <w:sz w:val="28"/>
          <w:szCs w:val="28"/>
          <w:rtl/>
        </w:rPr>
      </w:pPr>
      <w:r>
        <w:rPr>
          <w:rFonts w:ascii="Simplified Arabic" w:hAnsi="Simplified Arabic" w:cs="Simplified Arabic"/>
          <w:b/>
          <w:bCs/>
          <w:sz w:val="28"/>
          <w:szCs w:val="28"/>
          <w:rtl/>
        </w:rPr>
        <w:t>الخطوة 1: تلخيص تدفق الوحدات المادية من المخرجات.</w:t>
      </w:r>
    </w:p>
    <w:p w:rsidR="00E17E86" w:rsidRDefault="00E17E86" w:rsidP="00E17E86">
      <w:pPr>
        <w:tabs>
          <w:tab w:val="right" w:pos="170"/>
        </w:tabs>
        <w:ind w:left="29"/>
        <w:jc w:val="both"/>
        <w:rPr>
          <w:rFonts w:ascii="Simplified Arabic" w:hAnsi="Simplified Arabic" w:cs="Simplified Arabic"/>
          <w:sz w:val="28"/>
          <w:szCs w:val="28"/>
        </w:rPr>
      </w:pPr>
      <w:r>
        <w:rPr>
          <w:rFonts w:ascii="Simplified Arabic" w:hAnsi="Simplified Arabic" w:cs="Simplified Arabic"/>
          <w:sz w:val="28"/>
          <w:szCs w:val="28"/>
          <w:rtl/>
        </w:rPr>
        <w:t>وفيها يتم مطابقة المدخلات من الوحدات التي إبتدأنا بها ووحدات مخزون تحت التشغيل أول المدة للمرحلة الإنتاجية مع مخرجاتها من الوحدات التامة المنقولة إلى المرحلة الثانية ووحدات مخزون تحت التشغيل آخر المدة فيها،المعادلة:</w:t>
      </w:r>
    </w:p>
    <w:p w:rsidR="00E17E86" w:rsidRDefault="00E17E86" w:rsidP="00E17E86">
      <w:pPr>
        <w:tabs>
          <w:tab w:val="right" w:pos="170"/>
        </w:tabs>
        <w:ind w:left="29"/>
        <w:jc w:val="both"/>
        <w:rPr>
          <w:rFonts w:ascii="Simplified Arabic" w:hAnsi="Simplified Arabic" w:cs="Simplified Arabic"/>
          <w:b/>
          <w:bCs/>
          <w:sz w:val="28"/>
          <w:szCs w:val="28"/>
          <w:rtl/>
        </w:rPr>
      </w:pPr>
      <w:r>
        <w:rPr>
          <w:rFonts w:ascii="Simplified Arabic" w:hAnsi="Simplified Arabic" w:cs="Simplified Arabic"/>
          <w:b/>
          <w:bCs/>
          <w:sz w:val="28"/>
          <w:szCs w:val="28"/>
          <w:rtl/>
        </w:rPr>
        <w:t>الوحدات تحت التشغيل أول المدة + الوحدات التي تم البدء بها = الوحدات التامة + الوحدات تحت التشغيل آخر المدة</w:t>
      </w:r>
    </w:p>
    <w:p w:rsidR="00E17E86" w:rsidRDefault="00E17E86" w:rsidP="00E17E86">
      <w:pPr>
        <w:tabs>
          <w:tab w:val="right" w:pos="170"/>
        </w:tabs>
        <w:ind w:left="29"/>
        <w:jc w:val="both"/>
        <w:rPr>
          <w:rFonts w:ascii="Simplified Arabic" w:hAnsi="Simplified Arabic" w:cs="Simplified Arabic"/>
          <w:b/>
          <w:bCs/>
          <w:sz w:val="28"/>
          <w:szCs w:val="28"/>
          <w:rtl/>
        </w:rPr>
      </w:pPr>
      <w:r>
        <w:rPr>
          <w:rFonts w:ascii="Simplified Arabic" w:hAnsi="Simplified Arabic" w:cs="Simplified Arabic"/>
          <w:b/>
          <w:bCs/>
          <w:sz w:val="28"/>
          <w:szCs w:val="28"/>
          <w:rtl/>
        </w:rPr>
        <w:t xml:space="preserve">في السؤال     0 + 400 = 175+ 225= 400 وحدة </w:t>
      </w:r>
    </w:p>
    <w:p w:rsidR="00E17E86" w:rsidRDefault="00E17E86" w:rsidP="00E17E86">
      <w:pPr>
        <w:tabs>
          <w:tab w:val="right" w:pos="170"/>
        </w:tabs>
        <w:ind w:left="29"/>
        <w:jc w:val="both"/>
        <w:rPr>
          <w:rFonts w:ascii="Simplified Arabic" w:hAnsi="Simplified Arabic" w:cs="Simplified Arabic"/>
          <w:sz w:val="28"/>
          <w:szCs w:val="28"/>
          <w:rtl/>
        </w:rPr>
      </w:pPr>
      <w:r>
        <w:rPr>
          <w:rFonts w:ascii="Simplified Arabic" w:hAnsi="Simplified Arabic" w:cs="Simplified Arabic"/>
          <w:sz w:val="28"/>
          <w:szCs w:val="28"/>
          <w:rtl/>
        </w:rPr>
        <w:t>الخطوة تفيدنا في التأكد من عدد المخرجات و المفترض مساواتها للمدخلات فإذا لم تكن وحدات الإنتاج التام الصحيحة مساوية للمدخلات فإن هذا يعني وجود مخزون تحت التشغيل آخر المدة وإذا لم تتساوى أيضا فإن هذا يعني وجود مخرجات تالفة تلف عادي أو غير عادي.</w:t>
      </w:r>
    </w:p>
    <w:p w:rsidR="00E17E86" w:rsidRDefault="00E5702E" w:rsidP="00E17E86">
      <w:pPr>
        <w:tabs>
          <w:tab w:val="right" w:pos="170"/>
        </w:tabs>
        <w:jc w:val="both"/>
        <w:rPr>
          <w:rFonts w:ascii="Simplified Arabic" w:hAnsi="Simplified Arabic" w:cs="Simplified Arabic"/>
          <w:b/>
          <w:bCs/>
          <w:sz w:val="28"/>
          <w:szCs w:val="28"/>
          <w:rtl/>
        </w:rPr>
      </w:pPr>
      <w:r>
        <w:rPr>
          <w:rFonts w:ascii="Simplified Arabic" w:hAnsi="Simplified Arabic" w:cs="Simplified Arabic"/>
          <w:b/>
          <w:bCs/>
          <w:sz w:val="28"/>
          <w:szCs w:val="28"/>
          <w:rtl/>
        </w:rPr>
        <w:t>الخطوة 2: ح</w:t>
      </w:r>
      <w:r w:rsidR="00E17E86">
        <w:rPr>
          <w:rFonts w:ascii="Simplified Arabic" w:hAnsi="Simplified Arabic" w:cs="Simplified Arabic"/>
          <w:b/>
          <w:bCs/>
          <w:sz w:val="28"/>
          <w:szCs w:val="28"/>
          <w:rtl/>
        </w:rPr>
        <w:t xml:space="preserve">ساب المخرجات كوحدات مكافئة. </w:t>
      </w:r>
    </w:p>
    <w:p w:rsidR="00E5702E" w:rsidRDefault="00E17E86" w:rsidP="00E5702E">
      <w:pPr>
        <w:tabs>
          <w:tab w:val="right" w:pos="29"/>
        </w:tabs>
        <w:ind w:firstLine="29"/>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وذلك بتحويل الوحدات التي تم اشتغالها خلال الشهر والمنجزة جزئياً وتجميع الانجاز معاً للوصول الى نسب أنجاز كاملة لوحدات افتراضية (تعوض عن الوحدات المنجزة جزئياً) </w:t>
      </w:r>
      <w:r>
        <w:rPr>
          <w:rFonts w:ascii="Simplified Arabic" w:hAnsi="Simplified Arabic" w:cs="Simplified Arabic"/>
          <w:sz w:val="28"/>
          <w:szCs w:val="28"/>
          <w:rtl/>
        </w:rPr>
        <w:lastRenderedPageBreak/>
        <w:t>وجمعها مع الوحدات التامة و المنقولة بغرض تقسيم مجموع التكاليف على وحدات تامة الانجاز والوصول الى تكلفة الوحدة المكافئة.</w:t>
      </w:r>
    </w:p>
    <w:tbl>
      <w:tblPr>
        <w:tblpPr w:leftFromText="180" w:rightFromText="180" w:vertAnchor="text" w:horzAnchor="margin" w:tblpY="7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53"/>
        <w:gridCol w:w="1275"/>
        <w:gridCol w:w="1276"/>
        <w:gridCol w:w="1418"/>
      </w:tblGrid>
      <w:tr w:rsidR="00E17E86" w:rsidTr="00E5702E">
        <w:trPr>
          <w:trHeight w:val="482"/>
        </w:trPr>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lang w:bidi="ar-IQ"/>
              </w:rPr>
            </w:pPr>
            <w:r>
              <w:rPr>
                <w:rFonts w:cs="Simplified Arabic"/>
                <w:b/>
                <w:bCs/>
                <w:sz w:val="20"/>
                <w:szCs w:val="20"/>
                <w:rtl/>
              </w:rPr>
              <w:t>الخطوة 1،2 يوضحها الجدول الآتي:</w:t>
            </w:r>
          </w:p>
        </w:tc>
        <w:tc>
          <w:tcPr>
            <w:tcW w:w="1275" w:type="dxa"/>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cs="Simplified Arabic"/>
                <w:b/>
                <w:bCs/>
                <w:color w:val="1F497D"/>
                <w:sz w:val="20"/>
                <w:szCs w:val="20"/>
                <w:rtl/>
                <w:lang w:bidi="ar-IQ"/>
              </w:rPr>
            </w:pPr>
            <w:r>
              <w:rPr>
                <w:rFonts w:cs="Simplified Arabic"/>
                <w:b/>
                <w:bCs/>
                <w:color w:val="1F497D"/>
                <w:sz w:val="20"/>
                <w:szCs w:val="20"/>
                <w:rtl/>
              </w:rPr>
              <w:t>الخطوة 1</w:t>
            </w:r>
          </w:p>
          <w:p w:rsidR="00E17E86" w:rsidRDefault="00E17E86" w:rsidP="00BD2C2B">
            <w:pPr>
              <w:tabs>
                <w:tab w:val="right" w:pos="170"/>
              </w:tabs>
              <w:spacing w:after="200"/>
              <w:ind w:firstLine="33"/>
              <w:jc w:val="both"/>
              <w:rPr>
                <w:rFonts w:cs="Simplified Arabic"/>
                <w:b/>
                <w:bCs/>
                <w:sz w:val="20"/>
                <w:szCs w:val="20"/>
                <w:lang w:bidi="ar-IQ"/>
              </w:rPr>
            </w:pPr>
            <w:r>
              <w:rPr>
                <w:rFonts w:cs="Simplified Arabic"/>
                <w:b/>
                <w:bCs/>
                <w:sz w:val="20"/>
                <w:szCs w:val="20"/>
                <w:rtl/>
              </w:rPr>
              <w:t>الوحدات المادية</w:t>
            </w:r>
          </w:p>
        </w:tc>
        <w:tc>
          <w:tcPr>
            <w:tcW w:w="2694"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color w:val="1F497D"/>
                <w:sz w:val="20"/>
                <w:szCs w:val="20"/>
                <w:lang w:bidi="ar-IQ"/>
              </w:rPr>
            </w:pPr>
            <w:r>
              <w:rPr>
                <w:rFonts w:cs="Simplified Arabic"/>
                <w:b/>
                <w:bCs/>
                <w:color w:val="1F497D"/>
                <w:sz w:val="20"/>
                <w:szCs w:val="20"/>
                <w:rtl/>
              </w:rPr>
              <w:t>الخطوة 2</w:t>
            </w:r>
          </w:p>
        </w:tc>
      </w:tr>
      <w:tr w:rsidR="00E17E86" w:rsidTr="00E5702E">
        <w:trPr>
          <w:trHeight w:val="320"/>
        </w:trPr>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lang w:bidi="ar-IQ"/>
              </w:rPr>
            </w:pPr>
            <w:r>
              <w:rPr>
                <w:rFonts w:cs="Simplified Arabic"/>
                <w:b/>
                <w:bCs/>
                <w:sz w:val="20"/>
                <w:szCs w:val="20"/>
                <w:rtl/>
              </w:rPr>
              <w:t>تدفق الإنتاج</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cs="Simplified Arabic"/>
                <w:b/>
                <w:bCs/>
                <w:sz w:val="20"/>
                <w:szCs w:val="20"/>
                <w:lang w:bidi="ar-IQ"/>
              </w:rPr>
            </w:pP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cs="Simplified Arabic"/>
                <w:b/>
                <w:bCs/>
                <w:sz w:val="20"/>
                <w:szCs w:val="20"/>
                <w:lang w:bidi="ar-IQ"/>
              </w:rPr>
            </w:pPr>
            <w:r>
              <w:rPr>
                <w:rFonts w:cs="Simplified Arabic"/>
                <w:b/>
                <w:bCs/>
                <w:sz w:val="20"/>
                <w:szCs w:val="20"/>
                <w:rtl/>
              </w:rPr>
              <w:t>المواد المباشرة</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cs="Simplified Arabic"/>
                <w:b/>
                <w:bCs/>
                <w:sz w:val="20"/>
                <w:szCs w:val="20"/>
                <w:lang w:bidi="ar-IQ"/>
              </w:rPr>
            </w:pPr>
            <w:r>
              <w:rPr>
                <w:rFonts w:cs="Simplified Arabic"/>
                <w:b/>
                <w:bCs/>
                <w:sz w:val="20"/>
                <w:szCs w:val="20"/>
                <w:rtl/>
              </w:rPr>
              <w:t>تكاليف التحويل</w:t>
            </w:r>
          </w:p>
        </w:tc>
      </w:tr>
      <w:tr w:rsidR="00E17E86" w:rsidTr="00E5702E">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color w:val="7030A0"/>
                <w:sz w:val="20"/>
                <w:szCs w:val="20"/>
                <w:lang w:bidi="ar-IQ"/>
              </w:rPr>
            </w:pPr>
            <w:r>
              <w:rPr>
                <w:rFonts w:cs="Simplified Arabic"/>
                <w:b/>
                <w:bCs/>
                <w:color w:val="7030A0"/>
                <w:sz w:val="20"/>
                <w:szCs w:val="20"/>
                <w:rtl/>
              </w:rPr>
              <w:t>تحت التشغيل أول المدة</w:t>
            </w:r>
          </w:p>
        </w:tc>
        <w:tc>
          <w:tcPr>
            <w:tcW w:w="12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color w:val="7030A0"/>
                <w:sz w:val="20"/>
                <w:szCs w:val="20"/>
                <w:lang w:bidi="ar-IQ"/>
              </w:rPr>
            </w:pPr>
            <w:r>
              <w:rPr>
                <w:rFonts w:cs="Simplified Arabic"/>
                <w:b/>
                <w:bCs/>
                <w:color w:val="7030A0"/>
                <w:sz w:val="20"/>
                <w:szCs w:val="20"/>
                <w:rtl/>
              </w:rPr>
              <w:t>0</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c>
          <w:tcPr>
            <w:tcW w:w="14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r>
      <w:tr w:rsidR="00E17E86" w:rsidTr="00E5702E">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color w:val="7030A0"/>
                <w:sz w:val="20"/>
                <w:szCs w:val="20"/>
                <w:lang w:bidi="ar-IQ"/>
              </w:rPr>
            </w:pPr>
            <w:r>
              <w:rPr>
                <w:rFonts w:cs="Simplified Arabic"/>
                <w:b/>
                <w:bCs/>
                <w:color w:val="7030A0"/>
                <w:sz w:val="20"/>
                <w:szCs w:val="20"/>
                <w:rtl/>
              </w:rPr>
              <w:t>بدأت خلال الفترة الحالية</w:t>
            </w:r>
          </w:p>
        </w:tc>
        <w:tc>
          <w:tcPr>
            <w:tcW w:w="12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color w:val="7030A0"/>
                <w:sz w:val="20"/>
                <w:szCs w:val="20"/>
                <w:lang w:bidi="ar-IQ"/>
              </w:rPr>
            </w:pPr>
            <w:r>
              <w:rPr>
                <w:rFonts w:cs="Simplified Arabic"/>
                <w:b/>
                <w:bCs/>
                <w:color w:val="7030A0"/>
                <w:sz w:val="20"/>
                <w:szCs w:val="20"/>
                <w:rtl/>
              </w:rPr>
              <w:t>400</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c>
          <w:tcPr>
            <w:tcW w:w="14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r>
      <w:tr w:rsidR="00E17E86" w:rsidTr="00E5702E">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lang w:bidi="ar-IQ"/>
              </w:rPr>
            </w:pPr>
            <w:r>
              <w:rPr>
                <w:rFonts w:cs="Simplified Arabic"/>
                <w:b/>
                <w:bCs/>
                <w:sz w:val="20"/>
                <w:szCs w:val="20"/>
                <w:rtl/>
              </w:rPr>
              <w:t>الوحدات المحاسب عنها</w:t>
            </w:r>
          </w:p>
        </w:tc>
        <w:tc>
          <w:tcPr>
            <w:tcW w:w="12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lang w:bidi="ar-IQ"/>
              </w:rPr>
            </w:pPr>
            <w:r>
              <w:rPr>
                <w:rFonts w:cs="Simplified Arabic"/>
                <w:b/>
                <w:bCs/>
                <w:sz w:val="20"/>
                <w:szCs w:val="20"/>
                <w:u w:val="single"/>
                <w:rtl/>
              </w:rPr>
              <w:t>400</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c>
          <w:tcPr>
            <w:tcW w:w="14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r>
      <w:tr w:rsidR="00E17E86" w:rsidTr="00E5702E">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cs="Simplified Arabic"/>
                <w:b/>
                <w:bCs/>
                <w:color w:val="C00000"/>
                <w:sz w:val="20"/>
                <w:szCs w:val="20"/>
                <w:lang w:bidi="ar-IQ"/>
              </w:rPr>
            </w:pPr>
            <w:r>
              <w:rPr>
                <w:rFonts w:cs="Simplified Arabic"/>
                <w:b/>
                <w:bCs/>
                <w:color w:val="C00000"/>
                <w:sz w:val="20"/>
                <w:szCs w:val="20"/>
                <w:rtl/>
              </w:rPr>
              <w:t>الوحدات التامة و المنقولة الى الخارج  خلال الفترة الحالية</w:t>
            </w:r>
          </w:p>
        </w:tc>
        <w:tc>
          <w:tcPr>
            <w:tcW w:w="12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color w:val="C00000"/>
                <w:sz w:val="20"/>
                <w:szCs w:val="20"/>
                <w:lang w:bidi="ar-IQ"/>
              </w:rPr>
            </w:pPr>
            <w:r>
              <w:rPr>
                <w:rFonts w:cs="Simplified Arabic"/>
                <w:b/>
                <w:bCs/>
                <w:color w:val="C00000"/>
                <w:sz w:val="20"/>
                <w:szCs w:val="20"/>
                <w:rtl/>
              </w:rPr>
              <w:t>175</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sz w:val="20"/>
                <w:szCs w:val="20"/>
                <w:lang w:bidi="ar-IQ"/>
              </w:rPr>
            </w:pPr>
            <w:r>
              <w:rPr>
                <w:rFonts w:cs="Simplified Arabic"/>
                <w:sz w:val="20"/>
                <w:szCs w:val="20"/>
                <w:rtl/>
              </w:rPr>
              <w:t>175</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sz w:val="20"/>
                <w:szCs w:val="20"/>
                <w:lang w:bidi="ar-IQ"/>
              </w:rPr>
            </w:pPr>
            <w:r>
              <w:rPr>
                <w:rFonts w:cs="Simplified Arabic"/>
                <w:sz w:val="20"/>
                <w:szCs w:val="20"/>
                <w:rtl/>
              </w:rPr>
              <w:t>175</w:t>
            </w:r>
          </w:p>
        </w:tc>
      </w:tr>
      <w:tr w:rsidR="00E17E86" w:rsidTr="00E5702E">
        <w:trPr>
          <w:trHeight w:val="436"/>
        </w:trPr>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color w:val="C00000"/>
                <w:sz w:val="20"/>
                <w:szCs w:val="20"/>
                <w:lang w:bidi="ar-IQ"/>
              </w:rPr>
            </w:pPr>
            <w:r>
              <w:rPr>
                <w:rFonts w:cs="Simplified Arabic"/>
                <w:b/>
                <w:bCs/>
                <w:color w:val="C00000"/>
                <w:sz w:val="20"/>
                <w:szCs w:val="20"/>
                <w:rtl/>
              </w:rPr>
              <w:t>تحت التشغيل آخر المدة</w:t>
            </w:r>
          </w:p>
        </w:tc>
        <w:tc>
          <w:tcPr>
            <w:tcW w:w="12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color w:val="C00000"/>
                <w:sz w:val="20"/>
                <w:szCs w:val="20"/>
                <w:lang w:bidi="ar-IQ"/>
              </w:rPr>
            </w:pPr>
            <w:r>
              <w:rPr>
                <w:rFonts w:cs="Simplified Arabic"/>
                <w:b/>
                <w:bCs/>
                <w:color w:val="C00000"/>
                <w:sz w:val="20"/>
                <w:szCs w:val="20"/>
                <w:rtl/>
              </w:rPr>
              <w:t>225</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c>
          <w:tcPr>
            <w:tcW w:w="14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r>
      <w:tr w:rsidR="00E17E86" w:rsidTr="00E5702E">
        <w:trPr>
          <w:trHeight w:val="436"/>
        </w:trPr>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lang w:bidi="ar-IQ"/>
              </w:rPr>
            </w:pPr>
            <w:r>
              <w:rPr>
                <w:rFonts w:cs="Simplified Arabic"/>
                <w:b/>
                <w:bCs/>
                <w:sz w:val="20"/>
                <w:szCs w:val="20"/>
                <w:rtl/>
              </w:rPr>
              <w:t>(225×100%)(225×60%)</w:t>
            </w:r>
          </w:p>
        </w:tc>
        <w:tc>
          <w:tcPr>
            <w:tcW w:w="12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sz w:val="20"/>
                <w:szCs w:val="20"/>
                <w:lang w:bidi="ar-IQ"/>
              </w:rPr>
            </w:pPr>
            <w:r>
              <w:rPr>
                <w:rFonts w:cs="Simplified Arabic"/>
                <w:sz w:val="20"/>
                <w:szCs w:val="20"/>
                <w:rtl/>
              </w:rPr>
              <w:t>----</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sz w:val="20"/>
                <w:szCs w:val="20"/>
                <w:lang w:bidi="ar-IQ"/>
              </w:rPr>
            </w:pPr>
            <w:r>
              <w:rPr>
                <w:rFonts w:cs="Simplified Arabic"/>
                <w:sz w:val="20"/>
                <w:szCs w:val="20"/>
                <w:rtl/>
              </w:rPr>
              <w:t>225</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sz w:val="20"/>
                <w:szCs w:val="20"/>
                <w:lang w:bidi="ar-IQ"/>
              </w:rPr>
            </w:pPr>
            <w:r>
              <w:rPr>
                <w:rFonts w:cs="Simplified Arabic"/>
                <w:sz w:val="20"/>
                <w:szCs w:val="20"/>
                <w:rtl/>
              </w:rPr>
              <w:t>135</w:t>
            </w:r>
          </w:p>
        </w:tc>
      </w:tr>
      <w:tr w:rsidR="00E17E86" w:rsidTr="00E5702E">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lang w:bidi="ar-IQ"/>
              </w:rPr>
            </w:pPr>
            <w:r>
              <w:rPr>
                <w:rFonts w:cs="Simplified Arabic"/>
                <w:b/>
                <w:bCs/>
                <w:sz w:val="20"/>
                <w:szCs w:val="20"/>
                <w:rtl/>
              </w:rPr>
              <w:t>الوحدات المحاسب عنها</w:t>
            </w:r>
          </w:p>
        </w:tc>
        <w:tc>
          <w:tcPr>
            <w:tcW w:w="127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u w:val="single"/>
                <w:lang w:bidi="ar-IQ"/>
              </w:rPr>
            </w:pPr>
            <w:r>
              <w:rPr>
                <w:rFonts w:cs="Simplified Arabic"/>
                <w:b/>
                <w:bCs/>
                <w:sz w:val="20"/>
                <w:szCs w:val="20"/>
                <w:u w:val="single"/>
                <w:rtl/>
              </w:rPr>
              <w:t>400</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sz w:val="20"/>
                <w:szCs w:val="20"/>
                <w:lang w:bidi="ar-IQ"/>
              </w:rPr>
            </w:pPr>
            <w:r>
              <w:rPr>
                <w:rFonts w:cs="Simplified Arabic"/>
                <w:sz w:val="20"/>
                <w:szCs w:val="20"/>
                <w:rtl/>
              </w:rPr>
              <w:t>----</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sz w:val="20"/>
                <w:szCs w:val="20"/>
                <w:lang w:bidi="ar-IQ"/>
              </w:rPr>
            </w:pPr>
            <w:r>
              <w:rPr>
                <w:rFonts w:cs="Simplified Arabic"/>
                <w:sz w:val="20"/>
                <w:szCs w:val="20"/>
                <w:rtl/>
              </w:rPr>
              <w:t>----</w:t>
            </w:r>
          </w:p>
        </w:tc>
      </w:tr>
      <w:tr w:rsidR="00E17E86" w:rsidTr="00E5702E">
        <w:tc>
          <w:tcPr>
            <w:tcW w:w="45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lang w:bidi="ar-IQ"/>
              </w:rPr>
            </w:pPr>
            <w:r>
              <w:rPr>
                <w:rFonts w:cs="Simplified Arabic"/>
                <w:b/>
                <w:bCs/>
                <w:sz w:val="20"/>
                <w:szCs w:val="20"/>
                <w:rtl/>
              </w:rPr>
              <w:t>الإنتاج المكافئ</w:t>
            </w:r>
          </w:p>
        </w:tc>
        <w:tc>
          <w:tcPr>
            <w:tcW w:w="127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cs="Simplified Arabic"/>
                <w:sz w:val="20"/>
                <w:szCs w:val="20"/>
                <w:lang w:bidi="ar-IQ"/>
              </w:rPr>
            </w:pP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u w:val="single"/>
                <w:lang w:bidi="ar-IQ"/>
              </w:rPr>
            </w:pPr>
            <w:r>
              <w:rPr>
                <w:rFonts w:cs="Simplified Arabic"/>
                <w:b/>
                <w:bCs/>
                <w:sz w:val="20"/>
                <w:szCs w:val="20"/>
                <w:u w:val="single"/>
                <w:rtl/>
              </w:rPr>
              <w:t>400</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cs="Simplified Arabic"/>
                <w:b/>
                <w:bCs/>
                <w:sz w:val="20"/>
                <w:szCs w:val="20"/>
                <w:u w:val="single"/>
                <w:lang w:bidi="ar-IQ"/>
              </w:rPr>
            </w:pPr>
            <w:r>
              <w:rPr>
                <w:rFonts w:cs="Simplified Arabic"/>
                <w:b/>
                <w:bCs/>
                <w:sz w:val="20"/>
                <w:szCs w:val="20"/>
                <w:u w:val="single"/>
                <w:rtl/>
              </w:rPr>
              <w:t>310</w:t>
            </w:r>
          </w:p>
        </w:tc>
      </w:tr>
    </w:tbl>
    <w:p w:rsidR="00E17E86" w:rsidRDefault="00E17E86" w:rsidP="00E17E86">
      <w:pPr>
        <w:tabs>
          <w:tab w:val="right" w:pos="29"/>
        </w:tabs>
        <w:jc w:val="both"/>
        <w:rPr>
          <w:rFonts w:ascii="Simplified Arabic" w:hAnsi="Simplified Arabic" w:cs="Simplified Arabic"/>
          <w:b/>
          <w:bCs/>
          <w:sz w:val="28"/>
          <w:szCs w:val="28"/>
          <w:rtl/>
          <w:lang w:bidi="ar-IQ"/>
        </w:rPr>
      </w:pPr>
      <w:r>
        <w:rPr>
          <w:rFonts w:ascii="Simplified Arabic" w:hAnsi="Simplified Arabic" w:cs="Simplified Arabic"/>
          <w:b/>
          <w:bCs/>
          <w:sz w:val="28"/>
          <w:szCs w:val="28"/>
          <w:rtl/>
        </w:rPr>
        <w:t xml:space="preserve">الخطوة 3: </w:t>
      </w:r>
      <w:r>
        <w:rPr>
          <w:rFonts w:ascii="Simplified Arabic" w:hAnsi="Simplified Arabic" w:cs="Simplified Arabic"/>
          <w:sz w:val="28"/>
          <w:szCs w:val="28"/>
          <w:rtl/>
        </w:rPr>
        <w:t>سيتم التعرف على مصادر التكاليف لهذه الفترة إذا كانت مضافة في هذه الفترة أو منقولة من الفترة السابقة (من الوحدات تحت التشغيل أول المدة والمنجزة جزئيا من الفترة السابقة)</w:t>
      </w:r>
      <w:r>
        <w:rPr>
          <w:rFonts w:ascii="Simplified Arabic" w:hAnsi="Simplified Arabic" w:cs="Simplified Arabic"/>
          <w:b/>
          <w:bCs/>
          <w:sz w:val="28"/>
          <w:szCs w:val="28"/>
          <w:rtl/>
        </w:rPr>
        <w:t xml:space="preserve"> </w:t>
      </w:r>
    </w:p>
    <w:p w:rsidR="00E17E86" w:rsidRDefault="00E17E86" w:rsidP="00E17E86">
      <w:pPr>
        <w:tabs>
          <w:tab w:val="right" w:pos="29"/>
        </w:tabs>
        <w:jc w:val="both"/>
        <w:rPr>
          <w:rFonts w:ascii="Simplified Arabic" w:hAnsi="Simplified Arabic" w:cs="Simplified Arabic"/>
          <w:b/>
          <w:bCs/>
          <w:sz w:val="28"/>
          <w:szCs w:val="28"/>
          <w:rtl/>
        </w:rPr>
      </w:pPr>
      <w:r>
        <w:rPr>
          <w:rFonts w:ascii="Simplified Arabic" w:hAnsi="Simplified Arabic" w:cs="Simplified Arabic"/>
          <w:b/>
          <w:bCs/>
          <w:sz w:val="28"/>
          <w:szCs w:val="28"/>
          <w:rtl/>
        </w:rPr>
        <w:t xml:space="preserve">الخطوة 4: </w:t>
      </w:r>
      <w:r>
        <w:rPr>
          <w:rFonts w:ascii="Simplified Arabic" w:hAnsi="Simplified Arabic" w:cs="Simplified Arabic"/>
          <w:sz w:val="28"/>
          <w:szCs w:val="28"/>
          <w:rtl/>
        </w:rPr>
        <w:t xml:space="preserve">و فيها تحسب تكلفة الوحدة المعادلة من خلال تقسيم التكاليف في الخطوة 3 على الوحدات المكافئة. </w:t>
      </w:r>
    </w:p>
    <w:p w:rsidR="00E17E86" w:rsidRDefault="00E17E86" w:rsidP="00E17E86">
      <w:pPr>
        <w:tabs>
          <w:tab w:val="right" w:pos="29"/>
        </w:tabs>
        <w:jc w:val="both"/>
        <w:rPr>
          <w:rFonts w:ascii="Simplified Arabic" w:hAnsi="Simplified Arabic" w:cs="Simplified Arabic"/>
          <w:sz w:val="28"/>
          <w:szCs w:val="28"/>
          <w:rtl/>
        </w:rPr>
      </w:pPr>
      <w:r>
        <w:rPr>
          <w:rFonts w:ascii="Simplified Arabic" w:hAnsi="Simplified Arabic" w:cs="Simplified Arabic"/>
          <w:b/>
          <w:bCs/>
          <w:sz w:val="28"/>
          <w:szCs w:val="28"/>
          <w:rtl/>
        </w:rPr>
        <w:t>الخطوة 5:</w:t>
      </w:r>
      <w:r>
        <w:rPr>
          <w:rFonts w:ascii="Simplified Arabic" w:hAnsi="Simplified Arabic" w:cs="Simplified Arabic"/>
          <w:sz w:val="28"/>
          <w:szCs w:val="28"/>
          <w:rtl/>
        </w:rPr>
        <w:t xml:space="preserve"> و فيها يتم إحتساب تكاليف المخرجات للوحدات التامة و تحت التشغيل آخر المدة و التالفة إن وجدت. الجدول الآتي يوضح الخطوات3،4 و5:</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3"/>
        <w:gridCol w:w="1663"/>
        <w:gridCol w:w="1527"/>
        <w:gridCol w:w="1389"/>
      </w:tblGrid>
      <w:tr w:rsidR="00E17E86" w:rsidTr="00BD2C2B">
        <w:trPr>
          <w:trHeight w:val="372"/>
          <w:jc w:val="center"/>
        </w:trPr>
        <w:tc>
          <w:tcPr>
            <w:tcW w:w="410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b/>
                <w:bCs/>
                <w:sz w:val="20"/>
                <w:szCs w:val="20"/>
                <w:lang w:bidi="ar-IQ"/>
              </w:rPr>
            </w:pP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مجموع تكاليف الإنتاج</w:t>
            </w:r>
          </w:p>
        </w:tc>
        <w:tc>
          <w:tcPr>
            <w:tcW w:w="15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المواد المباشرة</w:t>
            </w:r>
          </w:p>
        </w:tc>
        <w:tc>
          <w:tcPr>
            <w:tcW w:w="140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تكاليف التحويل</w:t>
            </w:r>
          </w:p>
        </w:tc>
      </w:tr>
      <w:tr w:rsidR="00E17E86" w:rsidTr="00BD2C2B">
        <w:trPr>
          <w:trHeight w:val="338"/>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u w:val="single"/>
                <w:rtl/>
              </w:rPr>
              <w:t xml:space="preserve">خطوة 3 </w:t>
            </w:r>
            <w:r>
              <w:rPr>
                <w:rFonts w:ascii="Arial" w:hAnsi="Arial"/>
                <w:b/>
                <w:bCs/>
                <w:rtl/>
              </w:rPr>
              <w:t xml:space="preserve">تكاليف مضافة خلال شباط </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50600د</w:t>
            </w:r>
          </w:p>
        </w:tc>
        <w:tc>
          <w:tcPr>
            <w:tcW w:w="15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32000د</w:t>
            </w:r>
          </w:p>
        </w:tc>
        <w:tc>
          <w:tcPr>
            <w:tcW w:w="140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18600د</w:t>
            </w:r>
          </w:p>
        </w:tc>
      </w:tr>
      <w:tr w:rsidR="00E17E86" w:rsidTr="00BD2C2B">
        <w:trPr>
          <w:trHeight w:val="460"/>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 xml:space="preserve">تقسم على وحدات العمل المنجز في الفترة الحالية </w:t>
            </w:r>
          </w:p>
        </w:tc>
        <w:tc>
          <w:tcPr>
            <w:tcW w:w="170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5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u w:val="single"/>
                <w:lang w:bidi="ar-IQ"/>
              </w:rPr>
            </w:pPr>
            <w:r>
              <w:rPr>
                <w:rFonts w:ascii="Arial" w:hAnsi="Arial"/>
                <w:u w:val="single"/>
                <w:rtl/>
              </w:rPr>
              <w:t xml:space="preserve">÷   400       </w:t>
            </w:r>
          </w:p>
        </w:tc>
        <w:tc>
          <w:tcPr>
            <w:tcW w:w="140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u w:val="single"/>
                <w:lang w:bidi="ar-IQ"/>
              </w:rPr>
            </w:pPr>
            <w:r>
              <w:rPr>
                <w:rFonts w:ascii="Arial" w:hAnsi="Arial"/>
                <w:u w:val="single"/>
                <w:rtl/>
              </w:rPr>
              <w:t>÷   310</w:t>
            </w:r>
          </w:p>
        </w:tc>
      </w:tr>
      <w:tr w:rsidR="00E17E86" w:rsidTr="00BD2C2B">
        <w:trPr>
          <w:trHeight w:val="199"/>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تكلفة كل وحدة مكافئة</w:t>
            </w:r>
          </w:p>
        </w:tc>
        <w:tc>
          <w:tcPr>
            <w:tcW w:w="170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5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u w:val="single"/>
                <w:lang w:bidi="ar-IQ"/>
              </w:rPr>
            </w:pPr>
            <w:r>
              <w:rPr>
                <w:rFonts w:ascii="Arial" w:hAnsi="Arial"/>
                <w:u w:val="single"/>
                <w:rtl/>
              </w:rPr>
              <w:t xml:space="preserve">80  </w:t>
            </w:r>
            <w:r>
              <w:rPr>
                <w:rFonts w:ascii="Arial" w:hAnsi="Arial"/>
                <w:rtl/>
              </w:rPr>
              <w:t xml:space="preserve">  د</w:t>
            </w:r>
          </w:p>
        </w:tc>
        <w:tc>
          <w:tcPr>
            <w:tcW w:w="140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u w:val="single"/>
                <w:lang w:bidi="ar-IQ"/>
              </w:rPr>
            </w:pPr>
            <w:r>
              <w:rPr>
                <w:rFonts w:ascii="Arial" w:hAnsi="Arial"/>
                <w:u w:val="single"/>
                <w:rtl/>
              </w:rPr>
              <w:t xml:space="preserve">60  </w:t>
            </w:r>
            <w:r>
              <w:rPr>
                <w:rFonts w:ascii="Arial" w:hAnsi="Arial"/>
                <w:rtl/>
              </w:rPr>
              <w:t xml:space="preserve">  د</w:t>
            </w:r>
          </w:p>
        </w:tc>
      </w:tr>
      <w:tr w:rsidR="00E17E86" w:rsidTr="00BD2C2B">
        <w:trPr>
          <w:trHeight w:val="199"/>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u w:val="single"/>
                <w:rtl/>
              </w:rPr>
              <w:t>خطوة 4</w:t>
            </w:r>
            <w:r>
              <w:rPr>
                <w:rFonts w:ascii="Arial" w:hAnsi="Arial"/>
                <w:b/>
                <w:bCs/>
                <w:rtl/>
              </w:rPr>
              <w:t xml:space="preserve"> مجموع التكاليف التي سيتم التحاسب عليها</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u w:val="single"/>
                <w:lang w:bidi="ar-IQ"/>
              </w:rPr>
            </w:pPr>
            <w:r>
              <w:rPr>
                <w:rFonts w:ascii="Arial" w:hAnsi="Arial"/>
                <w:b/>
                <w:bCs/>
                <w:u w:val="single"/>
                <w:rtl/>
              </w:rPr>
              <w:t>50600د</w:t>
            </w:r>
          </w:p>
        </w:tc>
        <w:tc>
          <w:tcPr>
            <w:tcW w:w="156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40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rPr>
          <w:trHeight w:val="199"/>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u w:val="single"/>
                <w:rtl/>
              </w:rPr>
              <w:t>خطوة 5</w:t>
            </w:r>
            <w:r>
              <w:rPr>
                <w:rFonts w:ascii="Arial" w:hAnsi="Arial"/>
                <w:b/>
                <w:bCs/>
                <w:rtl/>
              </w:rPr>
              <w:t xml:space="preserve"> تكاليف المخرجات:</w:t>
            </w:r>
          </w:p>
        </w:tc>
        <w:tc>
          <w:tcPr>
            <w:tcW w:w="170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56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40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rPr>
          <w:trHeight w:val="127"/>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المنجزة و المنقولة خارجاً (175 وحدة)</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u w:val="single"/>
                <w:lang w:bidi="ar-IQ"/>
              </w:rPr>
            </w:pPr>
            <w:r>
              <w:rPr>
                <w:rFonts w:ascii="Arial" w:hAnsi="Arial"/>
                <w:b/>
                <w:bCs/>
                <w:rtl/>
              </w:rPr>
              <w:t>24500د</w:t>
            </w:r>
          </w:p>
        </w:tc>
        <w:tc>
          <w:tcPr>
            <w:tcW w:w="2967"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(175×80د)    +  (175 × 60د)</w:t>
            </w:r>
          </w:p>
        </w:tc>
      </w:tr>
      <w:tr w:rsidR="00E17E86" w:rsidTr="00BD2C2B">
        <w:trPr>
          <w:trHeight w:val="201"/>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تحت التشغيل نهاية المدة(225 وحدة):</w:t>
            </w:r>
          </w:p>
        </w:tc>
        <w:tc>
          <w:tcPr>
            <w:tcW w:w="170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56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40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rPr>
          <w:trHeight w:val="201"/>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lastRenderedPageBreak/>
              <w:t>المواد المباشرة</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18000</w:t>
            </w:r>
          </w:p>
        </w:tc>
        <w:tc>
          <w:tcPr>
            <w:tcW w:w="156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225 ×80د</w:t>
            </w:r>
          </w:p>
        </w:tc>
        <w:tc>
          <w:tcPr>
            <w:tcW w:w="140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rPr>
          <w:trHeight w:val="201"/>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تكاليف التحويل</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u w:val="single"/>
                <w:lang w:bidi="ar-IQ"/>
              </w:rPr>
            </w:pPr>
            <w:r>
              <w:rPr>
                <w:rFonts w:ascii="Arial" w:hAnsi="Arial"/>
                <w:rtl/>
              </w:rPr>
              <w:t>8100</w:t>
            </w:r>
          </w:p>
        </w:tc>
        <w:tc>
          <w:tcPr>
            <w:tcW w:w="156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40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135×60د</w:t>
            </w:r>
          </w:p>
        </w:tc>
      </w:tr>
      <w:tr w:rsidR="00E17E86" w:rsidTr="00BD2C2B">
        <w:trPr>
          <w:trHeight w:val="201"/>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مجموع تكاليف الإنتاج تحت التشغيل نهاية المدة</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26100د</w:t>
            </w:r>
          </w:p>
        </w:tc>
        <w:tc>
          <w:tcPr>
            <w:tcW w:w="156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40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rPr>
          <w:trHeight w:val="201"/>
          <w:jc w:val="center"/>
        </w:trPr>
        <w:tc>
          <w:tcPr>
            <w:tcW w:w="41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مجموع التكاليف التي تم التحاسب عليها</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u w:val="single"/>
                <w:lang w:bidi="ar-IQ"/>
              </w:rPr>
            </w:pPr>
            <w:r>
              <w:rPr>
                <w:rFonts w:ascii="Arial" w:hAnsi="Arial"/>
                <w:b/>
                <w:bCs/>
                <w:u w:val="single"/>
                <w:rtl/>
              </w:rPr>
              <w:t>50600د</w:t>
            </w:r>
          </w:p>
        </w:tc>
        <w:tc>
          <w:tcPr>
            <w:tcW w:w="156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40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bl>
    <w:p w:rsidR="00E17E86" w:rsidRDefault="00E17E86" w:rsidP="00E17E86">
      <w:pPr>
        <w:tabs>
          <w:tab w:val="right" w:pos="170"/>
        </w:tabs>
        <w:jc w:val="both"/>
        <w:rPr>
          <w:rFonts w:ascii="Arial" w:hAnsi="Arial" w:cs="Arial"/>
          <w:b/>
          <w:bCs/>
          <w:sz w:val="28"/>
          <w:szCs w:val="28"/>
          <w:u w:val="single"/>
          <w:rtl/>
          <w:lang w:bidi="ar-IQ"/>
        </w:rPr>
      </w:pPr>
    </w:p>
    <w:p w:rsidR="00F56CD4" w:rsidRDefault="00F56CD4" w:rsidP="00E17E86">
      <w:pPr>
        <w:tabs>
          <w:tab w:val="right" w:pos="170"/>
        </w:tabs>
        <w:jc w:val="both"/>
        <w:rPr>
          <w:rFonts w:ascii="Arial" w:hAnsi="Arial"/>
          <w:b/>
          <w:bCs/>
          <w:sz w:val="28"/>
          <w:szCs w:val="28"/>
          <w:u w:val="single"/>
          <w:rtl/>
        </w:rPr>
      </w:pPr>
    </w:p>
    <w:p w:rsidR="00F56CD4" w:rsidRDefault="00F56CD4" w:rsidP="00E17E86">
      <w:pPr>
        <w:tabs>
          <w:tab w:val="right" w:pos="170"/>
        </w:tabs>
        <w:jc w:val="both"/>
        <w:rPr>
          <w:rFonts w:ascii="Arial" w:hAnsi="Arial"/>
          <w:b/>
          <w:bCs/>
          <w:sz w:val="28"/>
          <w:szCs w:val="28"/>
          <w:u w:val="single"/>
          <w:rtl/>
        </w:rPr>
      </w:pPr>
    </w:p>
    <w:p w:rsidR="00E17E86" w:rsidRDefault="00E17E86" w:rsidP="00E17E86">
      <w:pPr>
        <w:tabs>
          <w:tab w:val="right" w:pos="170"/>
        </w:tabs>
        <w:jc w:val="both"/>
        <w:rPr>
          <w:rFonts w:ascii="Arial" w:hAnsi="Arial"/>
          <w:b/>
          <w:bCs/>
          <w:sz w:val="28"/>
          <w:szCs w:val="28"/>
          <w:u w:val="single"/>
          <w:rtl/>
        </w:rPr>
      </w:pPr>
      <w:r>
        <w:rPr>
          <w:rFonts w:ascii="Arial" w:hAnsi="Arial"/>
          <w:b/>
          <w:bCs/>
          <w:sz w:val="28"/>
          <w:szCs w:val="28"/>
          <w:u w:val="single"/>
          <w:rtl/>
        </w:rPr>
        <w:t>القيود اليومية</w:t>
      </w:r>
    </w:p>
    <w:p w:rsidR="00E17E86" w:rsidRDefault="00E17E86" w:rsidP="00E17E86">
      <w:pPr>
        <w:tabs>
          <w:tab w:val="right" w:pos="170"/>
        </w:tabs>
        <w:jc w:val="both"/>
        <w:rPr>
          <w:rFonts w:ascii="Arial" w:hAnsi="Arial"/>
          <w:b/>
          <w:bCs/>
          <w:sz w:val="28"/>
          <w:szCs w:val="28"/>
          <w:u w:val="single"/>
        </w:rPr>
      </w:pPr>
      <w:r>
        <w:rPr>
          <w:rFonts w:ascii="Arial" w:hAnsi="Arial"/>
          <w:b/>
          <w:bCs/>
          <w:noProof/>
          <w:sz w:val="28"/>
          <w:szCs w:val="28"/>
        </w:rPr>
        <w:drawing>
          <wp:inline distT="0" distB="0" distL="0" distR="0">
            <wp:extent cx="5128526" cy="2308123"/>
            <wp:effectExtent l="19050" t="0" r="34024" b="35027"/>
            <wp:docPr id="83" name="Diagram 4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E17E86" w:rsidRDefault="00E17E86" w:rsidP="00E17E86">
      <w:pPr>
        <w:tabs>
          <w:tab w:val="right" w:pos="170"/>
        </w:tabs>
        <w:ind w:firstLine="283"/>
        <w:jc w:val="both"/>
        <w:rPr>
          <w:rFonts w:ascii="Arial" w:hAnsi="Arial"/>
          <w:b/>
          <w:bCs/>
          <w:sz w:val="28"/>
          <w:szCs w:val="28"/>
          <w:u w:val="single"/>
        </w:rPr>
      </w:pPr>
      <w:r>
        <w:rPr>
          <w:rFonts w:ascii="Arial" w:hAnsi="Arial"/>
          <w:b/>
          <w:bCs/>
          <w:noProof/>
          <w:sz w:val="28"/>
          <w:szCs w:val="28"/>
        </w:rPr>
        <w:drawing>
          <wp:inline distT="0" distB="0" distL="0" distR="0">
            <wp:extent cx="5156794" cy="604684"/>
            <wp:effectExtent l="19050" t="0" r="43856" b="0"/>
            <wp:docPr id="82" name="Diagram 5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rsidR="00E5702E" w:rsidRDefault="00E5702E" w:rsidP="00E17E86">
      <w:pPr>
        <w:tabs>
          <w:tab w:val="left" w:pos="2202"/>
        </w:tabs>
        <w:jc w:val="both"/>
        <w:rPr>
          <w:rFonts w:ascii="Arial" w:hAnsi="Arial"/>
          <w:b/>
          <w:bCs/>
          <w:sz w:val="28"/>
          <w:szCs w:val="28"/>
          <w:u w:val="single"/>
          <w:rtl/>
        </w:rPr>
      </w:pPr>
    </w:p>
    <w:p w:rsidR="00E5702E" w:rsidRDefault="00F25637" w:rsidP="00E17E86">
      <w:pPr>
        <w:tabs>
          <w:tab w:val="left" w:pos="2202"/>
        </w:tabs>
        <w:jc w:val="both"/>
        <w:rPr>
          <w:rFonts w:ascii="Arial" w:hAnsi="Arial"/>
          <w:b/>
          <w:bCs/>
          <w:sz w:val="28"/>
          <w:szCs w:val="28"/>
          <w:u w:val="single"/>
          <w:rtl/>
        </w:rPr>
      </w:pPr>
      <w:r>
        <w:rPr>
          <w:rFonts w:ascii="Arial" w:hAnsi="Arial" w:hint="cs"/>
          <w:b/>
          <w:bCs/>
          <w:noProof/>
          <w:sz w:val="28"/>
          <w:szCs w:val="28"/>
          <w:u w:val="single"/>
          <w:rtl/>
        </w:rPr>
        <w:drawing>
          <wp:anchor distT="0" distB="0" distL="114300" distR="114300" simplePos="0" relativeHeight="251667456" behindDoc="0" locked="0" layoutInCell="1" allowOverlap="1">
            <wp:simplePos x="0" y="0"/>
            <wp:positionH relativeFrom="margin">
              <wp:posOffset>652780</wp:posOffset>
            </wp:positionH>
            <wp:positionV relativeFrom="margin">
              <wp:posOffset>3258820</wp:posOffset>
            </wp:positionV>
            <wp:extent cx="4546600" cy="2072005"/>
            <wp:effectExtent l="19050" t="0" r="6350" b="0"/>
            <wp:wrapSquare wrapText="bothSides"/>
            <wp:docPr id="8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srcRect/>
                    <a:stretch>
                      <a:fillRect/>
                    </a:stretch>
                  </pic:blipFill>
                  <pic:spPr bwMode="auto">
                    <a:xfrm>
                      <a:off x="0" y="0"/>
                      <a:ext cx="4546600" cy="2072005"/>
                    </a:xfrm>
                    <a:prstGeom prst="rect">
                      <a:avLst/>
                    </a:prstGeom>
                    <a:noFill/>
                    <a:ln w="9525">
                      <a:noFill/>
                      <a:miter lim="800000"/>
                      <a:headEnd/>
                      <a:tailEnd/>
                    </a:ln>
                  </pic:spPr>
                </pic:pic>
              </a:graphicData>
            </a:graphic>
          </wp:anchor>
        </w:drawing>
      </w: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5702E" w:rsidRDefault="00E5702E" w:rsidP="00E17E86">
      <w:pPr>
        <w:tabs>
          <w:tab w:val="left" w:pos="2202"/>
        </w:tabs>
        <w:jc w:val="both"/>
        <w:rPr>
          <w:rFonts w:ascii="Arial" w:hAnsi="Arial"/>
          <w:b/>
          <w:bCs/>
          <w:sz w:val="28"/>
          <w:szCs w:val="28"/>
          <w:u w:val="single"/>
          <w:rtl/>
        </w:rPr>
      </w:pPr>
    </w:p>
    <w:p w:rsidR="00E17E86" w:rsidRDefault="00E17E86" w:rsidP="00E17E86">
      <w:pPr>
        <w:tabs>
          <w:tab w:val="left" w:pos="2202"/>
        </w:tabs>
        <w:jc w:val="both"/>
        <w:rPr>
          <w:rFonts w:ascii="Arial" w:hAnsi="Arial"/>
          <w:sz w:val="28"/>
          <w:szCs w:val="28"/>
          <w:rtl/>
        </w:rPr>
      </w:pPr>
      <w:r>
        <w:rPr>
          <w:rFonts w:ascii="Arial" w:hAnsi="Arial"/>
          <w:b/>
          <w:bCs/>
          <w:sz w:val="28"/>
          <w:szCs w:val="28"/>
          <w:u w:val="single"/>
          <w:rtl/>
        </w:rPr>
        <w:t>ترحيل القيود الى حساباتها الخاصة</w:t>
      </w:r>
    </w:p>
    <w:p w:rsidR="00E17E86" w:rsidRDefault="00E17E86" w:rsidP="00E17E86">
      <w:pPr>
        <w:tabs>
          <w:tab w:val="right" w:pos="170"/>
          <w:tab w:val="left" w:pos="2476"/>
        </w:tabs>
        <w:jc w:val="both"/>
        <w:rPr>
          <w:rFonts w:ascii="Arial" w:hAnsi="Arial"/>
          <w:sz w:val="28"/>
          <w:szCs w:val="28"/>
          <w:rtl/>
        </w:rPr>
      </w:pPr>
    </w:p>
    <w:p w:rsidR="00E17E86" w:rsidRDefault="00E17E86" w:rsidP="00E17E86">
      <w:pPr>
        <w:tabs>
          <w:tab w:val="right" w:pos="170"/>
          <w:tab w:val="left" w:pos="2476"/>
        </w:tabs>
        <w:jc w:val="both"/>
        <w:rPr>
          <w:rFonts w:ascii="Simplified Arabic" w:hAnsi="Simplified Arabic" w:cs="Simplified Arabic"/>
          <w:sz w:val="28"/>
          <w:szCs w:val="28"/>
          <w:rtl/>
        </w:rPr>
      </w:pPr>
      <w:r>
        <w:rPr>
          <w:rFonts w:ascii="Simplified Arabic" w:hAnsi="Simplified Arabic" w:cs="Simplified Arabic"/>
          <w:sz w:val="28"/>
          <w:szCs w:val="28"/>
          <w:rtl/>
        </w:rPr>
        <w:t>من حسابات الأستاذ أعلاه نرى إنتقال</w:t>
      </w:r>
      <w:r>
        <w:rPr>
          <w:rFonts w:ascii="Simplified Arabic" w:hAnsi="Simplified Arabic" w:cs="Simplified Arabic"/>
          <w:sz w:val="28"/>
          <w:szCs w:val="28"/>
        </w:rPr>
        <w:t xml:space="preserve"> </w:t>
      </w:r>
      <w:r>
        <w:rPr>
          <w:rFonts w:ascii="Simplified Arabic" w:hAnsi="Simplified Arabic" w:cs="Simplified Arabic"/>
          <w:sz w:val="28"/>
          <w:szCs w:val="28"/>
          <w:rtl/>
        </w:rPr>
        <w:t xml:space="preserve">تكلفة المدخلات بصنفيها ، المواد المباشرة و تكاليف التحويل، من حساب مراقبة المواد أو الدائنين </w:t>
      </w:r>
      <w:r>
        <w:rPr>
          <w:rFonts w:ascii="Simplified Arabic" w:hAnsi="Simplified Arabic" w:cs="Simplified Arabic"/>
          <w:b/>
          <w:bCs/>
          <w:sz w:val="28"/>
          <w:szCs w:val="28"/>
          <w:rtl/>
        </w:rPr>
        <w:t>الى</w:t>
      </w:r>
      <w:r>
        <w:rPr>
          <w:rFonts w:ascii="Simplified Arabic" w:hAnsi="Simplified Arabic" w:cs="Simplified Arabic"/>
          <w:sz w:val="28"/>
          <w:szCs w:val="28"/>
          <w:rtl/>
        </w:rPr>
        <w:t xml:space="preserve"> حساب إنتاج تحت التشغيل- التجميع، ومن </w:t>
      </w:r>
      <w:r>
        <w:rPr>
          <w:rFonts w:ascii="Simplified Arabic" w:hAnsi="Simplified Arabic" w:cs="Simplified Arabic"/>
          <w:sz w:val="28"/>
          <w:szCs w:val="28"/>
          <w:rtl/>
        </w:rPr>
        <w:lastRenderedPageBreak/>
        <w:t xml:space="preserve">حساب إنتاج تحت التشغيل - التجميع </w:t>
      </w:r>
      <w:r>
        <w:rPr>
          <w:rFonts w:ascii="Simplified Arabic" w:hAnsi="Simplified Arabic" w:cs="Simplified Arabic"/>
          <w:b/>
          <w:bCs/>
          <w:sz w:val="28"/>
          <w:szCs w:val="28"/>
          <w:rtl/>
        </w:rPr>
        <w:t>الى</w:t>
      </w:r>
      <w:r>
        <w:rPr>
          <w:rFonts w:ascii="Simplified Arabic" w:hAnsi="Simplified Arabic" w:cs="Simplified Arabic"/>
          <w:sz w:val="28"/>
          <w:szCs w:val="28"/>
          <w:rtl/>
        </w:rPr>
        <w:t xml:space="preserve"> حساب إنتاج تحت التشغيل – الفحص، ثم إلى البضاعة التامة، ثم الى تكلفة البضاعة المبيعة. و هذا يوضح كيفية إنتقال</w:t>
      </w:r>
      <w:r>
        <w:rPr>
          <w:rFonts w:ascii="Simplified Arabic" w:hAnsi="Simplified Arabic" w:cs="Simplified Arabic"/>
          <w:sz w:val="28"/>
          <w:szCs w:val="28"/>
        </w:rPr>
        <w:t xml:space="preserve"> </w:t>
      </w:r>
      <w:r>
        <w:rPr>
          <w:rFonts w:ascii="Simplified Arabic" w:hAnsi="Simplified Arabic" w:cs="Simplified Arabic"/>
          <w:sz w:val="28"/>
          <w:szCs w:val="28"/>
          <w:rtl/>
        </w:rPr>
        <w:t>تكاليف الموارد من مرحلة إلى أخرى و العلاقة بين المراحل (أيهما تكون مصدر لوحدات المرحلة الأخرى).</w:t>
      </w:r>
    </w:p>
    <w:p w:rsidR="00E17E86" w:rsidRDefault="00E17E86" w:rsidP="00E17E86">
      <w:pPr>
        <w:tabs>
          <w:tab w:val="right" w:pos="170"/>
        </w:tabs>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مثال</w:t>
      </w:r>
      <w:r>
        <w:rPr>
          <w:rFonts w:ascii="Simplified Arabic" w:hAnsi="Simplified Arabic" w:cs="Simplified Arabic"/>
          <w:b/>
          <w:bCs/>
          <w:sz w:val="28"/>
          <w:szCs w:val="28"/>
          <w:u w:val="single"/>
          <w:vertAlign w:val="superscript"/>
          <w:rtl/>
        </w:rPr>
        <w:t xml:space="preserve"> 3  </w:t>
      </w:r>
      <w:r>
        <w:rPr>
          <w:rFonts w:ascii="Simplified Arabic" w:hAnsi="Simplified Arabic" w:cs="Simplified Arabic"/>
          <w:b/>
          <w:bCs/>
          <w:sz w:val="28"/>
          <w:szCs w:val="28"/>
          <w:u w:val="single"/>
          <w:rtl/>
        </w:rPr>
        <w:t>للحالة 3</w:t>
      </w:r>
      <w:r>
        <w:rPr>
          <w:rFonts w:ascii="Simplified Arabic" w:hAnsi="Simplified Arabic" w:cs="Simplified Arabic"/>
          <w:sz w:val="28"/>
          <w:szCs w:val="28"/>
          <w:rtl/>
        </w:rPr>
        <w:t xml:space="preserve"> استمرارا للمثال الثاني </w:t>
      </w:r>
      <w:r>
        <w:rPr>
          <w:rFonts w:ascii="Simplified Arabic" w:hAnsi="Simplified Arabic" w:cs="Simplified Arabic"/>
          <w:b/>
          <w:bCs/>
          <w:sz w:val="28"/>
          <w:szCs w:val="28"/>
          <w:u w:val="single"/>
          <w:rtl/>
        </w:rPr>
        <w:t xml:space="preserve">في أول آذار 2004 </w:t>
      </w:r>
      <w:r>
        <w:rPr>
          <w:rFonts w:ascii="Simplified Arabic" w:hAnsi="Simplified Arabic" w:cs="Simplified Arabic"/>
          <w:sz w:val="28"/>
          <w:szCs w:val="28"/>
          <w:rtl/>
        </w:rPr>
        <w:t xml:space="preserve">، الشركة لديها 225 وحدة مجمعة جزئياً من </w:t>
      </w:r>
      <w:r>
        <w:rPr>
          <w:rFonts w:ascii="Simplified Arabic" w:hAnsi="Simplified Arabic" w:cs="Simplified Arabic"/>
          <w:sz w:val="28"/>
          <w:szCs w:val="28"/>
        </w:rPr>
        <w:t>DG19</w:t>
      </w:r>
      <w:r>
        <w:rPr>
          <w:rFonts w:ascii="Simplified Arabic" w:hAnsi="Simplified Arabic" w:cs="Simplified Arabic"/>
          <w:sz w:val="28"/>
          <w:szCs w:val="28"/>
          <w:rtl/>
        </w:rPr>
        <w:t xml:space="preserve"> في قسم التجميع. و بدأت بإنتاج 275 وحدة أخرى في آذار 2004. بيانات قسم التجميع لشهر آذار هي:</w:t>
      </w:r>
    </w:p>
    <w:p w:rsidR="00F56CD4" w:rsidRDefault="00F56CD4" w:rsidP="00E17E86">
      <w:pPr>
        <w:tabs>
          <w:tab w:val="right" w:pos="170"/>
        </w:tabs>
        <w:ind w:firstLine="283"/>
        <w:jc w:val="both"/>
        <w:rPr>
          <w:rFonts w:ascii="Arial" w:hAnsi="Arial"/>
          <w:b/>
          <w:bCs/>
          <w:sz w:val="28"/>
          <w:szCs w:val="28"/>
          <w:u w:val="single"/>
          <w:rtl/>
        </w:rPr>
      </w:pPr>
    </w:p>
    <w:p w:rsidR="00E17E86" w:rsidRDefault="00E17E86" w:rsidP="00E17E86">
      <w:pPr>
        <w:tabs>
          <w:tab w:val="right" w:pos="170"/>
        </w:tabs>
        <w:ind w:firstLine="283"/>
        <w:jc w:val="both"/>
        <w:rPr>
          <w:rFonts w:ascii="Arial" w:hAnsi="Arial" w:cs="Arial"/>
          <w:b/>
          <w:bCs/>
          <w:sz w:val="28"/>
          <w:szCs w:val="28"/>
          <w:u w:val="single"/>
          <w:rtl/>
        </w:rPr>
      </w:pPr>
      <w:r>
        <w:rPr>
          <w:rFonts w:ascii="Arial" w:hAnsi="Arial"/>
          <w:b/>
          <w:bCs/>
          <w:sz w:val="28"/>
          <w:szCs w:val="28"/>
          <w:u w:val="single"/>
          <w:rtl/>
        </w:rPr>
        <w:t>الوحدات المادية لـشهر آذار 2004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3"/>
        <w:gridCol w:w="3127"/>
      </w:tblGrid>
      <w:tr w:rsidR="00E17E86" w:rsidRPr="0086511B" w:rsidTr="00BD2C2B">
        <w:trPr>
          <w:trHeight w:val="136"/>
          <w:jc w:val="center"/>
        </w:trPr>
        <w:tc>
          <w:tcPr>
            <w:tcW w:w="5373"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s>
              <w:ind w:firstLine="283"/>
              <w:jc w:val="both"/>
              <w:rPr>
                <w:rFonts w:ascii="Simplified Arabic" w:hAnsi="Simplified Arabic" w:cs="Simplified Arabic"/>
                <w:b/>
                <w:bCs/>
                <w:rtl/>
                <w:lang w:bidi="ar-IQ"/>
              </w:rPr>
            </w:pPr>
            <w:r w:rsidRPr="0086511B">
              <w:rPr>
                <w:rFonts w:ascii="Simplified Arabic" w:hAnsi="Simplified Arabic" w:cs="Simplified Arabic"/>
                <w:b/>
                <w:bCs/>
                <w:rtl/>
              </w:rPr>
              <w:t>مخزون تحت التشغيل أول المدة 1/ آذار</w:t>
            </w:r>
          </w:p>
          <w:p w:rsidR="00E17E86" w:rsidRPr="0086511B" w:rsidRDefault="00E17E86" w:rsidP="00BD2C2B">
            <w:pPr>
              <w:tabs>
                <w:tab w:val="right" w:pos="170"/>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مواد مباشرة 100% تامة،  تكاليف التحويل 60%</w:t>
            </w:r>
          </w:p>
        </w:tc>
        <w:tc>
          <w:tcPr>
            <w:tcW w:w="3127"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225 وحدة</w:t>
            </w:r>
          </w:p>
        </w:tc>
      </w:tr>
      <w:tr w:rsidR="00E17E86" w:rsidRPr="0086511B" w:rsidTr="00BD2C2B">
        <w:trPr>
          <w:trHeight w:val="138"/>
          <w:jc w:val="center"/>
        </w:trPr>
        <w:tc>
          <w:tcPr>
            <w:tcW w:w="5373"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بدأت خلال آذار</w:t>
            </w:r>
          </w:p>
        </w:tc>
        <w:tc>
          <w:tcPr>
            <w:tcW w:w="3127"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275 وحدة</w:t>
            </w:r>
          </w:p>
        </w:tc>
      </w:tr>
      <w:tr w:rsidR="00E17E86" w:rsidRPr="0086511B" w:rsidTr="00BD2C2B">
        <w:trPr>
          <w:trHeight w:val="374"/>
          <w:jc w:val="center"/>
        </w:trPr>
        <w:tc>
          <w:tcPr>
            <w:tcW w:w="5373"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تامة و منقولة خلال آذار</w:t>
            </w:r>
          </w:p>
        </w:tc>
        <w:tc>
          <w:tcPr>
            <w:tcW w:w="3127"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400 وحدة</w:t>
            </w:r>
          </w:p>
        </w:tc>
      </w:tr>
      <w:tr w:rsidR="00E17E86" w:rsidRPr="0086511B" w:rsidTr="00BD2C2B">
        <w:trPr>
          <w:trHeight w:val="410"/>
          <w:jc w:val="center"/>
        </w:trPr>
        <w:tc>
          <w:tcPr>
            <w:tcW w:w="5373"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s>
              <w:ind w:firstLine="283"/>
              <w:jc w:val="both"/>
              <w:rPr>
                <w:rFonts w:ascii="Simplified Arabic" w:hAnsi="Simplified Arabic" w:cs="Simplified Arabic"/>
                <w:b/>
                <w:bCs/>
                <w:rtl/>
                <w:lang w:bidi="ar-IQ"/>
              </w:rPr>
            </w:pPr>
            <w:r w:rsidRPr="0086511B">
              <w:rPr>
                <w:rFonts w:ascii="Simplified Arabic" w:hAnsi="Simplified Arabic" w:cs="Simplified Arabic"/>
                <w:b/>
                <w:bCs/>
                <w:rtl/>
              </w:rPr>
              <w:t>مخزون تحت التشغيل آخر المدة 31/ آذار</w:t>
            </w:r>
          </w:p>
          <w:p w:rsidR="00E17E86" w:rsidRPr="0086511B" w:rsidRDefault="00E17E86" w:rsidP="00BD2C2B">
            <w:pPr>
              <w:tabs>
                <w:tab w:val="right" w:pos="170"/>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مواد مباشرة 100% تامة،  تكاليف التحويل 50%</w:t>
            </w:r>
          </w:p>
        </w:tc>
        <w:tc>
          <w:tcPr>
            <w:tcW w:w="3127"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100 وحدة</w:t>
            </w:r>
          </w:p>
        </w:tc>
      </w:tr>
    </w:tbl>
    <w:p w:rsidR="00E17E86" w:rsidRDefault="00E17E86" w:rsidP="00E17E86">
      <w:pPr>
        <w:tabs>
          <w:tab w:val="right" w:pos="170"/>
        </w:tabs>
        <w:jc w:val="both"/>
        <w:rPr>
          <w:rFonts w:ascii="Arial" w:hAnsi="Arial"/>
          <w:b/>
          <w:bCs/>
          <w:sz w:val="28"/>
          <w:szCs w:val="28"/>
          <w:u w:val="single"/>
          <w:rtl/>
          <w:lang w:bidi="ar-IQ"/>
        </w:rPr>
      </w:pPr>
      <w:r>
        <w:rPr>
          <w:rFonts w:ascii="Arial" w:hAnsi="Arial"/>
          <w:b/>
          <w:bCs/>
          <w:sz w:val="28"/>
          <w:szCs w:val="28"/>
          <w:u w:val="single"/>
          <w:rtl/>
        </w:rPr>
        <w:t xml:space="preserve"> </w:t>
      </w:r>
    </w:p>
    <w:p w:rsidR="00E17E86" w:rsidRDefault="00E17E86" w:rsidP="00E17E86">
      <w:pPr>
        <w:tabs>
          <w:tab w:val="right" w:pos="170"/>
        </w:tabs>
        <w:jc w:val="both"/>
        <w:rPr>
          <w:rFonts w:ascii="Arial" w:hAnsi="Arial"/>
          <w:b/>
          <w:bCs/>
          <w:sz w:val="28"/>
          <w:szCs w:val="28"/>
          <w:u w:val="single"/>
          <w:rtl/>
          <w:lang w:bidi="ar-IQ"/>
        </w:rPr>
      </w:pPr>
    </w:p>
    <w:p w:rsidR="00E17E86" w:rsidRDefault="00E17E86" w:rsidP="00E17E86">
      <w:pPr>
        <w:tabs>
          <w:tab w:val="right" w:pos="170"/>
        </w:tabs>
        <w:jc w:val="both"/>
        <w:rPr>
          <w:rFonts w:ascii="Arial" w:hAnsi="Arial"/>
          <w:b/>
          <w:bCs/>
          <w:sz w:val="28"/>
          <w:szCs w:val="28"/>
          <w:u w:val="single"/>
          <w:rtl/>
          <w:lang w:bidi="ar-IQ"/>
        </w:rPr>
      </w:pPr>
    </w:p>
    <w:p w:rsidR="00E17E86" w:rsidRDefault="00E17E86" w:rsidP="00E17E86">
      <w:pPr>
        <w:tabs>
          <w:tab w:val="right" w:pos="170"/>
        </w:tabs>
        <w:jc w:val="both"/>
        <w:rPr>
          <w:rFonts w:ascii="Arial" w:hAnsi="Arial" w:cs="Arial"/>
          <w:b/>
          <w:bCs/>
          <w:sz w:val="28"/>
          <w:szCs w:val="28"/>
          <w:u w:val="single"/>
          <w:rtl/>
          <w:lang w:bidi="ar-IQ"/>
        </w:rPr>
      </w:pPr>
      <w:r>
        <w:rPr>
          <w:rFonts w:ascii="Arial" w:hAnsi="Arial"/>
          <w:b/>
          <w:bCs/>
          <w:sz w:val="28"/>
          <w:szCs w:val="28"/>
          <w:u w:val="single"/>
          <w:rtl/>
        </w:rPr>
        <w:t>مجموع التكاليف لـشهر آذار</w:t>
      </w:r>
      <w:r>
        <w:rPr>
          <w:rFonts w:ascii="Arial" w:hAnsi="Arial"/>
          <w:sz w:val="28"/>
          <w:szCs w:val="28"/>
          <w:u w:val="single"/>
          <w:rtl/>
        </w:rPr>
        <w:t xml:space="preserve"> </w:t>
      </w:r>
      <w:r>
        <w:rPr>
          <w:rFonts w:ascii="Arial" w:hAnsi="Arial"/>
          <w:b/>
          <w:bCs/>
          <w:sz w:val="28"/>
          <w:szCs w:val="28"/>
          <w:u w:val="single"/>
          <w:rtl/>
        </w:rPr>
        <w:t>2004</w:t>
      </w:r>
      <w:r>
        <w:rPr>
          <w:rFonts w:ascii="Arial" w:hAnsi="Arial"/>
          <w:b/>
          <w:bCs/>
          <w:sz w:val="28"/>
          <w:szCs w:val="28"/>
          <w:rtl/>
        </w:rPr>
        <w:t>(المبالغ بآلاف الدنانير)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25"/>
        <w:gridCol w:w="1701"/>
        <w:gridCol w:w="1668"/>
      </w:tblGrid>
      <w:tr w:rsidR="00E17E86" w:rsidRPr="0086511B" w:rsidTr="00BD2C2B">
        <w:trPr>
          <w:jc w:val="center"/>
        </w:trPr>
        <w:tc>
          <w:tcPr>
            <w:tcW w:w="5125"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مخزون تحت التشغيل أول المدة 1/ آذار</w:t>
            </w:r>
          </w:p>
        </w:tc>
        <w:tc>
          <w:tcPr>
            <w:tcW w:w="1701" w:type="dxa"/>
            <w:tcBorders>
              <w:top w:val="single" w:sz="4" w:space="0" w:color="auto"/>
              <w:left w:val="single" w:sz="4" w:space="0" w:color="auto"/>
              <w:bottom w:val="single" w:sz="4" w:space="0" w:color="auto"/>
              <w:right w:val="single" w:sz="4" w:space="0" w:color="auto"/>
            </w:tcBorders>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p>
        </w:tc>
        <w:tc>
          <w:tcPr>
            <w:tcW w:w="1668" w:type="dxa"/>
            <w:tcBorders>
              <w:top w:val="single" w:sz="4" w:space="0" w:color="auto"/>
              <w:left w:val="single" w:sz="4" w:space="0" w:color="auto"/>
              <w:bottom w:val="single" w:sz="4" w:space="0" w:color="auto"/>
              <w:right w:val="single" w:sz="4" w:space="0" w:color="auto"/>
            </w:tcBorders>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p>
        </w:tc>
      </w:tr>
      <w:tr w:rsidR="00E17E86" w:rsidRPr="0086511B" w:rsidTr="00BD2C2B">
        <w:trPr>
          <w:jc w:val="center"/>
        </w:trPr>
        <w:tc>
          <w:tcPr>
            <w:tcW w:w="5125"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مواد مباشرة( 225وحدة مكافئة×80د للوحدة)</w:t>
            </w:r>
          </w:p>
        </w:tc>
        <w:tc>
          <w:tcPr>
            <w:tcW w:w="1701"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18000د</w:t>
            </w:r>
          </w:p>
        </w:tc>
        <w:tc>
          <w:tcPr>
            <w:tcW w:w="1668" w:type="dxa"/>
            <w:tcBorders>
              <w:top w:val="single" w:sz="4" w:space="0" w:color="auto"/>
              <w:left w:val="single" w:sz="4" w:space="0" w:color="auto"/>
              <w:bottom w:val="single" w:sz="4" w:space="0" w:color="auto"/>
              <w:right w:val="single" w:sz="4" w:space="0" w:color="auto"/>
            </w:tcBorders>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p>
        </w:tc>
      </w:tr>
      <w:tr w:rsidR="00E17E86" w:rsidRPr="0086511B" w:rsidTr="00BD2C2B">
        <w:trPr>
          <w:jc w:val="center"/>
        </w:trPr>
        <w:tc>
          <w:tcPr>
            <w:tcW w:w="5125"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 xml:space="preserve"> تكاليف التحويل(135 وحدة مكافئة×60د للوحدة)</w:t>
            </w:r>
          </w:p>
        </w:tc>
        <w:tc>
          <w:tcPr>
            <w:tcW w:w="1701"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u w:val="single"/>
                <w:lang w:bidi="ar-IQ"/>
              </w:rPr>
            </w:pPr>
            <w:r w:rsidRPr="0086511B">
              <w:rPr>
                <w:rFonts w:ascii="Simplified Arabic" w:hAnsi="Simplified Arabic" w:cs="Simplified Arabic"/>
                <w:b/>
                <w:bCs/>
                <w:u w:val="single"/>
                <w:rtl/>
              </w:rPr>
              <w:t>8100</w:t>
            </w:r>
          </w:p>
        </w:tc>
        <w:tc>
          <w:tcPr>
            <w:tcW w:w="1668"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26100</w:t>
            </w:r>
          </w:p>
        </w:tc>
      </w:tr>
      <w:tr w:rsidR="00E17E86" w:rsidRPr="0086511B" w:rsidTr="00BD2C2B">
        <w:trPr>
          <w:jc w:val="center"/>
        </w:trPr>
        <w:tc>
          <w:tcPr>
            <w:tcW w:w="5125"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مواد مباشرة مضافة خلال آذار</w:t>
            </w:r>
          </w:p>
        </w:tc>
        <w:tc>
          <w:tcPr>
            <w:tcW w:w="1701" w:type="dxa"/>
            <w:tcBorders>
              <w:top w:val="single" w:sz="4" w:space="0" w:color="auto"/>
              <w:left w:val="single" w:sz="4" w:space="0" w:color="auto"/>
              <w:bottom w:val="single" w:sz="4" w:space="0" w:color="auto"/>
              <w:right w:val="single" w:sz="4" w:space="0" w:color="auto"/>
            </w:tcBorders>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p>
        </w:tc>
        <w:tc>
          <w:tcPr>
            <w:tcW w:w="1668"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19800</w:t>
            </w:r>
          </w:p>
        </w:tc>
      </w:tr>
      <w:tr w:rsidR="00E17E86" w:rsidRPr="0086511B" w:rsidTr="00BD2C2B">
        <w:trPr>
          <w:jc w:val="center"/>
        </w:trPr>
        <w:tc>
          <w:tcPr>
            <w:tcW w:w="5125"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 xml:space="preserve">تكاليف التحويل مضافة خلال آذار </w:t>
            </w:r>
          </w:p>
        </w:tc>
        <w:tc>
          <w:tcPr>
            <w:tcW w:w="1701" w:type="dxa"/>
            <w:tcBorders>
              <w:top w:val="single" w:sz="4" w:space="0" w:color="auto"/>
              <w:left w:val="single" w:sz="4" w:space="0" w:color="auto"/>
              <w:bottom w:val="single" w:sz="4" w:space="0" w:color="auto"/>
              <w:right w:val="single" w:sz="4" w:space="0" w:color="auto"/>
            </w:tcBorders>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p>
        </w:tc>
        <w:tc>
          <w:tcPr>
            <w:tcW w:w="1668"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r w:rsidRPr="0086511B">
              <w:rPr>
                <w:rFonts w:ascii="Simplified Arabic" w:hAnsi="Simplified Arabic" w:cs="Simplified Arabic"/>
                <w:b/>
                <w:bCs/>
                <w:rtl/>
              </w:rPr>
              <w:t>16380</w:t>
            </w:r>
          </w:p>
        </w:tc>
      </w:tr>
      <w:tr w:rsidR="00E17E86" w:rsidRPr="0086511B" w:rsidTr="00BD2C2B">
        <w:trPr>
          <w:jc w:val="center"/>
        </w:trPr>
        <w:tc>
          <w:tcPr>
            <w:tcW w:w="5125" w:type="dxa"/>
            <w:tcBorders>
              <w:top w:val="single" w:sz="4" w:space="0" w:color="auto"/>
              <w:left w:val="single" w:sz="4" w:space="0" w:color="auto"/>
              <w:bottom w:val="single" w:sz="4" w:space="0" w:color="auto"/>
              <w:right w:val="single" w:sz="4" w:space="0" w:color="auto"/>
            </w:tcBorders>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p>
        </w:tc>
        <w:tc>
          <w:tcPr>
            <w:tcW w:w="1701" w:type="dxa"/>
            <w:tcBorders>
              <w:top w:val="single" w:sz="4" w:space="0" w:color="auto"/>
              <w:left w:val="single" w:sz="4" w:space="0" w:color="auto"/>
              <w:bottom w:val="single" w:sz="4" w:space="0" w:color="auto"/>
              <w:right w:val="single" w:sz="4" w:space="0" w:color="auto"/>
            </w:tcBorders>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lang w:bidi="ar-IQ"/>
              </w:rPr>
            </w:pPr>
          </w:p>
        </w:tc>
        <w:tc>
          <w:tcPr>
            <w:tcW w:w="1668" w:type="dxa"/>
            <w:tcBorders>
              <w:top w:val="single" w:sz="4" w:space="0" w:color="auto"/>
              <w:left w:val="single" w:sz="4" w:space="0" w:color="auto"/>
              <w:bottom w:val="single" w:sz="4" w:space="0" w:color="auto"/>
              <w:right w:val="single" w:sz="4" w:space="0" w:color="auto"/>
            </w:tcBorders>
            <w:hideMark/>
          </w:tcPr>
          <w:p w:rsidR="00E17E86" w:rsidRPr="0086511B" w:rsidRDefault="00E17E86" w:rsidP="00BD2C2B">
            <w:pPr>
              <w:tabs>
                <w:tab w:val="right" w:pos="170"/>
                <w:tab w:val="left" w:pos="2476"/>
              </w:tabs>
              <w:spacing w:after="200"/>
              <w:ind w:firstLine="283"/>
              <w:jc w:val="both"/>
              <w:rPr>
                <w:rFonts w:ascii="Simplified Arabic" w:hAnsi="Simplified Arabic" w:cs="Simplified Arabic"/>
                <w:b/>
                <w:bCs/>
                <w:u w:val="single"/>
                <w:lang w:bidi="ar-IQ"/>
              </w:rPr>
            </w:pPr>
            <w:r w:rsidRPr="0086511B">
              <w:rPr>
                <w:rFonts w:ascii="Simplified Arabic" w:hAnsi="Simplified Arabic" w:cs="Simplified Arabic"/>
                <w:b/>
                <w:bCs/>
                <w:u w:val="single"/>
                <w:rtl/>
              </w:rPr>
              <w:t>62280د</w:t>
            </w:r>
          </w:p>
        </w:tc>
      </w:tr>
    </w:tbl>
    <w:p w:rsidR="00E17E86" w:rsidRDefault="00E17E86" w:rsidP="00E17E86">
      <w:pPr>
        <w:tabs>
          <w:tab w:val="left" w:pos="29"/>
          <w:tab w:val="right" w:pos="170"/>
        </w:tabs>
        <w:jc w:val="both"/>
        <w:rPr>
          <w:rFonts w:ascii="Simplified Arabic" w:hAnsi="Simplified Arabic" w:cs="Simplified Arabic"/>
          <w:sz w:val="28"/>
          <w:szCs w:val="28"/>
          <w:rtl/>
          <w:lang w:bidi="ar-IQ"/>
        </w:rPr>
      </w:pPr>
      <w:r>
        <w:rPr>
          <w:rFonts w:ascii="Simplified Arabic" w:hAnsi="Simplified Arabic" w:cs="Simplified Arabic"/>
          <w:b/>
          <w:bCs/>
          <w:sz w:val="28"/>
          <w:szCs w:val="28"/>
          <w:u w:val="single"/>
          <w:rtl/>
        </w:rPr>
        <w:t>الحالة 3:</w:t>
      </w:r>
      <w:r>
        <w:rPr>
          <w:rFonts w:ascii="Simplified Arabic" w:hAnsi="Simplified Arabic" w:cs="Simplified Arabic"/>
          <w:b/>
          <w:bCs/>
          <w:sz w:val="28"/>
          <w:szCs w:val="28"/>
          <w:rtl/>
        </w:rPr>
        <w:t xml:space="preserve"> تكلفة المراحل ستكون  بـ مخزون أول و آخر مدة للإنتاج تحت التشغيل. </w:t>
      </w:r>
      <w:r>
        <w:rPr>
          <w:rFonts w:ascii="Simplified Arabic" w:hAnsi="Simplified Arabic" w:cs="Simplified Arabic"/>
          <w:sz w:val="28"/>
          <w:szCs w:val="28"/>
          <w:rtl/>
        </w:rPr>
        <w:t>وتصف افتراض اثر تدفق التكلفة بطريقة المعدل الموزون أو طريقة ما يدخل أولاً ينتج أولاً (</w:t>
      </w:r>
      <w:r>
        <w:rPr>
          <w:rFonts w:ascii="Simplified Arabic" w:hAnsi="Simplified Arabic" w:cs="Simplified Arabic"/>
          <w:sz w:val="28"/>
          <w:szCs w:val="28"/>
        </w:rPr>
        <w:t>FIFO</w:t>
      </w:r>
      <w:r>
        <w:rPr>
          <w:rFonts w:ascii="Simplified Arabic" w:hAnsi="Simplified Arabic" w:cs="Simplified Arabic"/>
          <w:sz w:val="28"/>
          <w:szCs w:val="28"/>
          <w:rtl/>
        </w:rPr>
        <w:t>) لمخزون الوحدات التامة و تحت التشغيل.</w:t>
      </w:r>
    </w:p>
    <w:p w:rsidR="00E17E86" w:rsidRDefault="00E17E86" w:rsidP="00E17E86">
      <w:pPr>
        <w:tabs>
          <w:tab w:val="right" w:pos="170"/>
        </w:tabs>
        <w:ind w:firstLine="283"/>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الحل للسؤال 3 بطريقة المعدل الموزون</w:t>
      </w:r>
    </w:p>
    <w:p w:rsidR="00E17E86" w:rsidRDefault="00E17E86" w:rsidP="00E17E86">
      <w:pPr>
        <w:tabs>
          <w:tab w:val="right" w:pos="170"/>
          <w:tab w:val="left" w:pos="2476"/>
        </w:tabs>
        <w:ind w:firstLine="29"/>
        <w:jc w:val="both"/>
        <w:rPr>
          <w:rFonts w:ascii="Simplified Arabic" w:hAnsi="Simplified Arabic" w:cs="Simplified Arabic"/>
          <w:sz w:val="28"/>
          <w:szCs w:val="28"/>
          <w:rtl/>
        </w:rPr>
      </w:pPr>
      <w:r>
        <w:rPr>
          <w:rFonts w:ascii="Simplified Arabic" w:hAnsi="Simplified Arabic" w:cs="Simplified Arabic"/>
          <w:sz w:val="28"/>
          <w:szCs w:val="28"/>
          <w:rtl/>
        </w:rPr>
        <w:lastRenderedPageBreak/>
        <w:t xml:space="preserve">طريقة المعدل الموزون تحتسب تكلفة الوحدة المكافئة لكل مخرجات العمل المنجز الى نهاية وقت الاحتساب (بغض النظر عن الفترة المحاسبية المنجز فيها) من خلال توزيع التكاليف </w:t>
      </w:r>
      <w:r>
        <w:rPr>
          <w:rFonts w:ascii="Simplified Arabic" w:hAnsi="Simplified Arabic" w:cs="Simplified Arabic"/>
          <w:b/>
          <w:bCs/>
          <w:sz w:val="28"/>
          <w:szCs w:val="28"/>
          <w:rtl/>
        </w:rPr>
        <w:t>على</w:t>
      </w:r>
      <w:r>
        <w:rPr>
          <w:rFonts w:ascii="Simplified Arabic" w:hAnsi="Simplified Arabic" w:cs="Simplified Arabic"/>
          <w:sz w:val="28"/>
          <w:szCs w:val="28"/>
          <w:rtl/>
        </w:rPr>
        <w:t xml:space="preserve"> </w:t>
      </w:r>
      <w:r>
        <w:rPr>
          <w:rFonts w:ascii="Simplified Arabic" w:hAnsi="Simplified Arabic" w:cs="Simplified Arabic"/>
          <w:b/>
          <w:bCs/>
          <w:sz w:val="28"/>
          <w:szCs w:val="28"/>
          <w:rtl/>
        </w:rPr>
        <w:t>الوحدات المكافئة التامة و المنقولة الى خارج المرحلة (من غير تفصيل لهذه الوحدات) مضافا إليها الوحدات المكافئة آخر المدة من مخزون إنتاج تحت التشغيل.</w:t>
      </w:r>
      <w:r>
        <w:rPr>
          <w:rFonts w:ascii="Simplified Arabic" w:hAnsi="Simplified Arabic" w:cs="Simplified Arabic"/>
          <w:sz w:val="28"/>
          <w:szCs w:val="28"/>
          <w:rtl/>
        </w:rPr>
        <w:t xml:space="preserve"> ولوصف طريقة المعدل الموزون سوف نستخدم خمسة مراحل:</w:t>
      </w:r>
    </w:p>
    <w:p w:rsidR="00E17E86" w:rsidRDefault="00E17E86" w:rsidP="00E17E86">
      <w:pPr>
        <w:tabs>
          <w:tab w:val="right" w:pos="170"/>
        </w:tabs>
        <w:ind w:firstLine="29"/>
        <w:jc w:val="both"/>
        <w:rPr>
          <w:rFonts w:ascii="Simplified Arabic" w:hAnsi="Simplified Arabic" w:cs="Simplified Arabic"/>
          <w:b/>
          <w:bCs/>
          <w:sz w:val="28"/>
          <w:szCs w:val="28"/>
          <w:rtl/>
        </w:rPr>
      </w:pPr>
      <w:r>
        <w:rPr>
          <w:rFonts w:ascii="Simplified Arabic" w:hAnsi="Simplified Arabic" w:cs="Simplified Arabic"/>
          <w:b/>
          <w:bCs/>
          <w:sz w:val="28"/>
          <w:szCs w:val="28"/>
          <w:rtl/>
        </w:rPr>
        <w:t>الخطوة 1،2: تلخيص تدفق الوحدات المادية، واحتساب المخرجات بمصطلحات الوحدات المكافئة.</w:t>
      </w:r>
    </w:p>
    <w:p w:rsidR="00E17E86" w:rsidRDefault="00E17E86" w:rsidP="00E17E86">
      <w:pPr>
        <w:tabs>
          <w:tab w:val="right" w:pos="170"/>
        </w:tabs>
        <w:ind w:firstLine="283"/>
        <w:jc w:val="both"/>
        <w:rPr>
          <w:rFonts w:ascii="Simplified Arabic" w:hAnsi="Simplified Arabic" w:cs="Simplified Arabic"/>
          <w:sz w:val="28"/>
          <w:szCs w:val="28"/>
          <w:rtl/>
        </w:rPr>
      </w:pPr>
      <w:r>
        <w:rPr>
          <w:rFonts w:ascii="Simplified Arabic" w:hAnsi="Simplified Arabic" w:cs="Simplified Arabic"/>
          <w:sz w:val="28"/>
          <w:szCs w:val="28"/>
          <w:rtl/>
        </w:rPr>
        <w:t>الآتي يوضح ذلك:</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1573"/>
        <w:gridCol w:w="1774"/>
        <w:gridCol w:w="2070"/>
      </w:tblGrid>
      <w:tr w:rsidR="00E17E86" w:rsidTr="00BD2C2B">
        <w:trPr>
          <w:jc w:val="center"/>
        </w:trPr>
        <w:tc>
          <w:tcPr>
            <w:tcW w:w="297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sz w:val="28"/>
                <w:szCs w:val="28"/>
                <w:lang w:bidi="ar-IQ"/>
              </w:rPr>
            </w:pPr>
          </w:p>
        </w:tc>
        <w:tc>
          <w:tcPr>
            <w:tcW w:w="1602" w:type="dxa"/>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FFFFFF"/>
                <w:sz w:val="28"/>
                <w:szCs w:val="28"/>
                <w:lang w:bidi="ar-IQ"/>
              </w:rPr>
            </w:pPr>
            <w:r>
              <w:rPr>
                <w:rFonts w:ascii="Arial" w:hAnsi="Arial"/>
                <w:b/>
                <w:bCs/>
                <w:color w:val="FF0000"/>
                <w:sz w:val="28"/>
                <w:szCs w:val="28"/>
                <w:rtl/>
              </w:rPr>
              <w:t>الخطوة 1</w:t>
            </w:r>
            <w:r>
              <w:rPr>
                <w:rFonts w:ascii="Arial" w:hAnsi="Arial"/>
                <w:b/>
                <w:bCs/>
                <w:color w:val="1F497D"/>
                <w:sz w:val="28"/>
                <w:szCs w:val="28"/>
                <w:rtl/>
              </w:rPr>
              <w:t xml:space="preserve"> </w:t>
            </w:r>
            <w:r>
              <w:rPr>
                <w:rFonts w:ascii="Arial" w:hAnsi="Arial"/>
                <w:b/>
                <w:bCs/>
                <w:sz w:val="28"/>
                <w:szCs w:val="28"/>
                <w:rtl/>
              </w:rPr>
              <w:t>الوحدات المادية</w:t>
            </w:r>
          </w:p>
        </w:tc>
        <w:tc>
          <w:tcPr>
            <w:tcW w:w="393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FFFFFF"/>
                <w:sz w:val="28"/>
                <w:szCs w:val="28"/>
                <w:lang w:bidi="ar-IQ"/>
              </w:rPr>
            </w:pPr>
            <w:r>
              <w:rPr>
                <w:rFonts w:ascii="Arial" w:hAnsi="Arial"/>
                <w:b/>
                <w:bCs/>
                <w:color w:val="FF0000"/>
                <w:sz w:val="28"/>
                <w:szCs w:val="28"/>
                <w:rtl/>
              </w:rPr>
              <w:t>الخطوة 2</w:t>
            </w:r>
            <w:r>
              <w:rPr>
                <w:rFonts w:ascii="Arial" w:hAnsi="Arial"/>
                <w:b/>
                <w:bCs/>
                <w:color w:val="FFFFFF"/>
                <w:sz w:val="28"/>
                <w:szCs w:val="28"/>
                <w:rtl/>
              </w:rPr>
              <w:t xml:space="preserve"> </w:t>
            </w:r>
            <w:r>
              <w:rPr>
                <w:rFonts w:ascii="Arial" w:hAnsi="Arial"/>
                <w:b/>
                <w:bCs/>
                <w:sz w:val="28"/>
                <w:szCs w:val="28"/>
                <w:rtl/>
              </w:rPr>
              <w:t>الوحدات المكافئة</w:t>
            </w:r>
          </w:p>
        </w:tc>
      </w:tr>
      <w:tr w:rsidR="00E17E86" w:rsidTr="00BD2C2B">
        <w:trPr>
          <w:jc w:val="center"/>
        </w:trPr>
        <w:tc>
          <w:tcPr>
            <w:tcW w:w="297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8"/>
                <w:szCs w:val="28"/>
                <w:lang w:bidi="ar-IQ"/>
              </w:rPr>
            </w:pPr>
            <w:r>
              <w:rPr>
                <w:rFonts w:ascii="Arial" w:hAnsi="Arial"/>
                <w:b/>
                <w:bCs/>
                <w:sz w:val="28"/>
                <w:szCs w:val="28"/>
                <w:rtl/>
              </w:rPr>
              <w:t>تدفق الإنتاج</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Arial" w:hAnsi="Arial"/>
                <w:b/>
                <w:bCs/>
                <w:color w:val="FFFFFF"/>
                <w:sz w:val="28"/>
                <w:szCs w:val="28"/>
                <w:lang w:bidi="ar-IQ"/>
              </w:rPr>
            </w:pPr>
          </w:p>
        </w:tc>
        <w:tc>
          <w:tcPr>
            <w:tcW w:w="18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sz w:val="28"/>
                <w:szCs w:val="28"/>
                <w:lang w:bidi="ar-IQ"/>
              </w:rPr>
            </w:pPr>
            <w:r>
              <w:rPr>
                <w:rFonts w:ascii="Arial" w:hAnsi="Arial"/>
                <w:sz w:val="28"/>
                <w:szCs w:val="28"/>
                <w:rtl/>
              </w:rPr>
              <w:t>المواد المباشرة</w:t>
            </w:r>
          </w:p>
        </w:tc>
        <w:tc>
          <w:tcPr>
            <w:tcW w:w="212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sz w:val="28"/>
                <w:szCs w:val="28"/>
                <w:lang w:bidi="ar-IQ"/>
              </w:rPr>
            </w:pPr>
            <w:r>
              <w:rPr>
                <w:rFonts w:ascii="Arial" w:hAnsi="Arial"/>
                <w:sz w:val="28"/>
                <w:szCs w:val="28"/>
                <w:rtl/>
              </w:rPr>
              <w:t>تكاليف التحويل</w:t>
            </w:r>
          </w:p>
        </w:tc>
      </w:tr>
      <w:tr w:rsidR="00E17E86" w:rsidTr="00BD2C2B">
        <w:trPr>
          <w:jc w:val="center"/>
        </w:trPr>
        <w:tc>
          <w:tcPr>
            <w:tcW w:w="297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8"/>
                <w:szCs w:val="28"/>
                <w:lang w:bidi="ar-IQ"/>
              </w:rPr>
            </w:pPr>
            <w:r>
              <w:rPr>
                <w:rFonts w:ascii="Arial" w:hAnsi="Arial"/>
                <w:b/>
                <w:bCs/>
                <w:sz w:val="28"/>
                <w:szCs w:val="28"/>
                <w:rtl/>
              </w:rPr>
              <w:t>تحت التشغيل أول مدة</w:t>
            </w:r>
          </w:p>
        </w:tc>
        <w:tc>
          <w:tcPr>
            <w:tcW w:w="160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1D1B11"/>
                <w:sz w:val="28"/>
                <w:szCs w:val="28"/>
                <w:lang w:bidi="ar-IQ"/>
              </w:rPr>
            </w:pPr>
            <w:r>
              <w:rPr>
                <w:rFonts w:ascii="Arial" w:hAnsi="Arial"/>
                <w:b/>
                <w:bCs/>
                <w:color w:val="1D1B11"/>
                <w:sz w:val="28"/>
                <w:szCs w:val="28"/>
                <w:rtl/>
              </w:rPr>
              <w:t>225</w:t>
            </w:r>
          </w:p>
        </w:tc>
        <w:tc>
          <w:tcPr>
            <w:tcW w:w="18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c>
          <w:tcPr>
            <w:tcW w:w="212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r>
      <w:tr w:rsidR="00E17E86" w:rsidTr="00BD2C2B">
        <w:trPr>
          <w:jc w:val="center"/>
        </w:trPr>
        <w:tc>
          <w:tcPr>
            <w:tcW w:w="297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8"/>
                <w:szCs w:val="28"/>
                <w:lang w:bidi="ar-IQ"/>
              </w:rPr>
            </w:pPr>
            <w:r>
              <w:rPr>
                <w:rFonts w:ascii="Arial" w:hAnsi="Arial"/>
                <w:b/>
                <w:bCs/>
                <w:sz w:val="28"/>
                <w:szCs w:val="28"/>
                <w:rtl/>
              </w:rPr>
              <w:t>بدأت خلال الفترة الحالية</w:t>
            </w:r>
          </w:p>
        </w:tc>
        <w:tc>
          <w:tcPr>
            <w:tcW w:w="160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1D1B11"/>
                <w:sz w:val="28"/>
                <w:szCs w:val="28"/>
                <w:lang w:bidi="ar-IQ"/>
              </w:rPr>
            </w:pPr>
            <w:r>
              <w:rPr>
                <w:rFonts w:ascii="Arial" w:hAnsi="Arial"/>
                <w:b/>
                <w:bCs/>
                <w:color w:val="1D1B11"/>
                <w:sz w:val="28"/>
                <w:szCs w:val="28"/>
                <w:rtl/>
              </w:rPr>
              <w:t>275</w:t>
            </w:r>
          </w:p>
        </w:tc>
        <w:tc>
          <w:tcPr>
            <w:tcW w:w="18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c>
          <w:tcPr>
            <w:tcW w:w="212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r>
      <w:tr w:rsidR="00E17E86" w:rsidTr="00BD2C2B">
        <w:trPr>
          <w:jc w:val="center"/>
        </w:trPr>
        <w:tc>
          <w:tcPr>
            <w:tcW w:w="297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8"/>
                <w:szCs w:val="28"/>
                <w:lang w:bidi="ar-IQ"/>
              </w:rPr>
            </w:pPr>
            <w:r>
              <w:rPr>
                <w:rFonts w:ascii="Arial" w:hAnsi="Arial"/>
                <w:b/>
                <w:bCs/>
                <w:sz w:val="28"/>
                <w:szCs w:val="28"/>
                <w:rtl/>
              </w:rPr>
              <w:t>التحاسب عن</w:t>
            </w:r>
          </w:p>
        </w:tc>
        <w:tc>
          <w:tcPr>
            <w:tcW w:w="160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sz w:val="28"/>
                <w:szCs w:val="28"/>
                <w:u w:val="single"/>
                <w:lang w:bidi="ar-IQ"/>
              </w:rPr>
            </w:pPr>
            <w:r>
              <w:rPr>
                <w:rFonts w:ascii="Arial" w:hAnsi="Arial"/>
                <w:b/>
                <w:bCs/>
                <w:sz w:val="28"/>
                <w:szCs w:val="28"/>
                <w:u w:val="single"/>
                <w:rtl/>
              </w:rPr>
              <w:t>500</w:t>
            </w:r>
          </w:p>
        </w:tc>
        <w:tc>
          <w:tcPr>
            <w:tcW w:w="18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c>
          <w:tcPr>
            <w:tcW w:w="212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r>
      <w:tr w:rsidR="00E17E86" w:rsidTr="00BD2C2B">
        <w:trPr>
          <w:jc w:val="center"/>
        </w:trPr>
        <w:tc>
          <w:tcPr>
            <w:tcW w:w="297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8"/>
                <w:szCs w:val="28"/>
                <w:lang w:bidi="ar-IQ"/>
              </w:rPr>
            </w:pPr>
            <w:r>
              <w:rPr>
                <w:rFonts w:ascii="Arial" w:hAnsi="Arial"/>
                <w:b/>
                <w:bCs/>
                <w:sz w:val="28"/>
                <w:szCs w:val="28"/>
                <w:rtl/>
              </w:rPr>
              <w:t>تامة ومنقولة خلال الفترة الحالية</w:t>
            </w:r>
          </w:p>
        </w:tc>
        <w:tc>
          <w:tcPr>
            <w:tcW w:w="160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002060"/>
                <w:sz w:val="28"/>
                <w:szCs w:val="28"/>
                <w:lang w:bidi="ar-IQ"/>
              </w:rPr>
            </w:pPr>
            <w:r>
              <w:rPr>
                <w:rFonts w:ascii="Arial" w:hAnsi="Arial"/>
                <w:b/>
                <w:bCs/>
                <w:color w:val="002060"/>
                <w:sz w:val="28"/>
                <w:szCs w:val="28"/>
                <w:rtl/>
              </w:rPr>
              <w:t>400</w:t>
            </w:r>
          </w:p>
        </w:tc>
        <w:tc>
          <w:tcPr>
            <w:tcW w:w="18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sz w:val="28"/>
                <w:szCs w:val="28"/>
                <w:lang w:bidi="ar-IQ"/>
              </w:rPr>
            </w:pPr>
            <w:r>
              <w:rPr>
                <w:rFonts w:ascii="Arial" w:hAnsi="Arial"/>
                <w:sz w:val="28"/>
                <w:szCs w:val="28"/>
                <w:rtl/>
              </w:rPr>
              <w:t>400</w:t>
            </w:r>
          </w:p>
        </w:tc>
        <w:tc>
          <w:tcPr>
            <w:tcW w:w="212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sz w:val="28"/>
                <w:szCs w:val="28"/>
                <w:lang w:bidi="ar-IQ"/>
              </w:rPr>
            </w:pPr>
            <w:r>
              <w:rPr>
                <w:rFonts w:ascii="Arial" w:hAnsi="Arial"/>
                <w:sz w:val="28"/>
                <w:szCs w:val="28"/>
                <w:rtl/>
              </w:rPr>
              <w:t>400</w:t>
            </w:r>
          </w:p>
        </w:tc>
      </w:tr>
      <w:tr w:rsidR="00E17E86" w:rsidTr="00BD2C2B">
        <w:trPr>
          <w:trHeight w:val="1169"/>
          <w:jc w:val="center"/>
        </w:trPr>
        <w:tc>
          <w:tcPr>
            <w:tcW w:w="297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sz w:val="28"/>
                <w:szCs w:val="28"/>
                <w:rtl/>
                <w:lang w:bidi="ar-IQ"/>
              </w:rPr>
            </w:pPr>
            <w:r>
              <w:rPr>
                <w:rFonts w:ascii="Arial" w:hAnsi="Arial"/>
                <w:b/>
                <w:bCs/>
                <w:sz w:val="28"/>
                <w:szCs w:val="28"/>
                <w:rtl/>
              </w:rPr>
              <w:t>تحت التشغيل آخر مدة</w:t>
            </w:r>
          </w:p>
          <w:p w:rsidR="00E17E86" w:rsidRDefault="00E17E86" w:rsidP="00BD2C2B">
            <w:pPr>
              <w:tabs>
                <w:tab w:val="right" w:pos="170"/>
              </w:tabs>
              <w:spacing w:after="200"/>
              <w:jc w:val="both"/>
              <w:rPr>
                <w:rFonts w:ascii="Arial" w:hAnsi="Arial"/>
                <w:b/>
                <w:bCs/>
                <w:sz w:val="28"/>
                <w:szCs w:val="28"/>
                <w:lang w:bidi="ar-IQ"/>
              </w:rPr>
            </w:pPr>
            <w:r>
              <w:rPr>
                <w:rFonts w:ascii="Arial" w:hAnsi="Arial"/>
                <w:b/>
                <w:bCs/>
                <w:sz w:val="28"/>
                <w:szCs w:val="28"/>
                <w:rtl/>
              </w:rPr>
              <w:t>(100×100%:100×50%)</w:t>
            </w:r>
          </w:p>
        </w:tc>
        <w:tc>
          <w:tcPr>
            <w:tcW w:w="160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002060"/>
                <w:sz w:val="28"/>
                <w:szCs w:val="28"/>
                <w:lang w:bidi="ar-IQ"/>
              </w:rPr>
            </w:pPr>
            <w:r>
              <w:rPr>
                <w:rFonts w:ascii="Arial" w:hAnsi="Arial"/>
                <w:b/>
                <w:bCs/>
                <w:color w:val="002060"/>
                <w:sz w:val="28"/>
                <w:szCs w:val="28"/>
                <w:rtl/>
              </w:rPr>
              <w:t>100</w:t>
            </w:r>
          </w:p>
        </w:tc>
        <w:tc>
          <w:tcPr>
            <w:tcW w:w="18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sz w:val="28"/>
                <w:szCs w:val="28"/>
                <w:rtl/>
                <w:lang w:bidi="ar-IQ"/>
              </w:rPr>
            </w:pPr>
          </w:p>
          <w:p w:rsidR="00E17E86" w:rsidRDefault="00E17E86" w:rsidP="00BD2C2B">
            <w:pPr>
              <w:tabs>
                <w:tab w:val="right" w:pos="170"/>
              </w:tabs>
              <w:spacing w:after="200"/>
              <w:ind w:firstLine="283"/>
              <w:jc w:val="both"/>
              <w:rPr>
                <w:rFonts w:ascii="Arial" w:hAnsi="Arial"/>
                <w:sz w:val="28"/>
                <w:szCs w:val="28"/>
                <w:lang w:bidi="ar-IQ"/>
              </w:rPr>
            </w:pPr>
            <w:r>
              <w:rPr>
                <w:rFonts w:ascii="Arial" w:hAnsi="Arial"/>
                <w:sz w:val="28"/>
                <w:szCs w:val="28"/>
                <w:rtl/>
              </w:rPr>
              <w:t>100</w:t>
            </w:r>
          </w:p>
        </w:tc>
        <w:tc>
          <w:tcPr>
            <w:tcW w:w="212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sz w:val="28"/>
                <w:szCs w:val="28"/>
                <w:rtl/>
                <w:lang w:bidi="ar-IQ"/>
              </w:rPr>
            </w:pPr>
          </w:p>
          <w:p w:rsidR="00E17E86" w:rsidRDefault="00E17E86" w:rsidP="00BD2C2B">
            <w:pPr>
              <w:tabs>
                <w:tab w:val="right" w:pos="170"/>
              </w:tabs>
              <w:spacing w:after="200"/>
              <w:ind w:firstLine="283"/>
              <w:jc w:val="both"/>
              <w:rPr>
                <w:rFonts w:ascii="Arial" w:hAnsi="Arial"/>
                <w:sz w:val="28"/>
                <w:szCs w:val="28"/>
                <w:lang w:bidi="ar-IQ"/>
              </w:rPr>
            </w:pPr>
            <w:r>
              <w:rPr>
                <w:rFonts w:ascii="Arial" w:hAnsi="Arial"/>
                <w:sz w:val="28"/>
                <w:szCs w:val="28"/>
                <w:rtl/>
              </w:rPr>
              <w:t>50</w:t>
            </w:r>
          </w:p>
        </w:tc>
      </w:tr>
      <w:tr w:rsidR="00E17E86" w:rsidTr="00BD2C2B">
        <w:trPr>
          <w:jc w:val="center"/>
        </w:trPr>
        <w:tc>
          <w:tcPr>
            <w:tcW w:w="297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8"/>
                <w:szCs w:val="28"/>
                <w:lang w:bidi="ar-IQ"/>
              </w:rPr>
            </w:pPr>
            <w:r>
              <w:rPr>
                <w:rFonts w:ascii="Arial" w:hAnsi="Arial"/>
                <w:b/>
                <w:bCs/>
                <w:sz w:val="28"/>
                <w:szCs w:val="28"/>
                <w:rtl/>
              </w:rPr>
              <w:t>التحاسب عن</w:t>
            </w:r>
          </w:p>
        </w:tc>
        <w:tc>
          <w:tcPr>
            <w:tcW w:w="160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sz w:val="28"/>
                <w:szCs w:val="28"/>
                <w:u w:val="single"/>
                <w:lang w:bidi="ar-IQ"/>
              </w:rPr>
            </w:pPr>
            <w:r>
              <w:rPr>
                <w:rFonts w:ascii="Arial" w:hAnsi="Arial"/>
                <w:b/>
                <w:bCs/>
                <w:sz w:val="28"/>
                <w:szCs w:val="28"/>
                <w:u w:val="single"/>
                <w:rtl/>
              </w:rPr>
              <w:t>500</w:t>
            </w:r>
          </w:p>
        </w:tc>
        <w:tc>
          <w:tcPr>
            <w:tcW w:w="18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c>
          <w:tcPr>
            <w:tcW w:w="212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r>
      <w:tr w:rsidR="00E17E86" w:rsidTr="00BD2C2B">
        <w:trPr>
          <w:jc w:val="center"/>
        </w:trPr>
        <w:tc>
          <w:tcPr>
            <w:tcW w:w="297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8"/>
                <w:szCs w:val="28"/>
                <w:lang w:bidi="ar-IQ"/>
              </w:rPr>
            </w:pPr>
            <w:r>
              <w:rPr>
                <w:rFonts w:ascii="Arial" w:hAnsi="Arial"/>
                <w:b/>
                <w:bCs/>
                <w:sz w:val="28"/>
                <w:szCs w:val="28"/>
                <w:rtl/>
              </w:rPr>
              <w:t>العمل المنجز للآن</w:t>
            </w:r>
          </w:p>
        </w:tc>
        <w:tc>
          <w:tcPr>
            <w:tcW w:w="160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sz w:val="28"/>
                <w:szCs w:val="28"/>
                <w:lang w:bidi="ar-IQ"/>
              </w:rPr>
            </w:pPr>
          </w:p>
        </w:tc>
        <w:tc>
          <w:tcPr>
            <w:tcW w:w="18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sz w:val="28"/>
                <w:szCs w:val="28"/>
                <w:u w:val="single"/>
                <w:lang w:bidi="ar-IQ"/>
              </w:rPr>
            </w:pPr>
            <w:r>
              <w:rPr>
                <w:rFonts w:ascii="Arial" w:hAnsi="Arial"/>
                <w:b/>
                <w:bCs/>
                <w:sz w:val="28"/>
                <w:szCs w:val="28"/>
                <w:u w:val="single"/>
                <w:rtl/>
              </w:rPr>
              <w:t>500</w:t>
            </w:r>
          </w:p>
        </w:tc>
        <w:tc>
          <w:tcPr>
            <w:tcW w:w="212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sz w:val="28"/>
                <w:szCs w:val="28"/>
                <w:u w:val="single"/>
                <w:lang w:bidi="ar-IQ"/>
              </w:rPr>
            </w:pPr>
            <w:r>
              <w:rPr>
                <w:rFonts w:ascii="Arial" w:hAnsi="Arial"/>
                <w:b/>
                <w:bCs/>
                <w:sz w:val="28"/>
                <w:szCs w:val="28"/>
                <w:u w:val="single"/>
                <w:rtl/>
              </w:rPr>
              <w:t>450</w:t>
            </w:r>
          </w:p>
        </w:tc>
      </w:tr>
    </w:tbl>
    <w:p w:rsidR="00E17E86" w:rsidRDefault="00E17E86" w:rsidP="00E17E86">
      <w:pPr>
        <w:tabs>
          <w:tab w:val="right" w:pos="170"/>
        </w:tabs>
        <w:jc w:val="both"/>
        <w:rPr>
          <w:rFonts w:ascii="Simplified Arabic" w:hAnsi="Simplified Arabic" w:cs="Simplified Arabic"/>
          <w:sz w:val="28"/>
          <w:szCs w:val="28"/>
          <w:rtl/>
          <w:lang w:bidi="ar-IQ"/>
        </w:rPr>
      </w:pPr>
      <w:r>
        <w:rPr>
          <w:rFonts w:ascii="Simplified Arabic" w:hAnsi="Simplified Arabic" w:cs="Simplified Arabic"/>
          <w:b/>
          <w:bCs/>
          <w:sz w:val="28"/>
          <w:szCs w:val="28"/>
          <w:rtl/>
        </w:rPr>
        <w:t xml:space="preserve">الخطوة 3: </w:t>
      </w:r>
      <w:r>
        <w:rPr>
          <w:rFonts w:ascii="Simplified Arabic" w:hAnsi="Simplified Arabic" w:cs="Simplified Arabic"/>
          <w:sz w:val="28"/>
          <w:szCs w:val="28"/>
          <w:rtl/>
        </w:rPr>
        <w:t>تصف التكاليف المضافة من الوحدات تحت التشغيل أول المدة والمضافة في نفس الفترة،، والتي يقسم مجموعها (مختلطة)على الوحدات المكافئة لإستخراج تكلفة الوحدة الواحدة المكافئة.</w:t>
      </w:r>
    </w:p>
    <w:p w:rsidR="00E17E86" w:rsidRDefault="00E17E86" w:rsidP="00E17E86">
      <w:pPr>
        <w:tabs>
          <w:tab w:val="right" w:pos="170"/>
        </w:tabs>
        <w:jc w:val="both"/>
        <w:rPr>
          <w:rFonts w:ascii="Simplified Arabic" w:hAnsi="Simplified Arabic" w:cs="Simplified Arabic"/>
          <w:b/>
          <w:bCs/>
          <w:sz w:val="28"/>
          <w:szCs w:val="28"/>
          <w:rtl/>
        </w:rPr>
      </w:pPr>
      <w:r>
        <w:rPr>
          <w:rFonts w:ascii="Simplified Arabic" w:hAnsi="Simplified Arabic" w:cs="Simplified Arabic"/>
          <w:sz w:val="28"/>
          <w:szCs w:val="28"/>
          <w:rtl/>
        </w:rPr>
        <w:t>إن خلط التكاليف ثم تقسيمها يظهر متوسط التكلفة للوحدة المكافئة من أنواع التكاليف</w:t>
      </w:r>
      <w:r>
        <w:rPr>
          <w:rFonts w:ascii="Simplified Arabic" w:hAnsi="Simplified Arabic" w:cs="Simplified Arabic"/>
          <w:b/>
          <w:bCs/>
          <w:sz w:val="28"/>
          <w:szCs w:val="28"/>
          <w:rtl/>
        </w:rPr>
        <w:t xml:space="preserve"> (تكاليف الفترة السابقة و الحالية).</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rtl/>
        </w:rPr>
        <w:t>الخطوة 4:</w:t>
      </w:r>
      <w:r>
        <w:rPr>
          <w:rFonts w:ascii="Simplified Arabic" w:hAnsi="Simplified Arabic" w:cs="Simplified Arabic"/>
          <w:sz w:val="28"/>
          <w:szCs w:val="28"/>
          <w:rtl/>
        </w:rPr>
        <w:t>تصف مجموع التكاليف التي يتم التحاسب عليها، والتي تقدّر تكاليف المخرجات على أساسها.</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rtl/>
        </w:rPr>
        <w:lastRenderedPageBreak/>
        <w:t xml:space="preserve">الخطوة 5: </w:t>
      </w:r>
      <w:r>
        <w:rPr>
          <w:rFonts w:ascii="Simplified Arabic" w:hAnsi="Simplified Arabic" w:cs="Simplified Arabic"/>
          <w:sz w:val="28"/>
          <w:szCs w:val="28"/>
          <w:rtl/>
        </w:rPr>
        <w:t>وفيها نضرب تكلفة الوحدة الواحدة المكافئة في الخطوة 3 في وحدات المخرجات كل على حدة.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3"/>
        <w:gridCol w:w="1817"/>
        <w:gridCol w:w="1581"/>
        <w:gridCol w:w="1451"/>
      </w:tblGrid>
      <w:tr w:rsidR="00E17E86" w:rsidTr="00BD2C2B">
        <w:tc>
          <w:tcPr>
            <w:tcW w:w="368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9"/>
              <w:jc w:val="both"/>
              <w:rPr>
                <w:rFonts w:ascii="Arial" w:hAnsi="Arial"/>
                <w:b/>
                <w:bCs/>
                <w:color w:val="FFFFFF"/>
                <w:lang w:bidi="ar-IQ"/>
              </w:rPr>
            </w:pP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b/>
                <w:bCs/>
                <w:lang w:bidi="ar-IQ"/>
              </w:rPr>
            </w:pPr>
            <w:r>
              <w:rPr>
                <w:rFonts w:ascii="Arial" w:hAnsi="Arial"/>
                <w:b/>
                <w:bCs/>
                <w:rtl/>
              </w:rPr>
              <w:t>مجموع تكاليف الإنتاج</w:t>
            </w:r>
          </w:p>
        </w:tc>
        <w:tc>
          <w:tcPr>
            <w:tcW w:w="158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مواد مباشرة</w:t>
            </w:r>
          </w:p>
        </w:tc>
        <w:tc>
          <w:tcPr>
            <w:tcW w:w="14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تكاليف التحويل</w:t>
            </w: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color w:val="FFFF00"/>
                <w:lang w:bidi="ar-IQ"/>
              </w:rPr>
            </w:pPr>
            <w:r>
              <w:rPr>
                <w:rFonts w:ascii="Arial" w:hAnsi="Arial"/>
                <w:b/>
                <w:bCs/>
                <w:color w:val="FF0000"/>
                <w:u w:val="single"/>
                <w:rtl/>
              </w:rPr>
              <w:t>الخطوة 3</w:t>
            </w:r>
            <w:r>
              <w:rPr>
                <w:rFonts w:ascii="Arial" w:hAnsi="Arial"/>
                <w:b/>
                <w:bCs/>
                <w:color w:val="FFFF00"/>
                <w:rtl/>
              </w:rPr>
              <w:t xml:space="preserve"> </w:t>
            </w:r>
            <w:r>
              <w:rPr>
                <w:rFonts w:ascii="Arial" w:hAnsi="Arial"/>
                <w:b/>
                <w:bCs/>
                <w:color w:val="1D1B11"/>
                <w:rtl/>
              </w:rPr>
              <w:t>تكاليف تحت التشغيل أول مدة</w:t>
            </w: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b/>
                <w:bCs/>
                <w:color w:val="1D1B11"/>
                <w:lang w:bidi="ar-IQ"/>
              </w:rPr>
            </w:pPr>
            <w:r>
              <w:rPr>
                <w:rFonts w:ascii="Arial" w:hAnsi="Arial"/>
                <w:b/>
                <w:bCs/>
                <w:color w:val="1D1B11"/>
                <w:rtl/>
              </w:rPr>
              <w:t>26100د</w:t>
            </w:r>
          </w:p>
        </w:tc>
        <w:tc>
          <w:tcPr>
            <w:tcW w:w="158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18000د</w:t>
            </w:r>
          </w:p>
        </w:tc>
        <w:tc>
          <w:tcPr>
            <w:tcW w:w="14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8100د</w:t>
            </w: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color w:val="1D1B11"/>
                <w:lang w:bidi="ar-IQ"/>
              </w:rPr>
            </w:pPr>
            <w:r>
              <w:rPr>
                <w:rFonts w:ascii="Arial" w:hAnsi="Arial"/>
                <w:b/>
                <w:bCs/>
                <w:color w:val="1D1B11"/>
                <w:rtl/>
              </w:rPr>
              <w:t>تكاليف أضيفت خلال الفترة الحالية</w:t>
            </w: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b/>
                <w:bCs/>
                <w:color w:val="1D1B11"/>
                <w:lang w:bidi="ar-IQ"/>
              </w:rPr>
            </w:pPr>
            <w:r>
              <w:rPr>
                <w:rFonts w:ascii="Arial" w:hAnsi="Arial"/>
                <w:b/>
                <w:bCs/>
                <w:color w:val="1D1B11"/>
                <w:rtl/>
              </w:rPr>
              <w:t>36180د</w:t>
            </w:r>
          </w:p>
        </w:tc>
        <w:tc>
          <w:tcPr>
            <w:tcW w:w="158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19800د</w:t>
            </w:r>
          </w:p>
        </w:tc>
        <w:tc>
          <w:tcPr>
            <w:tcW w:w="14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16380د</w:t>
            </w: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lang w:bidi="ar-IQ"/>
              </w:rPr>
            </w:pPr>
            <w:r>
              <w:rPr>
                <w:rFonts w:ascii="Arial" w:hAnsi="Arial"/>
                <w:b/>
                <w:bCs/>
                <w:rtl/>
              </w:rPr>
              <w:t>التكاليف الحادثة لحد الآن</w:t>
            </w:r>
          </w:p>
        </w:tc>
        <w:tc>
          <w:tcPr>
            <w:tcW w:w="181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0"/>
              </w:tabs>
              <w:spacing w:after="200"/>
              <w:jc w:val="center"/>
              <w:rPr>
                <w:rFonts w:ascii="Arial" w:hAnsi="Arial"/>
                <w:b/>
                <w:bCs/>
                <w:u w:val="single"/>
                <w:lang w:bidi="ar-IQ"/>
              </w:rPr>
            </w:pPr>
          </w:p>
        </w:tc>
        <w:tc>
          <w:tcPr>
            <w:tcW w:w="158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37800د</w:t>
            </w:r>
          </w:p>
        </w:tc>
        <w:tc>
          <w:tcPr>
            <w:tcW w:w="14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u w:val="single"/>
                <w:lang w:bidi="ar-IQ"/>
              </w:rPr>
            </w:pPr>
            <w:r>
              <w:rPr>
                <w:rFonts w:ascii="Arial" w:hAnsi="Arial"/>
                <w:b/>
                <w:bCs/>
                <w:u w:val="single"/>
                <w:rtl/>
              </w:rPr>
              <w:t>24480د</w:t>
            </w: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lang w:bidi="ar-IQ"/>
              </w:rPr>
            </w:pPr>
            <w:r>
              <w:rPr>
                <w:rFonts w:ascii="Arial" w:hAnsi="Arial"/>
                <w:b/>
                <w:bCs/>
                <w:rtl/>
              </w:rPr>
              <w:t>تقسم على الوحدات المكافئة للعمل المنجز الى الآن</w:t>
            </w:r>
          </w:p>
        </w:tc>
        <w:tc>
          <w:tcPr>
            <w:tcW w:w="181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0"/>
              </w:tabs>
              <w:spacing w:after="200"/>
              <w:jc w:val="center"/>
              <w:rPr>
                <w:rFonts w:ascii="Arial" w:hAnsi="Arial"/>
                <w:lang w:bidi="ar-IQ"/>
              </w:rPr>
            </w:pPr>
          </w:p>
        </w:tc>
        <w:tc>
          <w:tcPr>
            <w:tcW w:w="158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 500</w:t>
            </w:r>
          </w:p>
        </w:tc>
        <w:tc>
          <w:tcPr>
            <w:tcW w:w="14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 450</w:t>
            </w: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lang w:bidi="ar-IQ"/>
              </w:rPr>
            </w:pPr>
            <w:r>
              <w:rPr>
                <w:rFonts w:ascii="Arial" w:hAnsi="Arial"/>
                <w:b/>
                <w:bCs/>
                <w:rtl/>
              </w:rPr>
              <w:t>تكلفة الوحدة المكافئة للعمل المنجز الى الآن</w:t>
            </w:r>
          </w:p>
        </w:tc>
        <w:tc>
          <w:tcPr>
            <w:tcW w:w="181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0"/>
              </w:tabs>
              <w:spacing w:after="200"/>
              <w:jc w:val="center"/>
              <w:rPr>
                <w:rFonts w:ascii="Arial" w:hAnsi="Arial"/>
                <w:lang w:bidi="ar-IQ"/>
              </w:rPr>
            </w:pPr>
          </w:p>
        </w:tc>
        <w:tc>
          <w:tcPr>
            <w:tcW w:w="158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75,6د</w:t>
            </w:r>
          </w:p>
        </w:tc>
        <w:tc>
          <w:tcPr>
            <w:tcW w:w="14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54.4د</w:t>
            </w: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color w:val="FFFFFF"/>
                <w:lang w:bidi="ar-IQ"/>
              </w:rPr>
            </w:pPr>
            <w:r>
              <w:rPr>
                <w:rFonts w:ascii="Arial" w:hAnsi="Arial"/>
                <w:b/>
                <w:bCs/>
                <w:color w:val="FF0000"/>
                <w:u w:val="single"/>
                <w:rtl/>
              </w:rPr>
              <w:t>الخطوة 4</w:t>
            </w:r>
            <w:r>
              <w:rPr>
                <w:rFonts w:ascii="Arial" w:hAnsi="Arial"/>
                <w:b/>
                <w:bCs/>
                <w:color w:val="FFFFFF"/>
                <w:rtl/>
              </w:rPr>
              <w:t xml:space="preserve"> </w:t>
            </w:r>
            <w:r>
              <w:rPr>
                <w:rFonts w:ascii="Arial" w:hAnsi="Arial"/>
                <w:b/>
                <w:bCs/>
                <w:rtl/>
              </w:rPr>
              <w:t>مجموع التكاليف للتحاسب عنها</w:t>
            </w: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lang w:bidi="ar-IQ"/>
              </w:rPr>
            </w:pPr>
            <w:r>
              <w:rPr>
                <w:rFonts w:ascii="Arial" w:hAnsi="Arial"/>
                <w:b/>
                <w:bCs/>
                <w:u w:val="single"/>
                <w:rtl/>
              </w:rPr>
              <w:t>62200د</w:t>
            </w:r>
          </w:p>
        </w:tc>
        <w:tc>
          <w:tcPr>
            <w:tcW w:w="158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5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color w:val="FFFFFF"/>
                <w:lang w:bidi="ar-IQ"/>
              </w:rPr>
            </w:pPr>
            <w:r>
              <w:rPr>
                <w:rFonts w:ascii="Arial" w:hAnsi="Arial"/>
                <w:b/>
                <w:bCs/>
                <w:color w:val="FF0000"/>
                <w:u w:val="single"/>
                <w:rtl/>
              </w:rPr>
              <w:t>الخطوة 5</w:t>
            </w:r>
            <w:r>
              <w:rPr>
                <w:rFonts w:ascii="Arial" w:hAnsi="Arial"/>
                <w:b/>
                <w:bCs/>
                <w:color w:val="FF0000"/>
                <w:rtl/>
              </w:rPr>
              <w:t xml:space="preserve"> </w:t>
            </w:r>
            <w:r>
              <w:rPr>
                <w:rFonts w:ascii="Arial" w:hAnsi="Arial"/>
                <w:b/>
                <w:bCs/>
                <w:rtl/>
              </w:rPr>
              <w:t>تخصيص التكاليف:</w:t>
            </w:r>
          </w:p>
        </w:tc>
        <w:tc>
          <w:tcPr>
            <w:tcW w:w="181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0"/>
              </w:tabs>
              <w:spacing w:after="200"/>
              <w:jc w:val="center"/>
              <w:rPr>
                <w:rFonts w:ascii="Arial" w:hAnsi="Arial"/>
                <w:lang w:bidi="ar-IQ"/>
              </w:rPr>
            </w:pPr>
          </w:p>
        </w:tc>
        <w:tc>
          <w:tcPr>
            <w:tcW w:w="158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5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color w:val="002060"/>
                <w:lang w:bidi="ar-IQ"/>
              </w:rPr>
            </w:pPr>
            <w:r>
              <w:rPr>
                <w:rFonts w:ascii="Arial" w:hAnsi="Arial"/>
                <w:b/>
                <w:bCs/>
                <w:color w:val="002060"/>
                <w:rtl/>
              </w:rPr>
              <w:t>التامة و المنقولة خارجاً 400 وحدة</w:t>
            </w: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b/>
                <w:bCs/>
                <w:color w:val="002060"/>
                <w:lang w:bidi="ar-IQ"/>
              </w:rPr>
            </w:pPr>
            <w:r>
              <w:rPr>
                <w:rFonts w:ascii="Arial" w:hAnsi="Arial"/>
                <w:b/>
                <w:bCs/>
                <w:color w:val="002060"/>
                <w:rtl/>
              </w:rPr>
              <w:t>52000د</w:t>
            </w:r>
          </w:p>
        </w:tc>
        <w:tc>
          <w:tcPr>
            <w:tcW w:w="3035"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(400×75.6د )+(400× 54.4د )</w:t>
            </w: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color w:val="002060"/>
                <w:lang w:bidi="ar-IQ"/>
              </w:rPr>
            </w:pPr>
            <w:r>
              <w:rPr>
                <w:rFonts w:ascii="Arial" w:hAnsi="Arial"/>
                <w:b/>
                <w:bCs/>
                <w:color w:val="002060"/>
                <w:rtl/>
              </w:rPr>
              <w:t>تحت التشغيل آخر المدة 100 وحدة</w:t>
            </w:r>
          </w:p>
        </w:tc>
        <w:tc>
          <w:tcPr>
            <w:tcW w:w="181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0"/>
              </w:tabs>
              <w:spacing w:after="200"/>
              <w:jc w:val="center"/>
              <w:rPr>
                <w:rFonts w:ascii="Arial" w:hAnsi="Arial"/>
                <w:lang w:bidi="ar-IQ"/>
              </w:rPr>
            </w:pPr>
          </w:p>
        </w:tc>
        <w:tc>
          <w:tcPr>
            <w:tcW w:w="158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5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lang w:bidi="ar-IQ"/>
              </w:rPr>
            </w:pPr>
            <w:r>
              <w:rPr>
                <w:rFonts w:ascii="Arial" w:hAnsi="Arial"/>
                <w:b/>
                <w:bCs/>
                <w:rtl/>
              </w:rPr>
              <w:t>المواد المباشرة</w:t>
            </w: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lang w:bidi="ar-IQ"/>
              </w:rPr>
            </w:pPr>
            <w:r>
              <w:rPr>
                <w:rFonts w:ascii="Arial" w:hAnsi="Arial"/>
                <w:rtl/>
              </w:rPr>
              <w:t>7560</w:t>
            </w:r>
          </w:p>
        </w:tc>
        <w:tc>
          <w:tcPr>
            <w:tcW w:w="158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100× 75.6</w:t>
            </w:r>
          </w:p>
        </w:tc>
        <w:tc>
          <w:tcPr>
            <w:tcW w:w="145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lang w:bidi="ar-IQ"/>
              </w:rPr>
            </w:pPr>
            <w:r>
              <w:rPr>
                <w:rFonts w:ascii="Arial" w:hAnsi="Arial"/>
                <w:b/>
                <w:bCs/>
                <w:rtl/>
              </w:rPr>
              <w:t>تكاليف التحويل</w:t>
            </w: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lang w:bidi="ar-IQ"/>
              </w:rPr>
            </w:pPr>
            <w:r>
              <w:rPr>
                <w:rFonts w:ascii="Arial" w:hAnsi="Arial"/>
                <w:rtl/>
              </w:rPr>
              <w:t>2720</w:t>
            </w:r>
          </w:p>
        </w:tc>
        <w:tc>
          <w:tcPr>
            <w:tcW w:w="158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50×54.4</w:t>
            </w: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lang w:bidi="ar-IQ"/>
              </w:rPr>
            </w:pPr>
            <w:r>
              <w:rPr>
                <w:rFonts w:ascii="Arial" w:hAnsi="Arial"/>
                <w:b/>
                <w:bCs/>
                <w:rtl/>
              </w:rPr>
              <w:t>مجموع الإنتاج تحت التشغيل</w:t>
            </w: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b/>
                <w:bCs/>
                <w:color w:val="002060"/>
                <w:u w:val="single"/>
                <w:lang w:bidi="ar-IQ"/>
              </w:rPr>
            </w:pPr>
            <w:r>
              <w:rPr>
                <w:rFonts w:ascii="Arial" w:hAnsi="Arial"/>
                <w:b/>
                <w:bCs/>
                <w:color w:val="002060"/>
                <w:u w:val="single"/>
                <w:rtl/>
              </w:rPr>
              <w:t>10280</w:t>
            </w:r>
          </w:p>
        </w:tc>
        <w:tc>
          <w:tcPr>
            <w:tcW w:w="158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5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368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9"/>
              <w:jc w:val="both"/>
              <w:rPr>
                <w:rFonts w:ascii="Arial" w:hAnsi="Arial"/>
                <w:b/>
                <w:bCs/>
                <w:lang w:bidi="ar-IQ"/>
              </w:rPr>
            </w:pPr>
            <w:r>
              <w:rPr>
                <w:rFonts w:ascii="Arial" w:hAnsi="Arial"/>
                <w:b/>
                <w:bCs/>
                <w:rtl/>
              </w:rPr>
              <w:t>مجموع التكاليف للتحاسب عنها</w:t>
            </w:r>
          </w:p>
        </w:tc>
        <w:tc>
          <w:tcPr>
            <w:tcW w:w="181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0"/>
              </w:tabs>
              <w:spacing w:after="200"/>
              <w:jc w:val="center"/>
              <w:rPr>
                <w:rFonts w:ascii="Arial" w:hAnsi="Arial"/>
                <w:b/>
                <w:bCs/>
                <w:u w:val="single"/>
                <w:lang w:bidi="ar-IQ"/>
              </w:rPr>
            </w:pPr>
            <w:r>
              <w:rPr>
                <w:rFonts w:ascii="Arial" w:hAnsi="Arial"/>
                <w:b/>
                <w:bCs/>
                <w:u w:val="single"/>
                <w:rtl/>
              </w:rPr>
              <w:t>62280د</w:t>
            </w:r>
          </w:p>
        </w:tc>
        <w:tc>
          <w:tcPr>
            <w:tcW w:w="158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5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bl>
    <w:p w:rsidR="00E17E86" w:rsidRDefault="00E17E86" w:rsidP="00E17E86">
      <w:pPr>
        <w:tabs>
          <w:tab w:val="right" w:pos="170"/>
        </w:tabs>
        <w:jc w:val="both"/>
        <w:rPr>
          <w:rFonts w:ascii="Arial" w:hAnsi="Arial" w:cs="Arial"/>
          <w:b/>
          <w:bCs/>
          <w:sz w:val="28"/>
          <w:szCs w:val="28"/>
          <w:u w:val="single"/>
          <w:rtl/>
          <w:lang w:bidi="ar-IQ"/>
        </w:rPr>
      </w:pPr>
      <w:r>
        <w:rPr>
          <w:rFonts w:ascii="Arial" w:hAnsi="Arial"/>
          <w:b/>
          <w:bCs/>
          <w:sz w:val="28"/>
          <w:szCs w:val="28"/>
          <w:u w:val="single"/>
          <w:rtl/>
        </w:rPr>
        <w:t>القيود اليومية</w:t>
      </w:r>
    </w:p>
    <w:p w:rsidR="00E17E86" w:rsidRDefault="00E17E86" w:rsidP="00E17E86">
      <w:pPr>
        <w:tabs>
          <w:tab w:val="right" w:pos="170"/>
        </w:tabs>
        <w:jc w:val="both"/>
        <w:rPr>
          <w:rFonts w:ascii="Arial" w:hAnsi="Arial"/>
          <w:sz w:val="28"/>
          <w:szCs w:val="28"/>
          <w:rtl/>
        </w:rPr>
      </w:pPr>
      <w:r>
        <w:rPr>
          <w:rFonts w:ascii="Arial" w:hAnsi="Arial"/>
          <w:sz w:val="28"/>
          <w:szCs w:val="28"/>
          <w:rtl/>
        </w:rPr>
        <w:t>19800 من ح/ مراقبة مخازن المواد</w:t>
      </w:r>
    </w:p>
    <w:p w:rsidR="00E17E86" w:rsidRDefault="00E17E86" w:rsidP="00E17E86">
      <w:pPr>
        <w:tabs>
          <w:tab w:val="right" w:pos="170"/>
        </w:tabs>
        <w:jc w:val="both"/>
        <w:rPr>
          <w:rFonts w:ascii="Arial" w:hAnsi="Arial"/>
          <w:sz w:val="28"/>
          <w:szCs w:val="28"/>
          <w:rtl/>
        </w:rPr>
      </w:pPr>
      <w:r>
        <w:rPr>
          <w:rFonts w:ascii="Arial" w:hAnsi="Arial"/>
          <w:sz w:val="28"/>
          <w:szCs w:val="28"/>
          <w:rtl/>
        </w:rPr>
        <w:t xml:space="preserve">   19800 الى ح/ الدائنين</w:t>
      </w:r>
    </w:p>
    <w:p w:rsidR="00E17E86" w:rsidRDefault="00E17E86" w:rsidP="00E17E86">
      <w:pPr>
        <w:tabs>
          <w:tab w:val="right" w:pos="170"/>
        </w:tabs>
        <w:jc w:val="both"/>
        <w:rPr>
          <w:rFonts w:ascii="Arial" w:hAnsi="Arial"/>
          <w:sz w:val="28"/>
          <w:szCs w:val="28"/>
          <w:rtl/>
        </w:rPr>
      </w:pPr>
      <w:r>
        <w:rPr>
          <w:rFonts w:ascii="Arial" w:hAnsi="Arial"/>
          <w:sz w:val="28"/>
          <w:szCs w:val="28"/>
          <w:rtl/>
        </w:rPr>
        <w:t>_________________________________________</w:t>
      </w:r>
    </w:p>
    <w:p w:rsidR="00E17E86" w:rsidRDefault="00E17E86" w:rsidP="00E17E86">
      <w:pPr>
        <w:tabs>
          <w:tab w:val="right" w:pos="170"/>
        </w:tabs>
        <w:jc w:val="both"/>
        <w:rPr>
          <w:rFonts w:ascii="Arial" w:hAnsi="Arial"/>
          <w:sz w:val="28"/>
          <w:szCs w:val="28"/>
          <w:rtl/>
        </w:rPr>
      </w:pPr>
      <w:r>
        <w:rPr>
          <w:rFonts w:ascii="Arial" w:hAnsi="Arial"/>
          <w:sz w:val="28"/>
          <w:szCs w:val="28"/>
          <w:rtl/>
        </w:rPr>
        <w:t>19800 من ح/ مراقبة إنتاج تحت التشغيل/ قسم تجميع</w:t>
      </w:r>
    </w:p>
    <w:p w:rsidR="00E17E86" w:rsidRDefault="00E17E86" w:rsidP="00E17E86">
      <w:pPr>
        <w:tabs>
          <w:tab w:val="right" w:pos="170"/>
        </w:tabs>
        <w:jc w:val="both"/>
        <w:rPr>
          <w:rFonts w:ascii="Arial" w:hAnsi="Arial"/>
          <w:sz w:val="28"/>
          <w:szCs w:val="28"/>
          <w:rtl/>
        </w:rPr>
      </w:pPr>
      <w:r>
        <w:rPr>
          <w:rFonts w:ascii="Arial" w:hAnsi="Arial"/>
          <w:sz w:val="28"/>
          <w:szCs w:val="28"/>
          <w:rtl/>
        </w:rPr>
        <w:t xml:space="preserve">    19800 الى ح/ مراقبة مخازن المواد</w:t>
      </w:r>
    </w:p>
    <w:p w:rsidR="00E17E86" w:rsidRDefault="00E17E86" w:rsidP="00E17E86">
      <w:pPr>
        <w:tabs>
          <w:tab w:val="right" w:pos="170"/>
        </w:tabs>
        <w:jc w:val="both"/>
        <w:rPr>
          <w:rFonts w:ascii="Arial" w:hAnsi="Arial"/>
          <w:sz w:val="28"/>
          <w:szCs w:val="28"/>
          <w:rtl/>
        </w:rPr>
      </w:pPr>
      <w:r>
        <w:rPr>
          <w:rFonts w:ascii="Arial" w:hAnsi="Arial"/>
          <w:sz w:val="28"/>
          <w:szCs w:val="28"/>
          <w:rtl/>
        </w:rPr>
        <w:t>_________________________________________</w:t>
      </w:r>
    </w:p>
    <w:p w:rsidR="00E17E86" w:rsidRDefault="00E17E86" w:rsidP="00E17E86">
      <w:pPr>
        <w:tabs>
          <w:tab w:val="right" w:pos="170"/>
        </w:tabs>
        <w:jc w:val="both"/>
        <w:rPr>
          <w:rFonts w:ascii="Arial" w:hAnsi="Arial"/>
          <w:sz w:val="28"/>
          <w:szCs w:val="28"/>
          <w:rtl/>
        </w:rPr>
      </w:pPr>
      <w:r>
        <w:rPr>
          <w:rFonts w:ascii="Arial" w:hAnsi="Arial"/>
          <w:sz w:val="28"/>
          <w:szCs w:val="28"/>
          <w:rtl/>
        </w:rPr>
        <w:t>16380من ح/ مراقبة إنتاج تحت التشغيل / قسم تجميع</w:t>
      </w:r>
    </w:p>
    <w:p w:rsidR="00E17E86" w:rsidRDefault="00E17E86" w:rsidP="00E17E86">
      <w:pPr>
        <w:tabs>
          <w:tab w:val="right" w:pos="170"/>
        </w:tabs>
        <w:jc w:val="both"/>
        <w:rPr>
          <w:rFonts w:ascii="Arial" w:hAnsi="Arial"/>
          <w:sz w:val="28"/>
          <w:szCs w:val="28"/>
          <w:rtl/>
        </w:rPr>
      </w:pPr>
      <w:r>
        <w:rPr>
          <w:rFonts w:ascii="Arial" w:hAnsi="Arial"/>
          <w:sz w:val="28"/>
          <w:szCs w:val="28"/>
          <w:rtl/>
        </w:rPr>
        <w:t xml:space="preserve">    16380 إلى ح/ حسابات متفرقة</w:t>
      </w:r>
    </w:p>
    <w:p w:rsidR="00E17E86" w:rsidRDefault="00E17E86" w:rsidP="00E17E86">
      <w:pPr>
        <w:tabs>
          <w:tab w:val="right" w:pos="170"/>
        </w:tabs>
        <w:jc w:val="both"/>
        <w:rPr>
          <w:rFonts w:ascii="Arial" w:hAnsi="Arial"/>
          <w:sz w:val="28"/>
          <w:szCs w:val="28"/>
          <w:rtl/>
        </w:rPr>
      </w:pPr>
      <w:r>
        <w:rPr>
          <w:rFonts w:ascii="Arial" w:hAnsi="Arial"/>
          <w:sz w:val="28"/>
          <w:szCs w:val="28"/>
          <w:rtl/>
        </w:rPr>
        <w:t xml:space="preserve">                   عمل صناعي، كهرباء، تجهيزات، إندثار</w:t>
      </w:r>
    </w:p>
    <w:p w:rsidR="00E17E86" w:rsidRDefault="00E17E86" w:rsidP="00E17E86">
      <w:pPr>
        <w:tabs>
          <w:tab w:val="right" w:pos="170"/>
        </w:tabs>
        <w:jc w:val="both"/>
        <w:rPr>
          <w:rFonts w:ascii="Arial" w:hAnsi="Arial"/>
          <w:sz w:val="28"/>
          <w:szCs w:val="28"/>
          <w:rtl/>
        </w:rPr>
      </w:pPr>
      <w:r>
        <w:rPr>
          <w:rFonts w:ascii="Arial" w:hAnsi="Arial"/>
          <w:sz w:val="28"/>
          <w:szCs w:val="28"/>
          <w:rtl/>
        </w:rPr>
        <w:t>_________________________________________</w:t>
      </w:r>
    </w:p>
    <w:p w:rsidR="00E17E86" w:rsidRDefault="00E17E86" w:rsidP="00E17E86">
      <w:pPr>
        <w:tabs>
          <w:tab w:val="right" w:pos="170"/>
        </w:tabs>
        <w:jc w:val="both"/>
        <w:rPr>
          <w:rFonts w:ascii="Arial" w:hAnsi="Arial"/>
          <w:sz w:val="28"/>
          <w:szCs w:val="28"/>
          <w:rtl/>
        </w:rPr>
      </w:pPr>
      <w:r>
        <w:rPr>
          <w:rFonts w:ascii="Arial" w:hAnsi="Arial"/>
          <w:sz w:val="28"/>
          <w:szCs w:val="28"/>
          <w:rtl/>
        </w:rPr>
        <w:t>52000 من ح/ مراقبة إنتاج تحت التشغيل- فحص</w:t>
      </w:r>
    </w:p>
    <w:p w:rsidR="00E17E86" w:rsidRDefault="00E17E86" w:rsidP="00E17E86">
      <w:pPr>
        <w:tabs>
          <w:tab w:val="right" w:pos="170"/>
        </w:tabs>
        <w:jc w:val="both"/>
        <w:rPr>
          <w:rFonts w:ascii="Arial" w:hAnsi="Arial"/>
          <w:sz w:val="28"/>
          <w:szCs w:val="28"/>
          <w:rtl/>
        </w:rPr>
      </w:pPr>
      <w:r>
        <w:rPr>
          <w:rFonts w:ascii="Arial" w:hAnsi="Arial"/>
          <w:sz w:val="28"/>
          <w:szCs w:val="28"/>
          <w:rtl/>
        </w:rPr>
        <w:t xml:space="preserve">     52000 إلى ح/ مراقبة إنتاج تحت التشغيل-تجميع</w:t>
      </w:r>
    </w:p>
    <w:p w:rsidR="00E17E86" w:rsidRDefault="00E17E86" w:rsidP="00E17E86">
      <w:pPr>
        <w:tabs>
          <w:tab w:val="right" w:pos="170"/>
        </w:tabs>
        <w:jc w:val="both"/>
        <w:rPr>
          <w:rFonts w:ascii="Arial" w:hAnsi="Arial"/>
          <w:sz w:val="28"/>
          <w:szCs w:val="28"/>
          <w:rtl/>
        </w:rPr>
      </w:pPr>
      <w:r>
        <w:rPr>
          <w:rFonts w:ascii="Arial" w:hAnsi="Arial"/>
          <w:sz w:val="28"/>
          <w:szCs w:val="28"/>
          <w:rtl/>
        </w:rPr>
        <w:t>_________________________________________</w:t>
      </w:r>
    </w:p>
    <w:p w:rsidR="00E17E86" w:rsidRDefault="00E17E86" w:rsidP="00E17E86">
      <w:pPr>
        <w:tabs>
          <w:tab w:val="right" w:pos="170"/>
        </w:tabs>
        <w:jc w:val="both"/>
        <w:rPr>
          <w:rFonts w:ascii="Arial" w:hAnsi="Arial"/>
          <w:sz w:val="28"/>
          <w:szCs w:val="28"/>
          <w:rtl/>
        </w:rPr>
      </w:pPr>
      <w:r>
        <w:rPr>
          <w:rFonts w:ascii="Arial" w:hAnsi="Arial"/>
          <w:b/>
          <w:bCs/>
          <w:sz w:val="28"/>
          <w:szCs w:val="28"/>
          <w:rtl/>
        </w:rPr>
        <w:t>حساب الأستاذ</w:t>
      </w:r>
      <w:r>
        <w:rPr>
          <w:rFonts w:ascii="Arial" w:hAnsi="Arial"/>
          <w:sz w:val="28"/>
          <w:szCs w:val="28"/>
          <w:rtl/>
        </w:rPr>
        <w:t>، للإنتاج تحت التشغيل / قسم تجميع، بطريقة المعدل الموزون يرينا:</w:t>
      </w:r>
    </w:p>
    <w:p w:rsidR="00E17E86" w:rsidRDefault="00E17E86" w:rsidP="00E17E86">
      <w:pPr>
        <w:tabs>
          <w:tab w:val="right" w:pos="170"/>
        </w:tabs>
        <w:ind w:firstLine="283"/>
        <w:jc w:val="both"/>
        <w:rPr>
          <w:rFonts w:ascii="Arial" w:hAnsi="Arial"/>
          <w:sz w:val="28"/>
          <w:szCs w:val="28"/>
          <w:rtl/>
        </w:rPr>
      </w:pPr>
      <w:r>
        <w:rPr>
          <w:rFonts w:ascii="Arial" w:hAnsi="Arial"/>
          <w:noProof/>
          <w:sz w:val="28"/>
          <w:szCs w:val="28"/>
        </w:rPr>
        <w:lastRenderedPageBreak/>
        <w:drawing>
          <wp:inline distT="0" distB="0" distL="0" distR="0">
            <wp:extent cx="4912995" cy="1903730"/>
            <wp:effectExtent l="19050" t="0" r="1905" b="0"/>
            <wp:docPr id="12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srcRect/>
                    <a:stretch>
                      <a:fillRect/>
                    </a:stretch>
                  </pic:blipFill>
                  <pic:spPr bwMode="auto">
                    <a:xfrm>
                      <a:off x="0" y="0"/>
                      <a:ext cx="4912995" cy="1903730"/>
                    </a:xfrm>
                    <a:prstGeom prst="rect">
                      <a:avLst/>
                    </a:prstGeom>
                    <a:noFill/>
                    <a:ln w="9525">
                      <a:noFill/>
                      <a:miter lim="800000"/>
                      <a:headEnd/>
                      <a:tailEnd/>
                    </a:ln>
                  </pic:spPr>
                </pic:pic>
              </a:graphicData>
            </a:graphic>
          </wp:inline>
        </w:drawing>
      </w:r>
    </w:p>
    <w:p w:rsidR="00F56CD4" w:rsidRDefault="00F56CD4" w:rsidP="009C1733">
      <w:pPr>
        <w:tabs>
          <w:tab w:val="right" w:pos="170"/>
        </w:tabs>
        <w:jc w:val="both"/>
        <w:rPr>
          <w:rFonts w:ascii="Simplified Arabic" w:hAnsi="Simplified Arabic" w:cs="Simplified Arabic"/>
          <w:b/>
          <w:bCs/>
          <w:sz w:val="28"/>
          <w:szCs w:val="28"/>
          <w:u w:val="single"/>
          <w:rtl/>
        </w:rPr>
      </w:pPr>
    </w:p>
    <w:p w:rsidR="00F56CD4" w:rsidRDefault="00F56CD4" w:rsidP="009C1733">
      <w:pPr>
        <w:tabs>
          <w:tab w:val="right" w:pos="170"/>
        </w:tabs>
        <w:jc w:val="both"/>
        <w:rPr>
          <w:rFonts w:ascii="Simplified Arabic" w:hAnsi="Simplified Arabic" w:cs="Simplified Arabic"/>
          <w:b/>
          <w:bCs/>
          <w:sz w:val="28"/>
          <w:szCs w:val="28"/>
          <w:u w:val="single"/>
          <w:rtl/>
        </w:rPr>
      </w:pPr>
    </w:p>
    <w:p w:rsidR="00F56CD4" w:rsidRDefault="00F56CD4" w:rsidP="009C1733">
      <w:pPr>
        <w:tabs>
          <w:tab w:val="right" w:pos="170"/>
        </w:tabs>
        <w:jc w:val="both"/>
        <w:rPr>
          <w:rFonts w:ascii="Simplified Arabic" w:hAnsi="Simplified Arabic" w:cs="Simplified Arabic"/>
          <w:b/>
          <w:bCs/>
          <w:sz w:val="28"/>
          <w:szCs w:val="28"/>
          <w:u w:val="single"/>
          <w:rtl/>
        </w:rPr>
      </w:pPr>
    </w:p>
    <w:p w:rsidR="00E17E86" w:rsidRDefault="00E17E86" w:rsidP="009C1733">
      <w:pPr>
        <w:tabs>
          <w:tab w:val="right" w:pos="170"/>
        </w:tabs>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الحل لل</w:t>
      </w:r>
      <w:r w:rsidR="009C1733">
        <w:rPr>
          <w:rFonts w:ascii="Simplified Arabic" w:hAnsi="Simplified Arabic" w:cs="Simplified Arabic" w:hint="cs"/>
          <w:b/>
          <w:bCs/>
          <w:sz w:val="28"/>
          <w:szCs w:val="28"/>
          <w:u w:val="single"/>
          <w:rtl/>
        </w:rPr>
        <w:t>مثال</w:t>
      </w:r>
      <w:r>
        <w:rPr>
          <w:rFonts w:ascii="Simplified Arabic" w:hAnsi="Simplified Arabic" w:cs="Simplified Arabic"/>
          <w:b/>
          <w:bCs/>
          <w:sz w:val="28"/>
          <w:szCs w:val="28"/>
          <w:u w:val="single"/>
          <w:rtl/>
        </w:rPr>
        <w:t xml:space="preserve"> 3 بطريقة ما يرد أولاً </w:t>
      </w:r>
      <w:r>
        <w:rPr>
          <w:rFonts w:ascii="Simplified Arabic" w:hAnsi="Simplified Arabic" w:cs="Simplified Arabic"/>
          <w:sz w:val="28"/>
          <w:szCs w:val="28"/>
          <w:u w:val="single"/>
          <w:rtl/>
        </w:rPr>
        <w:t xml:space="preserve">ينتج </w:t>
      </w:r>
      <w:r>
        <w:rPr>
          <w:rFonts w:ascii="Simplified Arabic" w:hAnsi="Simplified Arabic" w:cs="Simplified Arabic"/>
          <w:b/>
          <w:bCs/>
          <w:sz w:val="28"/>
          <w:szCs w:val="28"/>
          <w:u w:val="single"/>
          <w:rtl/>
        </w:rPr>
        <w:t>أولاً</w:t>
      </w:r>
      <w:r>
        <w:rPr>
          <w:rFonts w:ascii="Simplified Arabic" w:hAnsi="Simplified Arabic" w:cs="Simplified Arabic"/>
          <w:sz w:val="28"/>
          <w:szCs w:val="28"/>
          <w:rtl/>
        </w:rPr>
        <w:t xml:space="preserve"> </w:t>
      </w:r>
      <w:r>
        <w:rPr>
          <w:rFonts w:ascii="Simplified Arabic" w:hAnsi="Simplified Arabic" w:cs="Simplified Arabic"/>
          <w:b/>
          <w:bCs/>
          <w:sz w:val="28"/>
          <w:szCs w:val="28"/>
          <w:u w:val="single"/>
        </w:rPr>
        <w:t xml:space="preserve"> First-in, First-out Method</w:t>
      </w:r>
    </w:p>
    <w:p w:rsidR="00E17E86" w:rsidRDefault="00E17E86" w:rsidP="00E17E86">
      <w:pPr>
        <w:tabs>
          <w:tab w:val="right" w:pos="170"/>
        </w:tabs>
        <w:ind w:left="-113"/>
        <w:jc w:val="both"/>
        <w:rPr>
          <w:rFonts w:ascii="Simplified Arabic" w:hAnsi="Simplified Arabic" w:cs="Simplified Arabic"/>
          <w:sz w:val="28"/>
          <w:szCs w:val="28"/>
        </w:rPr>
      </w:pPr>
      <w:r>
        <w:rPr>
          <w:rFonts w:ascii="Simplified Arabic" w:hAnsi="Simplified Arabic" w:cs="Simplified Arabic"/>
          <w:sz w:val="28"/>
          <w:szCs w:val="28"/>
          <w:rtl/>
        </w:rPr>
        <w:t>في طريقة ما يرد أولاً ينتج أولاً(</w:t>
      </w:r>
      <w:r>
        <w:rPr>
          <w:rFonts w:ascii="Simplified Arabic" w:hAnsi="Simplified Arabic" w:cs="Simplified Arabic"/>
          <w:sz w:val="28"/>
          <w:szCs w:val="28"/>
        </w:rPr>
        <w:t>FIFO</w:t>
      </w:r>
      <w:r>
        <w:rPr>
          <w:rFonts w:ascii="Simplified Arabic" w:hAnsi="Simplified Arabic" w:cs="Simplified Arabic"/>
          <w:sz w:val="28"/>
          <w:szCs w:val="28"/>
          <w:rtl/>
        </w:rPr>
        <w:t xml:space="preserve">) نبدأ بإتمام مخرجات الوحدات التامة (المنقولة إلى المرحلة الآتية) من الوحدات من الإنتاج تحت التشغيل أول المدة و الباقي من الوحدات التي بدأنا بها في الفترة الحالية. و بذلك ستوزع </w:t>
      </w:r>
      <w:r>
        <w:rPr>
          <w:rFonts w:ascii="Simplified Arabic" w:hAnsi="Simplified Arabic" w:cs="Simplified Arabic"/>
          <w:b/>
          <w:bCs/>
          <w:sz w:val="28"/>
          <w:szCs w:val="28"/>
          <w:rtl/>
        </w:rPr>
        <w:t>التكلفة المضافة في الفترة الحالية</w:t>
      </w:r>
      <w:r>
        <w:rPr>
          <w:rFonts w:ascii="Simplified Arabic" w:hAnsi="Simplified Arabic" w:cs="Simplified Arabic"/>
          <w:sz w:val="28"/>
          <w:szCs w:val="28"/>
          <w:rtl/>
        </w:rPr>
        <w:t xml:space="preserve"> على الوحدات المكافئة: </w:t>
      </w:r>
    </w:p>
    <w:p w:rsidR="00E17E86" w:rsidRDefault="00E17E86" w:rsidP="00E17E86">
      <w:pPr>
        <w:tabs>
          <w:tab w:val="right" w:pos="170"/>
        </w:tabs>
        <w:ind w:left="-113"/>
        <w:jc w:val="both"/>
        <w:rPr>
          <w:rFonts w:ascii="Simplified Arabic" w:hAnsi="Simplified Arabic" w:cs="Simplified Arabic"/>
          <w:sz w:val="28"/>
          <w:szCs w:val="28"/>
          <w:rtl/>
        </w:rPr>
      </w:pPr>
      <w:r>
        <w:rPr>
          <w:rFonts w:ascii="Simplified Arabic" w:hAnsi="Simplified Arabic" w:cs="Simplified Arabic"/>
          <w:sz w:val="28"/>
          <w:szCs w:val="28"/>
          <w:rtl/>
        </w:rPr>
        <w:t>(أ)  من مخزون الإنتاج تحت التشغيل أول مدة و تضاف على تكاليفها من الفترة السابقة لإتمامها و جعلها وحدات تامة.</w:t>
      </w:r>
    </w:p>
    <w:p w:rsidR="00E17E86" w:rsidRDefault="00E17E86" w:rsidP="00E17E86">
      <w:pPr>
        <w:tabs>
          <w:tab w:val="right" w:pos="170"/>
        </w:tabs>
        <w:ind w:left="-113"/>
        <w:jc w:val="both"/>
        <w:rPr>
          <w:rFonts w:ascii="Simplified Arabic" w:hAnsi="Simplified Arabic" w:cs="Simplified Arabic"/>
          <w:sz w:val="28"/>
          <w:szCs w:val="28"/>
          <w:rtl/>
        </w:rPr>
      </w:pPr>
      <w:r>
        <w:rPr>
          <w:rFonts w:ascii="Simplified Arabic" w:hAnsi="Simplified Arabic" w:cs="Simplified Arabic"/>
          <w:sz w:val="28"/>
          <w:szCs w:val="28"/>
          <w:rtl/>
        </w:rPr>
        <w:t xml:space="preserve">(ب) التي إبتدأنا بها في الفترة الحالية لإنجاز بقية الوحدات التامة المنقولة والتي تأخذ تكاليفها بالكامل منها.  </w:t>
      </w:r>
    </w:p>
    <w:p w:rsidR="00E17E86" w:rsidRDefault="00E17E86" w:rsidP="00E17E86">
      <w:pPr>
        <w:tabs>
          <w:tab w:val="right" w:pos="170"/>
        </w:tabs>
        <w:ind w:left="-113"/>
        <w:jc w:val="both"/>
        <w:rPr>
          <w:rFonts w:ascii="Simplified Arabic" w:hAnsi="Simplified Arabic" w:cs="Simplified Arabic"/>
          <w:sz w:val="28"/>
          <w:szCs w:val="28"/>
          <w:rtl/>
        </w:rPr>
      </w:pPr>
      <w:r>
        <w:rPr>
          <w:rFonts w:ascii="Simplified Arabic" w:hAnsi="Simplified Arabic" w:cs="Simplified Arabic"/>
          <w:sz w:val="28"/>
          <w:szCs w:val="28"/>
          <w:rtl/>
        </w:rPr>
        <w:t xml:space="preserve">(ج) الوحدات من مخزون تحت التشغيل آخر المدة وتأخذ تكاليفها بالكامل منها. </w:t>
      </w:r>
    </w:p>
    <w:p w:rsidR="00E17E86" w:rsidRDefault="00E17E86" w:rsidP="00E17E86">
      <w:pPr>
        <w:tabs>
          <w:tab w:val="right" w:pos="170"/>
        </w:tabs>
        <w:ind w:left="-113"/>
        <w:jc w:val="both"/>
        <w:rPr>
          <w:rFonts w:ascii="Simplified Arabic" w:hAnsi="Simplified Arabic" w:cs="Simplified Arabic"/>
          <w:sz w:val="28"/>
          <w:szCs w:val="28"/>
          <w:rtl/>
        </w:rPr>
      </w:pPr>
      <w:r>
        <w:rPr>
          <w:rFonts w:ascii="Simplified Arabic" w:hAnsi="Simplified Arabic" w:cs="Simplified Arabic"/>
          <w:sz w:val="28"/>
          <w:szCs w:val="28"/>
          <w:rtl/>
        </w:rPr>
        <w:t>هناك نفس المراحل الخمس المستخدمة سابقاً مع اختلاف التفاصيل، عند إتباع طريقة (</w:t>
      </w:r>
      <w:r>
        <w:rPr>
          <w:rFonts w:ascii="Simplified Arabic" w:hAnsi="Simplified Arabic" w:cs="Simplified Arabic"/>
          <w:sz w:val="28"/>
          <w:szCs w:val="28"/>
        </w:rPr>
        <w:t>FIFO</w:t>
      </w:r>
      <w:r>
        <w:rPr>
          <w:rFonts w:ascii="Simplified Arabic" w:hAnsi="Simplified Arabic" w:cs="Simplified Arabic"/>
          <w:sz w:val="28"/>
          <w:szCs w:val="28"/>
          <w:rtl/>
        </w:rPr>
        <w:t>) ، هي:</w:t>
      </w:r>
    </w:p>
    <w:p w:rsidR="00E17E86" w:rsidRDefault="00E17E86" w:rsidP="00E17E86">
      <w:pPr>
        <w:tabs>
          <w:tab w:val="right" w:pos="170"/>
          <w:tab w:val="left" w:pos="8567"/>
        </w:tabs>
        <w:jc w:val="both"/>
        <w:rPr>
          <w:rFonts w:ascii="Simplified Arabic" w:hAnsi="Simplified Arabic" w:cs="Simplified Arabic"/>
          <w:sz w:val="28"/>
          <w:szCs w:val="28"/>
          <w:rtl/>
        </w:rPr>
      </w:pPr>
      <w:r>
        <w:rPr>
          <w:rFonts w:ascii="Simplified Arabic" w:hAnsi="Simplified Arabic" w:cs="Simplified Arabic"/>
          <w:b/>
          <w:bCs/>
          <w:sz w:val="28"/>
          <w:szCs w:val="28"/>
          <w:rtl/>
        </w:rPr>
        <w:t>الخطوة 1:</w:t>
      </w:r>
      <w:r>
        <w:rPr>
          <w:rFonts w:ascii="Simplified Arabic" w:hAnsi="Simplified Arabic" w:cs="Simplified Arabic"/>
          <w:sz w:val="28"/>
          <w:szCs w:val="28"/>
          <w:rtl/>
        </w:rPr>
        <w:t xml:space="preserve"> تصف تدفق الوحدات المادية، و المعادلة تكون كالآتي:</w:t>
      </w:r>
    </w:p>
    <w:p w:rsidR="00E17E86" w:rsidRDefault="00E17E86" w:rsidP="00E17E86">
      <w:pPr>
        <w:tabs>
          <w:tab w:val="right" w:pos="170"/>
          <w:tab w:val="left" w:pos="8567"/>
        </w:tabs>
        <w:jc w:val="both"/>
        <w:rPr>
          <w:rFonts w:ascii="Simplified Arabic" w:hAnsi="Simplified Arabic" w:cs="Simplified Arabic"/>
          <w:sz w:val="28"/>
          <w:szCs w:val="28"/>
          <w:rtl/>
        </w:rPr>
      </w:pPr>
    </w:p>
    <w:tbl>
      <w:tblPr>
        <w:tblpPr w:leftFromText="180" w:rightFromText="180" w:vertAnchor="text" w:horzAnchor="margin" w:tblpXSpec="center" w:tblpY="1208"/>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3"/>
        <w:gridCol w:w="1469"/>
        <w:gridCol w:w="1390"/>
        <w:gridCol w:w="1412"/>
      </w:tblGrid>
      <w:tr w:rsidR="00E17E86" w:rsidTr="00BD2C2B">
        <w:tc>
          <w:tcPr>
            <w:tcW w:w="4223" w:type="dxa"/>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lang w:bidi="ar-IQ"/>
              </w:rPr>
            </w:pPr>
            <w:r>
              <w:rPr>
                <w:rFonts w:ascii="Simplified Arabic" w:hAnsi="Simplified Arabic" w:cs="Simplified Arabic"/>
                <w:b/>
                <w:bCs/>
                <w:rtl/>
              </w:rPr>
              <w:t>تدفق الإنتاج</w:t>
            </w:r>
          </w:p>
        </w:tc>
        <w:tc>
          <w:tcPr>
            <w:tcW w:w="1469" w:type="dxa"/>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FFFFFF"/>
                <w:lang w:bidi="ar-IQ"/>
              </w:rPr>
            </w:pPr>
            <w:r>
              <w:rPr>
                <w:rFonts w:ascii="Simplified Arabic" w:hAnsi="Simplified Arabic" w:cs="Simplified Arabic"/>
                <w:b/>
                <w:bCs/>
                <w:color w:val="FF0000"/>
                <w:u w:val="single"/>
                <w:rtl/>
              </w:rPr>
              <w:t>خطوة 1</w:t>
            </w:r>
            <w:r>
              <w:rPr>
                <w:rFonts w:ascii="Simplified Arabic" w:hAnsi="Simplified Arabic" w:cs="Simplified Arabic"/>
                <w:b/>
                <w:bCs/>
                <w:color w:val="FFFFFF"/>
                <w:rtl/>
              </w:rPr>
              <w:t xml:space="preserve"> </w:t>
            </w:r>
            <w:r>
              <w:rPr>
                <w:rFonts w:ascii="Simplified Arabic" w:hAnsi="Simplified Arabic" w:cs="Simplified Arabic"/>
                <w:b/>
                <w:bCs/>
                <w:rtl/>
              </w:rPr>
              <w:t>الوحدات المادية</w:t>
            </w:r>
          </w:p>
        </w:tc>
        <w:tc>
          <w:tcPr>
            <w:tcW w:w="2802"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FFFFFF"/>
                <w:lang w:bidi="ar-IQ"/>
              </w:rPr>
            </w:pPr>
            <w:r>
              <w:rPr>
                <w:rFonts w:ascii="Simplified Arabic" w:hAnsi="Simplified Arabic" w:cs="Simplified Arabic"/>
                <w:b/>
                <w:bCs/>
                <w:color w:val="FF0000"/>
                <w:u w:val="single"/>
                <w:rtl/>
              </w:rPr>
              <w:t>خطوة 2</w:t>
            </w:r>
            <w:r>
              <w:rPr>
                <w:rFonts w:ascii="Simplified Arabic" w:hAnsi="Simplified Arabic" w:cs="Simplified Arabic"/>
                <w:b/>
                <w:bCs/>
                <w:color w:val="FFFFFF"/>
                <w:u w:val="single"/>
                <w:rtl/>
              </w:rPr>
              <w:t xml:space="preserve"> </w:t>
            </w:r>
            <w:r>
              <w:rPr>
                <w:rFonts w:ascii="Simplified Arabic" w:hAnsi="Simplified Arabic" w:cs="Simplified Arabic"/>
                <w:b/>
                <w:bCs/>
                <w:rtl/>
              </w:rPr>
              <w:t>الوحدات المكافئة</w:t>
            </w:r>
          </w:p>
        </w:tc>
      </w:tr>
      <w:tr w:rsidR="00E17E86" w:rsidTr="00BD2C2B">
        <w:tc>
          <w:tcPr>
            <w:tcW w:w="0" w:type="auto"/>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Simplified Arabic" w:hAnsi="Simplified Arabic" w:cs="Simplified Arabic"/>
                <w:b/>
                <w:bCs/>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Simplified Arabic" w:hAnsi="Simplified Arabic" w:cs="Simplified Arabic"/>
                <w:b/>
                <w:bCs/>
                <w:color w:val="FFFFFF"/>
                <w:lang w:bidi="ar-IQ"/>
              </w:rPr>
            </w:pPr>
          </w:p>
        </w:tc>
        <w:tc>
          <w:tcPr>
            <w:tcW w:w="139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lang w:bidi="ar-IQ"/>
              </w:rPr>
            </w:pPr>
            <w:r>
              <w:rPr>
                <w:rFonts w:ascii="Simplified Arabic" w:hAnsi="Simplified Arabic" w:cs="Simplified Arabic"/>
                <w:b/>
                <w:bCs/>
                <w:rtl/>
              </w:rPr>
              <w:t>مواد مباشرة</w:t>
            </w:r>
          </w:p>
        </w:tc>
        <w:tc>
          <w:tcPr>
            <w:tcW w:w="14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lang w:bidi="ar-IQ"/>
              </w:rPr>
            </w:pPr>
            <w:r>
              <w:rPr>
                <w:rFonts w:ascii="Simplified Arabic" w:hAnsi="Simplified Arabic" w:cs="Simplified Arabic"/>
                <w:b/>
                <w:bCs/>
                <w:rtl/>
              </w:rPr>
              <w:t>تكاليف تحويل</w:t>
            </w:r>
          </w:p>
        </w:tc>
      </w:tr>
      <w:tr w:rsidR="00E17E86" w:rsidTr="00BD2C2B">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1D1B11"/>
                <w:lang w:bidi="ar-IQ"/>
              </w:rPr>
            </w:pPr>
            <w:r>
              <w:rPr>
                <w:rFonts w:ascii="Simplified Arabic" w:hAnsi="Simplified Arabic" w:cs="Simplified Arabic"/>
                <w:b/>
                <w:bCs/>
                <w:color w:val="1D1B11"/>
                <w:rtl/>
              </w:rPr>
              <w:t>تحت التشغيل أول مدة</w:t>
            </w:r>
          </w:p>
        </w:tc>
        <w:tc>
          <w:tcPr>
            <w:tcW w:w="14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1D1B11"/>
                <w:lang w:bidi="ar-IQ"/>
              </w:rPr>
            </w:pPr>
            <w:r>
              <w:rPr>
                <w:rFonts w:ascii="Simplified Arabic" w:hAnsi="Simplified Arabic" w:cs="Simplified Arabic"/>
                <w:b/>
                <w:bCs/>
                <w:color w:val="1D1B11"/>
                <w:rtl/>
              </w:rPr>
              <w:t>225</w:t>
            </w:r>
          </w:p>
        </w:tc>
        <w:tc>
          <w:tcPr>
            <w:tcW w:w="2802" w:type="dxa"/>
            <w:gridSpan w:val="2"/>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lang w:bidi="ar-IQ"/>
              </w:rPr>
            </w:pPr>
            <w:r>
              <w:rPr>
                <w:rFonts w:ascii="Simplified Arabic" w:hAnsi="Simplified Arabic" w:cs="Simplified Arabic"/>
                <w:rtl/>
              </w:rPr>
              <w:t>العمل المنجز قبل الفترة الحالية</w:t>
            </w:r>
          </w:p>
        </w:tc>
      </w:tr>
      <w:tr w:rsidR="00E17E86" w:rsidTr="00BD2C2B">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1D1B11"/>
                <w:lang w:bidi="ar-IQ"/>
              </w:rPr>
            </w:pPr>
            <w:r>
              <w:rPr>
                <w:rFonts w:ascii="Simplified Arabic" w:hAnsi="Simplified Arabic" w:cs="Simplified Arabic"/>
                <w:b/>
                <w:bCs/>
                <w:color w:val="1D1B11"/>
                <w:rtl/>
              </w:rPr>
              <w:t>بدأت خلال الفترة الحالية</w:t>
            </w:r>
          </w:p>
        </w:tc>
        <w:tc>
          <w:tcPr>
            <w:tcW w:w="14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1D1B11"/>
                <w:lang w:bidi="ar-IQ"/>
              </w:rPr>
            </w:pPr>
            <w:r>
              <w:rPr>
                <w:rFonts w:ascii="Simplified Arabic" w:hAnsi="Simplified Arabic" w:cs="Simplified Arabic"/>
                <w:b/>
                <w:bCs/>
                <w:color w:val="1D1B11"/>
                <w:rtl/>
              </w:rPr>
              <w:t>275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Simplified Arabic" w:hAnsi="Simplified Arabic" w:cs="Simplified Arabic"/>
                <w:lang w:bidi="ar-IQ"/>
              </w:rPr>
            </w:pPr>
          </w:p>
        </w:tc>
      </w:tr>
      <w:tr w:rsidR="00E17E86" w:rsidTr="00BD2C2B">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lang w:bidi="ar-IQ"/>
              </w:rPr>
            </w:pPr>
            <w:r>
              <w:rPr>
                <w:rFonts w:ascii="Simplified Arabic" w:hAnsi="Simplified Arabic" w:cs="Simplified Arabic"/>
                <w:b/>
                <w:bCs/>
                <w:rtl/>
              </w:rPr>
              <w:lastRenderedPageBreak/>
              <w:t>للتحاسب عن</w:t>
            </w:r>
          </w:p>
        </w:tc>
        <w:tc>
          <w:tcPr>
            <w:tcW w:w="14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u w:val="single"/>
                <w:lang w:bidi="ar-IQ"/>
              </w:rPr>
            </w:pPr>
            <w:r>
              <w:rPr>
                <w:rFonts w:ascii="Simplified Arabic" w:hAnsi="Simplified Arabic" w:cs="Simplified Arabic"/>
                <w:b/>
                <w:bCs/>
                <w:u w:val="single"/>
                <w:rtl/>
              </w:rPr>
              <w:t>500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Simplified Arabic" w:hAnsi="Simplified Arabic" w:cs="Simplified Arabic"/>
                <w:lang w:bidi="ar-IQ"/>
              </w:rPr>
            </w:pPr>
          </w:p>
        </w:tc>
      </w:tr>
      <w:tr w:rsidR="00E17E86" w:rsidTr="00BD2C2B">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002060"/>
                <w:lang w:bidi="ar-IQ"/>
              </w:rPr>
            </w:pPr>
            <w:r>
              <w:rPr>
                <w:rFonts w:ascii="Simplified Arabic" w:hAnsi="Simplified Arabic" w:cs="Simplified Arabic"/>
                <w:b/>
                <w:bCs/>
                <w:color w:val="002060"/>
                <w:rtl/>
              </w:rPr>
              <w:t>التامة و المنقولة خارجاً خلال الفترة الحالية:</w:t>
            </w:r>
          </w:p>
        </w:tc>
        <w:tc>
          <w:tcPr>
            <w:tcW w:w="146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lang w:bidi="ar-IQ"/>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Simplified Arabic" w:hAnsi="Simplified Arabic" w:cs="Simplified Arabic"/>
                <w:lang w:bidi="ar-IQ"/>
              </w:rPr>
            </w:pPr>
          </w:p>
        </w:tc>
      </w:tr>
      <w:tr w:rsidR="00E17E86" w:rsidTr="00BD2C2B">
        <w:trPr>
          <w:trHeight w:val="663"/>
        </w:trPr>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rtl/>
                <w:lang w:bidi="ar-IQ"/>
              </w:rPr>
            </w:pPr>
            <w:r>
              <w:rPr>
                <w:rFonts w:ascii="Simplified Arabic" w:hAnsi="Simplified Arabic" w:cs="Simplified Arabic"/>
                <w:b/>
                <w:bCs/>
                <w:color w:val="002060"/>
                <w:rtl/>
              </w:rPr>
              <w:t>1-</w:t>
            </w:r>
            <w:r>
              <w:rPr>
                <w:rFonts w:ascii="Simplified Arabic" w:hAnsi="Simplified Arabic" w:cs="Simplified Arabic"/>
                <w:b/>
                <w:bCs/>
                <w:rtl/>
              </w:rPr>
              <w:t>من تحت التشغيل أول مدة</w:t>
            </w:r>
            <w:r>
              <w:rPr>
                <w:rStyle w:val="aa"/>
                <w:rFonts w:ascii="Simplified Arabic" w:hAnsi="Simplified Arabic" w:cs="Simplified Arabic"/>
                <w:b/>
                <w:bCs/>
                <w:rtl/>
              </w:rPr>
              <w:footnoteReference w:id="8"/>
            </w:r>
          </w:p>
          <w:p w:rsidR="00E17E86" w:rsidRDefault="00E17E86" w:rsidP="00BD2C2B">
            <w:pPr>
              <w:tabs>
                <w:tab w:val="right" w:pos="170"/>
              </w:tabs>
              <w:jc w:val="both"/>
              <w:rPr>
                <w:rFonts w:ascii="Simplified Arabic" w:hAnsi="Simplified Arabic" w:cs="Simplified Arabic"/>
                <w:b/>
                <w:bCs/>
                <w:color w:val="FFFFFF"/>
                <w:lang w:bidi="ar-IQ"/>
              </w:rPr>
            </w:pPr>
            <w:r>
              <w:rPr>
                <w:rFonts w:ascii="Simplified Arabic" w:hAnsi="Simplified Arabic" w:cs="Simplified Arabic"/>
                <w:b/>
                <w:bCs/>
                <w:rtl/>
              </w:rPr>
              <w:t>225(100%-100%): 225(100%-60%)</w:t>
            </w:r>
          </w:p>
        </w:tc>
        <w:tc>
          <w:tcPr>
            <w:tcW w:w="14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002060"/>
                <w:lang w:bidi="ar-IQ"/>
              </w:rPr>
            </w:pPr>
            <w:r>
              <w:rPr>
                <w:rFonts w:ascii="Simplified Arabic" w:hAnsi="Simplified Arabic" w:cs="Simplified Arabic"/>
                <w:b/>
                <w:bCs/>
                <w:color w:val="002060"/>
                <w:rtl/>
              </w:rPr>
              <w:t>225</w:t>
            </w:r>
          </w:p>
        </w:tc>
        <w:tc>
          <w:tcPr>
            <w:tcW w:w="139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rtl/>
                <w:lang w:bidi="ar-IQ"/>
              </w:rPr>
            </w:pPr>
          </w:p>
          <w:p w:rsidR="00E17E86" w:rsidRDefault="00E17E86" w:rsidP="00BD2C2B">
            <w:pPr>
              <w:tabs>
                <w:tab w:val="right" w:pos="170"/>
              </w:tabs>
              <w:jc w:val="both"/>
              <w:rPr>
                <w:rFonts w:ascii="Simplified Arabic" w:hAnsi="Simplified Arabic" w:cs="Simplified Arabic"/>
                <w:lang w:bidi="ar-IQ"/>
              </w:rPr>
            </w:pPr>
            <w:r>
              <w:rPr>
                <w:rFonts w:ascii="Simplified Arabic" w:hAnsi="Simplified Arabic" w:cs="Simplified Arabic"/>
                <w:rtl/>
              </w:rPr>
              <w:t>0</w:t>
            </w: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rtl/>
                <w:lang w:bidi="ar-IQ"/>
              </w:rPr>
            </w:pPr>
          </w:p>
          <w:p w:rsidR="00E17E86" w:rsidRDefault="00E17E86" w:rsidP="00BD2C2B">
            <w:pPr>
              <w:tabs>
                <w:tab w:val="right" w:pos="170"/>
              </w:tabs>
              <w:jc w:val="both"/>
              <w:rPr>
                <w:rFonts w:ascii="Simplified Arabic" w:hAnsi="Simplified Arabic" w:cs="Simplified Arabic"/>
                <w:lang w:bidi="ar-IQ"/>
              </w:rPr>
            </w:pPr>
            <w:r>
              <w:rPr>
                <w:rFonts w:ascii="Simplified Arabic" w:hAnsi="Simplified Arabic" w:cs="Simplified Arabic"/>
                <w:rtl/>
              </w:rPr>
              <w:t>90</w:t>
            </w:r>
          </w:p>
        </w:tc>
      </w:tr>
      <w:tr w:rsidR="00E17E86" w:rsidTr="00BD2C2B">
        <w:trPr>
          <w:trHeight w:val="663"/>
        </w:trPr>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rtl/>
                <w:lang w:bidi="ar-IQ"/>
              </w:rPr>
            </w:pPr>
            <w:r>
              <w:rPr>
                <w:rFonts w:ascii="Simplified Arabic" w:hAnsi="Simplified Arabic" w:cs="Simplified Arabic"/>
                <w:b/>
                <w:bCs/>
                <w:color w:val="002060"/>
                <w:rtl/>
              </w:rPr>
              <w:t>2-</w:t>
            </w:r>
            <w:r>
              <w:rPr>
                <w:rFonts w:ascii="Simplified Arabic" w:hAnsi="Simplified Arabic" w:cs="Simplified Arabic"/>
                <w:b/>
                <w:bCs/>
                <w:rtl/>
              </w:rPr>
              <w:t>بدأت وتمت</w:t>
            </w:r>
          </w:p>
          <w:p w:rsidR="00E17E86" w:rsidRDefault="00E17E86" w:rsidP="00BD2C2B">
            <w:pPr>
              <w:tabs>
                <w:tab w:val="right" w:pos="170"/>
              </w:tabs>
              <w:jc w:val="both"/>
              <w:rPr>
                <w:rFonts w:ascii="Simplified Arabic" w:hAnsi="Simplified Arabic" w:cs="Simplified Arabic"/>
                <w:b/>
                <w:bCs/>
                <w:color w:val="FFFFFF"/>
                <w:lang w:bidi="ar-IQ"/>
              </w:rPr>
            </w:pPr>
            <w:r>
              <w:rPr>
                <w:rFonts w:ascii="Simplified Arabic" w:hAnsi="Simplified Arabic" w:cs="Simplified Arabic"/>
                <w:b/>
                <w:bCs/>
                <w:rtl/>
              </w:rPr>
              <w:t>175×100%، 175×100%</w:t>
            </w:r>
          </w:p>
        </w:tc>
        <w:tc>
          <w:tcPr>
            <w:tcW w:w="14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002060"/>
                <w:lang w:bidi="ar-IQ"/>
              </w:rPr>
            </w:pPr>
            <w:r>
              <w:rPr>
                <w:rFonts w:ascii="Simplified Arabic" w:hAnsi="Simplified Arabic" w:cs="Simplified Arabic"/>
                <w:b/>
                <w:bCs/>
                <w:color w:val="002060"/>
                <w:rtl/>
              </w:rPr>
              <w:t>175</w:t>
            </w:r>
          </w:p>
        </w:tc>
        <w:tc>
          <w:tcPr>
            <w:tcW w:w="139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rtl/>
                <w:lang w:bidi="ar-IQ"/>
              </w:rPr>
            </w:pPr>
          </w:p>
          <w:p w:rsidR="00E17E86" w:rsidRDefault="00E17E86" w:rsidP="00BD2C2B">
            <w:pPr>
              <w:tabs>
                <w:tab w:val="right" w:pos="170"/>
              </w:tabs>
              <w:jc w:val="both"/>
              <w:rPr>
                <w:rFonts w:ascii="Simplified Arabic" w:hAnsi="Simplified Arabic" w:cs="Simplified Arabic"/>
                <w:lang w:bidi="ar-IQ"/>
              </w:rPr>
            </w:pPr>
            <w:r>
              <w:rPr>
                <w:rFonts w:ascii="Simplified Arabic" w:hAnsi="Simplified Arabic" w:cs="Simplified Arabic"/>
                <w:rtl/>
              </w:rPr>
              <w:t>175</w:t>
            </w: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rtl/>
                <w:lang w:bidi="ar-IQ"/>
              </w:rPr>
            </w:pPr>
          </w:p>
          <w:p w:rsidR="00E17E86" w:rsidRDefault="00E17E86" w:rsidP="00BD2C2B">
            <w:pPr>
              <w:tabs>
                <w:tab w:val="right" w:pos="170"/>
              </w:tabs>
              <w:jc w:val="both"/>
              <w:rPr>
                <w:rFonts w:ascii="Simplified Arabic" w:hAnsi="Simplified Arabic" w:cs="Simplified Arabic"/>
                <w:lang w:bidi="ar-IQ"/>
              </w:rPr>
            </w:pPr>
            <w:r>
              <w:rPr>
                <w:rFonts w:ascii="Simplified Arabic" w:hAnsi="Simplified Arabic" w:cs="Simplified Arabic"/>
                <w:rtl/>
              </w:rPr>
              <w:t>175</w:t>
            </w:r>
          </w:p>
        </w:tc>
      </w:tr>
      <w:tr w:rsidR="00E17E86" w:rsidTr="00BD2C2B">
        <w:trPr>
          <w:trHeight w:val="663"/>
        </w:trPr>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002060"/>
                <w:rtl/>
                <w:lang w:bidi="ar-IQ"/>
              </w:rPr>
            </w:pPr>
            <w:r>
              <w:rPr>
                <w:rFonts w:ascii="Simplified Arabic" w:hAnsi="Simplified Arabic" w:cs="Simplified Arabic"/>
                <w:b/>
                <w:bCs/>
                <w:color w:val="002060"/>
                <w:rtl/>
              </w:rPr>
              <w:t>تحت التشغيل آخر مدة</w:t>
            </w:r>
          </w:p>
          <w:p w:rsidR="00E17E86" w:rsidRDefault="00E17E86" w:rsidP="00BD2C2B">
            <w:pPr>
              <w:tabs>
                <w:tab w:val="right" w:pos="170"/>
              </w:tabs>
              <w:jc w:val="both"/>
              <w:rPr>
                <w:rFonts w:ascii="Simplified Arabic" w:hAnsi="Simplified Arabic" w:cs="Simplified Arabic"/>
                <w:b/>
                <w:bCs/>
                <w:lang w:bidi="ar-IQ"/>
              </w:rPr>
            </w:pPr>
            <w:r>
              <w:rPr>
                <w:rFonts w:ascii="Simplified Arabic" w:hAnsi="Simplified Arabic" w:cs="Simplified Arabic"/>
                <w:b/>
                <w:bCs/>
                <w:rtl/>
              </w:rPr>
              <w:t>100×100% : 100× 50%</w:t>
            </w:r>
          </w:p>
        </w:tc>
        <w:tc>
          <w:tcPr>
            <w:tcW w:w="14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color w:val="002060"/>
                <w:lang w:bidi="ar-IQ"/>
              </w:rPr>
            </w:pPr>
            <w:r>
              <w:rPr>
                <w:rFonts w:ascii="Simplified Arabic" w:hAnsi="Simplified Arabic" w:cs="Simplified Arabic"/>
                <w:b/>
                <w:bCs/>
                <w:color w:val="002060"/>
                <w:rtl/>
              </w:rPr>
              <w:t>100</w:t>
            </w:r>
          </w:p>
        </w:tc>
        <w:tc>
          <w:tcPr>
            <w:tcW w:w="139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rtl/>
                <w:lang w:bidi="ar-IQ"/>
              </w:rPr>
            </w:pPr>
          </w:p>
          <w:p w:rsidR="00E17E86" w:rsidRDefault="00E17E86" w:rsidP="00BD2C2B">
            <w:pPr>
              <w:tabs>
                <w:tab w:val="right" w:pos="170"/>
              </w:tabs>
              <w:jc w:val="both"/>
              <w:rPr>
                <w:rFonts w:ascii="Simplified Arabic" w:hAnsi="Simplified Arabic" w:cs="Simplified Arabic"/>
                <w:lang w:bidi="ar-IQ"/>
              </w:rPr>
            </w:pPr>
            <w:r>
              <w:rPr>
                <w:rFonts w:ascii="Simplified Arabic" w:hAnsi="Simplified Arabic" w:cs="Simplified Arabic"/>
                <w:rtl/>
              </w:rPr>
              <w:t>100</w:t>
            </w: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rtl/>
                <w:lang w:bidi="ar-IQ"/>
              </w:rPr>
            </w:pPr>
          </w:p>
          <w:p w:rsidR="00E17E86" w:rsidRDefault="00E17E86" w:rsidP="00BD2C2B">
            <w:pPr>
              <w:tabs>
                <w:tab w:val="right" w:pos="170"/>
              </w:tabs>
              <w:jc w:val="both"/>
              <w:rPr>
                <w:rFonts w:ascii="Simplified Arabic" w:hAnsi="Simplified Arabic" w:cs="Simplified Arabic"/>
                <w:lang w:bidi="ar-IQ"/>
              </w:rPr>
            </w:pPr>
            <w:r>
              <w:rPr>
                <w:rFonts w:ascii="Simplified Arabic" w:hAnsi="Simplified Arabic" w:cs="Simplified Arabic"/>
                <w:rtl/>
              </w:rPr>
              <w:t>50</w:t>
            </w:r>
          </w:p>
        </w:tc>
      </w:tr>
      <w:tr w:rsidR="00E17E86" w:rsidTr="00BD2C2B">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lang w:bidi="ar-IQ"/>
              </w:rPr>
            </w:pPr>
            <w:r>
              <w:rPr>
                <w:rFonts w:ascii="Simplified Arabic" w:hAnsi="Simplified Arabic" w:cs="Simplified Arabic"/>
                <w:b/>
                <w:bCs/>
                <w:rtl/>
              </w:rPr>
              <w:t>للتحاسب عن</w:t>
            </w:r>
          </w:p>
        </w:tc>
        <w:tc>
          <w:tcPr>
            <w:tcW w:w="14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u w:val="single"/>
                <w:lang w:bidi="ar-IQ"/>
              </w:rPr>
            </w:pPr>
            <w:r>
              <w:rPr>
                <w:rFonts w:ascii="Simplified Arabic" w:hAnsi="Simplified Arabic" w:cs="Simplified Arabic"/>
                <w:b/>
                <w:bCs/>
                <w:u w:val="single"/>
                <w:rtl/>
              </w:rPr>
              <w:t>500</w:t>
            </w:r>
          </w:p>
        </w:tc>
        <w:tc>
          <w:tcPr>
            <w:tcW w:w="139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lang w:bidi="ar-IQ"/>
              </w:rPr>
            </w:pP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lang w:bidi="ar-IQ"/>
              </w:rPr>
            </w:pPr>
          </w:p>
        </w:tc>
      </w:tr>
      <w:tr w:rsidR="00E17E86" w:rsidTr="00BD2C2B">
        <w:tc>
          <w:tcPr>
            <w:tcW w:w="42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lang w:bidi="ar-IQ"/>
              </w:rPr>
            </w:pPr>
            <w:r>
              <w:rPr>
                <w:rFonts w:ascii="Simplified Arabic" w:hAnsi="Simplified Arabic" w:cs="Simplified Arabic"/>
                <w:b/>
                <w:bCs/>
                <w:rtl/>
              </w:rPr>
              <w:t>العمل المنجز في الفترة الحالية فقط</w:t>
            </w:r>
          </w:p>
        </w:tc>
        <w:tc>
          <w:tcPr>
            <w:tcW w:w="146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Simplified Arabic" w:hAnsi="Simplified Arabic" w:cs="Simplified Arabic"/>
                <w:lang w:bidi="ar-IQ"/>
              </w:rPr>
            </w:pPr>
          </w:p>
        </w:tc>
        <w:tc>
          <w:tcPr>
            <w:tcW w:w="139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b/>
                <w:bCs/>
                <w:u w:val="single"/>
                <w:lang w:bidi="ar-IQ"/>
              </w:rPr>
            </w:pPr>
            <w:r>
              <w:rPr>
                <w:rFonts w:ascii="Simplified Arabic" w:hAnsi="Simplified Arabic" w:cs="Simplified Arabic"/>
                <w:b/>
                <w:bCs/>
                <w:u w:val="single"/>
                <w:rtl/>
              </w:rPr>
              <w:t>275</w:t>
            </w:r>
          </w:p>
        </w:tc>
        <w:tc>
          <w:tcPr>
            <w:tcW w:w="14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Simplified Arabic" w:hAnsi="Simplified Arabic" w:cs="Simplified Arabic"/>
                <w:lang w:bidi="ar-IQ"/>
              </w:rPr>
            </w:pPr>
            <w:r>
              <w:rPr>
                <w:rFonts w:ascii="Simplified Arabic" w:hAnsi="Simplified Arabic" w:cs="Simplified Arabic"/>
                <w:b/>
                <w:bCs/>
                <w:u w:val="single"/>
                <w:rtl/>
              </w:rPr>
              <w:t>315</w:t>
            </w:r>
          </w:p>
        </w:tc>
      </w:tr>
    </w:tbl>
    <w:p w:rsidR="00E17E86" w:rsidRDefault="00E17E86" w:rsidP="00E17E86">
      <w:pPr>
        <w:tabs>
          <w:tab w:val="right" w:pos="170"/>
        </w:tabs>
        <w:ind w:left="-113"/>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 </w:t>
      </w:r>
      <w:r>
        <w:rPr>
          <w:rFonts w:ascii="Simplified Arabic" w:hAnsi="Simplified Arabic" w:cs="Simplified Arabic" w:hint="cs"/>
          <w:sz w:val="28"/>
          <w:szCs w:val="28"/>
          <w:rtl/>
        </w:rPr>
        <w:t>وحدات تحت التشغيل أول المدة + وحدات إبتدأنا بها في الوقت الحالي= وحدات تامة (وحدات تحت التشغيل أول المدة ومن الوحدات التي إبتدأنا بها) + وحدات آخر المدة (من الوحدات إبتدأنا بها المتبقية).</w:t>
      </w:r>
    </w:p>
    <w:p w:rsidR="00E17E86" w:rsidRDefault="00E17E86" w:rsidP="00E17E86">
      <w:pPr>
        <w:tabs>
          <w:tab w:val="right" w:pos="170"/>
        </w:tabs>
        <w:ind w:left="-113"/>
        <w:jc w:val="both"/>
        <w:rPr>
          <w:rFonts w:ascii="Simplified Arabic" w:hAnsi="Simplified Arabic" w:cs="Simplified Arabic"/>
          <w:sz w:val="28"/>
          <w:szCs w:val="28"/>
          <w:rtl/>
        </w:rPr>
      </w:pPr>
      <w:r>
        <w:rPr>
          <w:rFonts w:ascii="Simplified Arabic" w:hAnsi="Simplified Arabic" w:cs="Simplified Arabic"/>
          <w:sz w:val="28"/>
          <w:szCs w:val="28"/>
          <w:rtl/>
        </w:rPr>
        <w:t xml:space="preserve"> ا</w:t>
      </w:r>
      <w:r>
        <w:rPr>
          <w:rFonts w:ascii="Simplified Arabic" w:hAnsi="Simplified Arabic" w:cs="Simplified Arabic"/>
          <w:b/>
          <w:bCs/>
          <w:sz w:val="28"/>
          <w:szCs w:val="28"/>
          <w:rtl/>
        </w:rPr>
        <w:t xml:space="preserve">لخطوة 2: </w:t>
      </w:r>
      <w:r>
        <w:rPr>
          <w:rFonts w:ascii="Simplified Arabic" w:hAnsi="Simplified Arabic" w:cs="Simplified Arabic"/>
          <w:sz w:val="28"/>
          <w:szCs w:val="28"/>
          <w:rtl/>
        </w:rPr>
        <w:t>إيجاد الوحدات المكافئة للوحدات من التامة و تحت التشغيل آخر المدة.</w:t>
      </w:r>
    </w:p>
    <w:p w:rsidR="00E17E86" w:rsidRDefault="00E17E86" w:rsidP="00E32F1E">
      <w:pPr>
        <w:pStyle w:val="af1"/>
        <w:numPr>
          <w:ilvl w:val="0"/>
          <w:numId w:val="28"/>
        </w:numPr>
        <w:tabs>
          <w:tab w:val="right" w:pos="170"/>
        </w:tabs>
        <w:ind w:left="146" w:hanging="142"/>
        <w:jc w:val="both"/>
        <w:rPr>
          <w:rFonts w:ascii="Simplified Arabic" w:hAnsi="Simplified Arabic" w:cs="Simplified Arabic"/>
          <w:sz w:val="28"/>
          <w:szCs w:val="28"/>
          <w:rtl/>
        </w:rPr>
      </w:pPr>
      <w:r>
        <w:rPr>
          <w:rFonts w:ascii="Simplified Arabic" w:hAnsi="Simplified Arabic" w:cs="Simplified Arabic"/>
          <w:sz w:val="28"/>
          <w:szCs w:val="28"/>
          <w:rtl/>
          <w:lang w:bidi="ar-IQ"/>
        </w:rPr>
        <w:t>نلاحظ من الجدول أعلاه أن الوحدات التامة و المنقولة خارجاً خلال الفترة الحالية</w:t>
      </w:r>
      <w:r>
        <w:rPr>
          <w:rFonts w:ascii="Simplified Arabic" w:hAnsi="Simplified Arabic" w:cs="Simplified Arabic"/>
          <w:sz w:val="28"/>
          <w:szCs w:val="28"/>
          <w:rtl/>
        </w:rPr>
        <w:t xml:space="preserve"> (400 </w:t>
      </w:r>
      <w:r>
        <w:rPr>
          <w:rFonts w:ascii="Simplified Arabic" w:hAnsi="Simplified Arabic" w:cs="Simplified Arabic"/>
          <w:sz w:val="28"/>
          <w:szCs w:val="28"/>
          <w:rtl/>
          <w:lang w:bidi="ar-IQ"/>
        </w:rPr>
        <w:t>وحدة</w:t>
      </w:r>
      <w:r>
        <w:rPr>
          <w:rFonts w:ascii="Simplified Arabic" w:hAnsi="Simplified Arabic" w:cs="Simplified Arabic"/>
          <w:sz w:val="28"/>
          <w:szCs w:val="28"/>
          <w:rtl/>
        </w:rPr>
        <w:t xml:space="preserve">): </w:t>
      </w:r>
      <w:r>
        <w:rPr>
          <w:rFonts w:ascii="Simplified Arabic" w:hAnsi="Simplified Arabic" w:cs="Simplified Arabic"/>
          <w:sz w:val="28"/>
          <w:szCs w:val="28"/>
          <w:rtl/>
          <w:lang w:bidi="ar-IQ"/>
        </w:rPr>
        <w:t xml:space="preserve">تتكون من وحدات تحت التشغيل أول مدة </w:t>
      </w:r>
      <w:r>
        <w:rPr>
          <w:rFonts w:ascii="Simplified Arabic" w:hAnsi="Simplified Arabic" w:cs="Simplified Arabic"/>
          <w:sz w:val="28"/>
          <w:szCs w:val="28"/>
          <w:rtl/>
        </w:rPr>
        <w:t xml:space="preserve">(225 </w:t>
      </w:r>
      <w:r>
        <w:rPr>
          <w:rFonts w:ascii="Simplified Arabic" w:hAnsi="Simplified Arabic" w:cs="Simplified Arabic"/>
          <w:sz w:val="28"/>
          <w:szCs w:val="28"/>
          <w:rtl/>
          <w:lang w:bidi="ar-IQ"/>
        </w:rPr>
        <w:t>وحدة</w:t>
      </w:r>
      <w:r>
        <w:rPr>
          <w:rFonts w:ascii="Simplified Arabic" w:hAnsi="Simplified Arabic" w:cs="Simplified Arabic"/>
          <w:sz w:val="28"/>
          <w:szCs w:val="28"/>
          <w:rtl/>
        </w:rPr>
        <w:t xml:space="preserve">) </w:t>
      </w:r>
      <w:r>
        <w:rPr>
          <w:rFonts w:ascii="Simplified Arabic" w:hAnsi="Simplified Arabic" w:cs="Simplified Arabic"/>
          <w:sz w:val="28"/>
          <w:szCs w:val="28"/>
          <w:rtl/>
          <w:lang w:bidi="ar-IQ"/>
        </w:rPr>
        <w:t>نقوم بتكملة إنجازها، فإذا كانت منجزة من تكاليف التحويل بنسبة</w:t>
      </w:r>
      <w:r>
        <w:rPr>
          <w:rFonts w:ascii="Simplified Arabic" w:hAnsi="Simplified Arabic" w:cs="Simplified Arabic"/>
          <w:sz w:val="28"/>
          <w:szCs w:val="28"/>
          <w:rtl/>
        </w:rPr>
        <w:t xml:space="preserve"> 60% </w:t>
      </w:r>
      <w:r>
        <w:rPr>
          <w:rFonts w:ascii="Simplified Arabic" w:hAnsi="Simplified Arabic" w:cs="Simplified Arabic"/>
          <w:sz w:val="28"/>
          <w:szCs w:val="28"/>
          <w:rtl/>
          <w:lang w:bidi="ar-IQ"/>
        </w:rPr>
        <w:t>فإن النسبة التي تحتاجها للإتمام</w:t>
      </w:r>
      <w:r>
        <w:rPr>
          <w:rFonts w:ascii="Simplified Arabic" w:hAnsi="Simplified Arabic" w:cs="Simplified Arabic"/>
          <w:sz w:val="28"/>
          <w:szCs w:val="28"/>
          <w:rtl/>
        </w:rPr>
        <w:t xml:space="preserve"> 40% (100% - 60%) </w:t>
      </w:r>
      <w:r>
        <w:rPr>
          <w:rFonts w:ascii="Simplified Arabic" w:hAnsi="Simplified Arabic" w:cs="Simplified Arabic"/>
          <w:sz w:val="28"/>
          <w:szCs w:val="28"/>
          <w:rtl/>
          <w:lang w:bidi="ar-IQ"/>
        </w:rPr>
        <w:t>تُأخذ من التكاليف الحالية، وإذا كانت منجزة من تكاليف المواد</w:t>
      </w:r>
      <w:r>
        <w:rPr>
          <w:rFonts w:ascii="Simplified Arabic" w:hAnsi="Simplified Arabic" w:cs="Simplified Arabic"/>
          <w:sz w:val="28"/>
          <w:szCs w:val="28"/>
          <w:rtl/>
        </w:rPr>
        <w:t xml:space="preserve"> 100% </w:t>
      </w:r>
      <w:r>
        <w:rPr>
          <w:rFonts w:ascii="Simplified Arabic" w:hAnsi="Simplified Arabic" w:cs="Simplified Arabic"/>
          <w:sz w:val="28"/>
          <w:szCs w:val="28"/>
          <w:rtl/>
          <w:lang w:bidi="ar-IQ"/>
        </w:rPr>
        <w:t>لا نحتاج من تكاليف المواد الحالية و ستكون صفر</w:t>
      </w:r>
      <w:r>
        <w:rPr>
          <w:rFonts w:ascii="Simplified Arabic" w:hAnsi="Simplified Arabic" w:cs="Simplified Arabic"/>
          <w:sz w:val="28"/>
          <w:szCs w:val="28"/>
          <w:rtl/>
        </w:rPr>
        <w:t>.</w:t>
      </w:r>
    </w:p>
    <w:p w:rsidR="00E17E86" w:rsidRDefault="00E17E86" w:rsidP="00E32F1E">
      <w:pPr>
        <w:pStyle w:val="af1"/>
        <w:numPr>
          <w:ilvl w:val="0"/>
          <w:numId w:val="28"/>
        </w:numPr>
        <w:tabs>
          <w:tab w:val="right" w:pos="170"/>
          <w:tab w:val="right" w:pos="288"/>
          <w:tab w:val="right" w:pos="429"/>
        </w:tabs>
        <w:spacing w:after="200"/>
        <w:ind w:left="146" w:hanging="142"/>
        <w:jc w:val="both"/>
        <w:rPr>
          <w:rFonts w:ascii="Simplified Arabic" w:hAnsi="Simplified Arabic" w:cs="Simplified Arabic"/>
          <w:sz w:val="28"/>
          <w:szCs w:val="28"/>
          <w:rtl/>
        </w:rPr>
      </w:pPr>
      <w:r>
        <w:rPr>
          <w:rFonts w:ascii="Simplified Arabic" w:hAnsi="Simplified Arabic" w:cs="Simplified Arabic"/>
          <w:sz w:val="28"/>
          <w:szCs w:val="28"/>
          <w:rtl/>
          <w:lang w:bidi="ar-IQ"/>
        </w:rPr>
        <w:t>وحدات بدأنا بها بنسبة إتمام</w:t>
      </w:r>
      <w:r>
        <w:rPr>
          <w:rFonts w:ascii="Simplified Arabic" w:hAnsi="Simplified Arabic" w:cs="Simplified Arabic"/>
          <w:sz w:val="28"/>
          <w:szCs w:val="28"/>
          <w:rtl/>
        </w:rPr>
        <w:t xml:space="preserve"> 0% </w:t>
      </w:r>
      <w:r>
        <w:rPr>
          <w:rFonts w:ascii="Simplified Arabic" w:hAnsi="Simplified Arabic" w:cs="Simplified Arabic"/>
          <w:sz w:val="28"/>
          <w:szCs w:val="28"/>
          <w:rtl/>
          <w:lang w:bidi="ar-IQ"/>
        </w:rPr>
        <w:t>و تحتاج</w:t>
      </w:r>
      <w:r>
        <w:rPr>
          <w:rFonts w:ascii="Simplified Arabic" w:hAnsi="Simplified Arabic" w:cs="Simplified Arabic"/>
          <w:sz w:val="28"/>
          <w:szCs w:val="28"/>
          <w:rtl/>
        </w:rPr>
        <w:t xml:space="preserve"> 100% </w:t>
      </w:r>
      <w:r>
        <w:rPr>
          <w:rFonts w:ascii="Simplified Arabic" w:hAnsi="Simplified Arabic" w:cs="Simplified Arabic"/>
          <w:sz w:val="28"/>
          <w:szCs w:val="28"/>
          <w:rtl/>
          <w:lang w:bidi="ar-IQ"/>
        </w:rPr>
        <w:t xml:space="preserve">من التكاليف الحالية، وفي الجدول الآتي سيتم توزيع مجموع التكاليف المضافة في الفترة الحالية، على الوحدات التامة الانجاز كما ذكرنا، وغلى الوحدات تحت التشغيل بنسب </w:t>
      </w:r>
      <w:r>
        <w:rPr>
          <w:rFonts w:ascii="Simplified Arabic" w:hAnsi="Simplified Arabic" w:cs="Simplified Arabic"/>
          <w:sz w:val="28"/>
          <w:szCs w:val="28"/>
          <w:rtl/>
        </w:rPr>
        <w:t>إنجازها.</w:t>
      </w:r>
    </w:p>
    <w:p w:rsidR="00E17E86" w:rsidRDefault="00E17E86" w:rsidP="00E17E86">
      <w:pPr>
        <w:tabs>
          <w:tab w:val="right" w:pos="170"/>
          <w:tab w:val="right" w:pos="288"/>
          <w:tab w:val="right" w:pos="429"/>
        </w:tabs>
        <w:ind w:left="4"/>
        <w:jc w:val="both"/>
        <w:rPr>
          <w:rFonts w:ascii="Simplified Arabic" w:hAnsi="Simplified Arabic" w:cs="Simplified Arabic"/>
          <w:sz w:val="28"/>
          <w:szCs w:val="28"/>
        </w:rPr>
      </w:pPr>
      <w:r>
        <w:rPr>
          <w:rFonts w:ascii="Simplified Arabic" w:hAnsi="Simplified Arabic" w:cs="Simplified Arabic"/>
          <w:sz w:val="28"/>
          <w:szCs w:val="28"/>
          <w:rtl/>
        </w:rPr>
        <w:t xml:space="preserve">الخطوة 3: تمييز أنواع التكاليف و إستخراج تكلفة الوحدة الواحدة المكافئة من كل نوع.  </w:t>
      </w:r>
    </w:p>
    <w:p w:rsidR="00E17E86" w:rsidRDefault="00E17E86" w:rsidP="00E17E86">
      <w:pPr>
        <w:tabs>
          <w:tab w:val="right" w:pos="170"/>
        </w:tabs>
        <w:jc w:val="both"/>
        <w:rPr>
          <w:rFonts w:ascii="Simplified Arabic" w:hAnsi="Simplified Arabic" w:cs="Simplified Arabic"/>
          <w:sz w:val="28"/>
          <w:szCs w:val="28"/>
        </w:rPr>
      </w:pPr>
      <w:r>
        <w:rPr>
          <w:rFonts w:ascii="Simplified Arabic" w:hAnsi="Simplified Arabic" w:cs="Simplified Arabic"/>
          <w:sz w:val="28"/>
          <w:szCs w:val="28"/>
          <w:rtl/>
        </w:rPr>
        <w:t>الخطوة 4: إيجاد التكاليف التي سيتم التحاسب عنها.</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sz w:val="28"/>
          <w:szCs w:val="28"/>
          <w:rtl/>
        </w:rPr>
        <w:t>الخطوة 5: إستخراج تكلفة أنواع المخرجات بضرب تكلفة الوحدة الواحدة المكافئة قي عدد الوحدات المكافئة لكل نوع. الجدول الآتي يوضح توزيع التكاليف تحت طريقة ما يرد أولاً ينتج أولاً: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7"/>
        <w:gridCol w:w="1418"/>
        <w:gridCol w:w="1417"/>
        <w:gridCol w:w="1412"/>
      </w:tblGrid>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FFFFFF"/>
                <w:lang w:bidi="ar-IQ"/>
              </w:rPr>
            </w:pPr>
            <w:r>
              <w:rPr>
                <w:rFonts w:ascii="Arial" w:hAnsi="Arial"/>
                <w:b/>
                <w:bCs/>
                <w:rtl/>
              </w:rPr>
              <w:t>(المبالغ بآلاف الدنانير)</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مجموع تكاليف الإنتاج</w:t>
            </w: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Arial" w:hAnsi="Arial"/>
                <w:b/>
                <w:bCs/>
                <w:lang w:bidi="ar-IQ"/>
              </w:rPr>
            </w:pPr>
            <w:r>
              <w:rPr>
                <w:rFonts w:ascii="Arial" w:hAnsi="Arial"/>
                <w:b/>
                <w:bCs/>
                <w:rtl/>
              </w:rPr>
              <w:t>مواد مباشرة</w:t>
            </w:r>
          </w:p>
        </w:tc>
        <w:tc>
          <w:tcPr>
            <w:tcW w:w="14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تكاليف التحويل</w:t>
            </w: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1D1B11"/>
                <w:u w:val="single"/>
                <w:lang w:bidi="ar-IQ"/>
              </w:rPr>
            </w:pPr>
            <w:r>
              <w:rPr>
                <w:rFonts w:ascii="Arial" w:hAnsi="Arial"/>
                <w:b/>
                <w:bCs/>
                <w:color w:val="1D1B11"/>
                <w:rtl/>
              </w:rPr>
              <w:lastRenderedPageBreak/>
              <w:t>تكاليف تحت التشغيل أول مدة</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1D1B11"/>
                <w:lang w:bidi="ar-IQ"/>
              </w:rPr>
            </w:pPr>
            <w:r>
              <w:rPr>
                <w:rFonts w:ascii="Arial" w:hAnsi="Arial"/>
                <w:b/>
                <w:bCs/>
                <w:color w:val="1D1B11"/>
                <w:rtl/>
              </w:rPr>
              <w:t>26100د</w:t>
            </w:r>
          </w:p>
        </w:tc>
        <w:tc>
          <w:tcPr>
            <w:tcW w:w="282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تكاليف العمل المنجز قبل الفترة الحالية</w:t>
            </w: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1D1B11"/>
                <w:lang w:bidi="ar-IQ"/>
              </w:rPr>
            </w:pPr>
            <w:r>
              <w:rPr>
                <w:rFonts w:ascii="Arial" w:hAnsi="Arial"/>
                <w:b/>
                <w:bCs/>
                <w:color w:val="FF0000"/>
                <w:u w:val="single"/>
                <w:rtl/>
              </w:rPr>
              <w:t>الخطوة 3</w:t>
            </w:r>
            <w:r>
              <w:rPr>
                <w:rFonts w:ascii="Arial" w:hAnsi="Arial"/>
                <w:b/>
                <w:bCs/>
                <w:color w:val="1D1B11"/>
                <w:rtl/>
              </w:rPr>
              <w:t xml:space="preserve"> تكاليف أضيفت في الفترة الحالية مقسمة على الوحدات المكافئة للعمل المنجز للفترة الحالية</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1D1B11"/>
                <w:lang w:bidi="ar-IQ"/>
              </w:rPr>
            </w:pPr>
            <w:r>
              <w:rPr>
                <w:rFonts w:ascii="Arial" w:hAnsi="Arial"/>
                <w:b/>
                <w:bCs/>
                <w:color w:val="1D1B11"/>
                <w:rtl/>
              </w:rPr>
              <w:t>36100د</w:t>
            </w: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Arial" w:hAnsi="Arial"/>
                <w:rtl/>
                <w:lang w:bidi="ar-IQ"/>
              </w:rPr>
            </w:pPr>
            <w:r>
              <w:rPr>
                <w:rFonts w:ascii="Arial" w:hAnsi="Arial"/>
                <w:rtl/>
              </w:rPr>
              <w:t>19800د</w:t>
            </w:r>
          </w:p>
          <w:p w:rsidR="00E17E86" w:rsidRDefault="00E17E86" w:rsidP="00BD2C2B">
            <w:pPr>
              <w:tabs>
                <w:tab w:val="right" w:pos="170"/>
              </w:tabs>
              <w:spacing w:after="200"/>
              <w:ind w:firstLine="34"/>
              <w:jc w:val="both"/>
              <w:rPr>
                <w:rFonts w:ascii="Arial" w:hAnsi="Arial"/>
                <w:u w:val="single"/>
                <w:lang w:bidi="ar-IQ"/>
              </w:rPr>
            </w:pPr>
            <w:r>
              <w:rPr>
                <w:rFonts w:ascii="Arial" w:hAnsi="Arial"/>
                <w:rtl/>
              </w:rPr>
              <w:t>÷</w:t>
            </w:r>
            <w:r>
              <w:rPr>
                <w:rFonts w:ascii="Arial" w:hAnsi="Arial"/>
                <w:u w:val="single"/>
                <w:rtl/>
              </w:rPr>
              <w:t>275</w:t>
            </w:r>
          </w:p>
        </w:tc>
        <w:tc>
          <w:tcPr>
            <w:tcW w:w="14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rtl/>
                <w:lang w:bidi="ar-IQ"/>
              </w:rPr>
            </w:pPr>
            <w:r>
              <w:rPr>
                <w:rFonts w:ascii="Arial" w:hAnsi="Arial"/>
                <w:rtl/>
              </w:rPr>
              <w:t>16380د</w:t>
            </w:r>
          </w:p>
          <w:p w:rsidR="00E17E86" w:rsidRDefault="00E17E86" w:rsidP="00BD2C2B">
            <w:pPr>
              <w:tabs>
                <w:tab w:val="right" w:pos="170"/>
              </w:tabs>
              <w:spacing w:after="200"/>
              <w:jc w:val="both"/>
              <w:rPr>
                <w:rFonts w:ascii="Arial" w:hAnsi="Arial"/>
                <w:u w:val="single"/>
                <w:lang w:bidi="ar-IQ"/>
              </w:rPr>
            </w:pPr>
            <w:r>
              <w:rPr>
                <w:rFonts w:ascii="Arial" w:hAnsi="Arial"/>
                <w:rtl/>
              </w:rPr>
              <w:t>÷</w:t>
            </w:r>
            <w:r>
              <w:rPr>
                <w:rFonts w:ascii="Arial" w:hAnsi="Arial"/>
                <w:u w:val="single"/>
                <w:rtl/>
              </w:rPr>
              <w:t>315</w:t>
            </w: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u w:val="single"/>
                <w:lang w:bidi="ar-IQ"/>
              </w:rPr>
            </w:pPr>
            <w:r>
              <w:rPr>
                <w:rFonts w:ascii="Arial" w:hAnsi="Arial"/>
                <w:b/>
                <w:bCs/>
                <w:rtl/>
              </w:rPr>
              <w:t>تكلفة الوحدة المكافئة للعمل المنجز للفترة الحالية</w:t>
            </w:r>
          </w:p>
        </w:tc>
        <w:tc>
          <w:tcPr>
            <w:tcW w:w="14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Arial" w:hAnsi="Arial"/>
                <w:lang w:bidi="ar-IQ"/>
              </w:rPr>
            </w:pPr>
            <w:r>
              <w:rPr>
                <w:rFonts w:ascii="Arial" w:hAnsi="Arial"/>
                <w:rtl/>
              </w:rPr>
              <w:t>72د</w:t>
            </w:r>
          </w:p>
        </w:tc>
        <w:tc>
          <w:tcPr>
            <w:tcW w:w="14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52د</w:t>
            </w: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FFFFFF"/>
                <w:lang w:bidi="ar-IQ"/>
              </w:rPr>
            </w:pPr>
            <w:r>
              <w:rPr>
                <w:rFonts w:ascii="Arial" w:hAnsi="Arial"/>
                <w:b/>
                <w:bCs/>
                <w:color w:val="FF0000"/>
                <w:u w:val="single"/>
                <w:rtl/>
              </w:rPr>
              <w:t>الخطوة 4</w:t>
            </w:r>
            <w:r>
              <w:rPr>
                <w:rFonts w:ascii="Arial" w:hAnsi="Arial"/>
                <w:b/>
                <w:bCs/>
                <w:color w:val="FFFFFF"/>
                <w:rtl/>
              </w:rPr>
              <w:t xml:space="preserve"> </w:t>
            </w:r>
            <w:r>
              <w:rPr>
                <w:rFonts w:ascii="Arial" w:hAnsi="Arial"/>
                <w:b/>
                <w:bCs/>
                <w:rtl/>
              </w:rPr>
              <w:t>مجموع التكاليف للتحاسب عنها</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sz w:val="28"/>
                <w:szCs w:val="28"/>
                <w:lang w:bidi="ar-IQ"/>
              </w:rPr>
            </w:pPr>
            <w:r>
              <w:rPr>
                <w:rFonts w:ascii="Arial" w:hAnsi="Arial"/>
                <w:b/>
                <w:bCs/>
                <w:sz w:val="28"/>
                <w:szCs w:val="28"/>
                <w:u w:val="single"/>
                <w:rtl/>
              </w:rPr>
              <w:t>62280د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Arial" w:hAnsi="Arial"/>
                <w:lang w:bidi="ar-IQ"/>
              </w:rPr>
            </w:pP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FFFFFF"/>
                <w:lang w:bidi="ar-IQ"/>
              </w:rPr>
            </w:pPr>
            <w:r>
              <w:rPr>
                <w:rFonts w:ascii="Arial" w:hAnsi="Arial"/>
                <w:b/>
                <w:bCs/>
                <w:color w:val="FF0000"/>
                <w:u w:val="single"/>
                <w:rtl/>
              </w:rPr>
              <w:t>الخطوة 5</w:t>
            </w:r>
            <w:r>
              <w:rPr>
                <w:rFonts w:ascii="Arial" w:hAnsi="Arial"/>
                <w:b/>
                <w:bCs/>
                <w:color w:val="FFFFFF"/>
                <w:rtl/>
              </w:rPr>
              <w:t xml:space="preserve"> </w:t>
            </w:r>
            <w:r>
              <w:rPr>
                <w:rFonts w:ascii="Arial" w:hAnsi="Arial"/>
                <w:b/>
                <w:bCs/>
                <w:rtl/>
              </w:rPr>
              <w:t>توزيع التكاليف:</w:t>
            </w:r>
          </w:p>
        </w:tc>
        <w:tc>
          <w:tcPr>
            <w:tcW w:w="14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Arial" w:hAnsi="Arial"/>
                <w:lang w:bidi="ar-IQ"/>
              </w:rPr>
            </w:pP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002060"/>
                <w:lang w:bidi="ar-IQ"/>
              </w:rPr>
            </w:pPr>
            <w:r>
              <w:rPr>
                <w:rFonts w:ascii="Arial" w:hAnsi="Arial"/>
                <w:b/>
                <w:bCs/>
                <w:color w:val="002060"/>
                <w:rtl/>
              </w:rPr>
              <w:t>التامة و المنقولة خارجاً 400 وحدة:</w:t>
            </w:r>
          </w:p>
        </w:tc>
        <w:tc>
          <w:tcPr>
            <w:tcW w:w="14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2829" w:type="dxa"/>
            <w:gridSpan w:val="2"/>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9"/>
              <w:jc w:val="both"/>
              <w:rPr>
                <w:rFonts w:ascii="Arial" w:hAnsi="Arial"/>
                <w:b/>
                <w:bCs/>
                <w:color w:val="FFFFFF"/>
                <w:rtl/>
                <w:lang w:bidi="ar-IQ"/>
              </w:rPr>
            </w:pPr>
            <w:r>
              <w:rPr>
                <w:rFonts w:ascii="Arial" w:hAnsi="Arial"/>
                <w:b/>
                <w:bCs/>
                <w:color w:val="002060"/>
                <w:rtl/>
              </w:rPr>
              <w:t>1-</w:t>
            </w:r>
            <w:r>
              <w:rPr>
                <w:rFonts w:ascii="Arial" w:hAnsi="Arial"/>
                <w:b/>
                <w:bCs/>
                <w:rtl/>
              </w:rPr>
              <w:t>تحت التشغيل أول مدة 225 وحدة</w:t>
            </w:r>
          </w:p>
          <w:p w:rsidR="00E17E86" w:rsidRDefault="00E17E86" w:rsidP="00BD2C2B">
            <w:pPr>
              <w:tabs>
                <w:tab w:val="right" w:pos="170"/>
              </w:tabs>
              <w:ind w:firstLine="29"/>
              <w:jc w:val="both"/>
              <w:rPr>
                <w:rFonts w:ascii="Arial" w:hAnsi="Arial"/>
                <w:b/>
                <w:bCs/>
                <w:rtl/>
              </w:rPr>
            </w:pPr>
            <w:r>
              <w:rPr>
                <w:rFonts w:ascii="Arial" w:hAnsi="Arial"/>
                <w:b/>
                <w:bCs/>
                <w:rtl/>
              </w:rPr>
              <w:t>مواد مباشرة مضافة في الفترة الحالية</w:t>
            </w:r>
          </w:p>
          <w:p w:rsidR="00E17E86" w:rsidRDefault="00E17E86" w:rsidP="00BD2C2B">
            <w:pPr>
              <w:tabs>
                <w:tab w:val="right" w:pos="170"/>
              </w:tabs>
              <w:spacing w:after="200"/>
              <w:ind w:firstLine="29"/>
              <w:jc w:val="both"/>
              <w:rPr>
                <w:rFonts w:ascii="Arial" w:hAnsi="Arial"/>
                <w:b/>
                <w:bCs/>
                <w:color w:val="FFFFFF"/>
                <w:lang w:bidi="ar-IQ"/>
              </w:rPr>
            </w:pPr>
            <w:r>
              <w:rPr>
                <w:rFonts w:ascii="Arial" w:hAnsi="Arial"/>
                <w:b/>
                <w:bCs/>
                <w:rtl/>
              </w:rPr>
              <w:t>تكاليف تحويل مضافة في الفترة الحالية</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rtl/>
                <w:lang w:bidi="ar-IQ"/>
              </w:rPr>
            </w:pPr>
            <w:r>
              <w:rPr>
                <w:rFonts w:ascii="Arial" w:hAnsi="Arial"/>
                <w:rtl/>
              </w:rPr>
              <w:t>26100د</w:t>
            </w:r>
          </w:p>
          <w:p w:rsidR="00E17E86" w:rsidRDefault="00E17E86" w:rsidP="00BD2C2B">
            <w:pPr>
              <w:tabs>
                <w:tab w:val="right" w:pos="170"/>
              </w:tabs>
              <w:jc w:val="both"/>
              <w:rPr>
                <w:rFonts w:ascii="Arial" w:hAnsi="Arial"/>
                <w:rtl/>
              </w:rPr>
            </w:pPr>
            <w:r>
              <w:rPr>
                <w:rFonts w:ascii="Arial" w:hAnsi="Arial"/>
                <w:rtl/>
              </w:rPr>
              <w:t>0د</w:t>
            </w:r>
          </w:p>
          <w:p w:rsidR="00E17E86" w:rsidRDefault="00E17E86" w:rsidP="00BD2C2B">
            <w:pPr>
              <w:tabs>
                <w:tab w:val="right" w:pos="170"/>
              </w:tabs>
              <w:spacing w:after="200"/>
              <w:jc w:val="both"/>
              <w:rPr>
                <w:rFonts w:ascii="Arial" w:hAnsi="Arial"/>
                <w:lang w:bidi="ar-IQ"/>
              </w:rPr>
            </w:pPr>
            <w:r>
              <w:rPr>
                <w:rFonts w:ascii="Arial" w:hAnsi="Arial"/>
                <w:rtl/>
              </w:rPr>
              <w:t>4680د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Arial" w:hAnsi="Arial"/>
                <w:rtl/>
                <w:lang w:bidi="ar-IQ"/>
              </w:rPr>
            </w:pPr>
          </w:p>
          <w:p w:rsidR="00E17E86" w:rsidRDefault="00E17E86" w:rsidP="00BD2C2B">
            <w:pPr>
              <w:tabs>
                <w:tab w:val="right" w:pos="170"/>
              </w:tabs>
              <w:spacing w:after="200"/>
              <w:ind w:firstLine="34"/>
              <w:jc w:val="both"/>
              <w:rPr>
                <w:rFonts w:ascii="Arial" w:hAnsi="Arial"/>
                <w:lang w:bidi="ar-IQ"/>
              </w:rPr>
            </w:pPr>
            <w:r>
              <w:rPr>
                <w:rFonts w:ascii="Arial" w:hAnsi="Arial"/>
                <w:rtl/>
              </w:rPr>
              <w:t>0×72د</w:t>
            </w: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Arial" w:hAnsi="Arial"/>
                <w:rtl/>
                <w:lang w:bidi="ar-IQ"/>
              </w:rPr>
            </w:pPr>
          </w:p>
          <w:p w:rsidR="00E17E86" w:rsidRDefault="00E17E86" w:rsidP="00BD2C2B">
            <w:pPr>
              <w:tabs>
                <w:tab w:val="right" w:pos="170"/>
              </w:tabs>
              <w:jc w:val="both"/>
              <w:rPr>
                <w:rFonts w:ascii="Arial" w:hAnsi="Arial"/>
                <w:rtl/>
              </w:rPr>
            </w:pPr>
          </w:p>
          <w:p w:rsidR="00E17E86" w:rsidRDefault="00E17E86" w:rsidP="00BD2C2B">
            <w:pPr>
              <w:tabs>
                <w:tab w:val="right" w:pos="170"/>
              </w:tabs>
              <w:spacing w:after="200"/>
              <w:jc w:val="both"/>
              <w:rPr>
                <w:rFonts w:ascii="Arial" w:hAnsi="Arial"/>
                <w:lang w:bidi="ar-IQ"/>
              </w:rPr>
            </w:pPr>
            <w:r>
              <w:rPr>
                <w:rFonts w:ascii="Arial" w:hAnsi="Arial"/>
                <w:rtl/>
              </w:rPr>
              <w:t>90×52د</w:t>
            </w: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 xml:space="preserve">المجموع من المخزون أول المدة </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u w:val="single"/>
                <w:rtl/>
              </w:rPr>
              <w:t>30780د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Arial" w:hAnsi="Arial"/>
                <w:lang w:bidi="ar-IQ"/>
              </w:rPr>
            </w:pP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FFFFFF"/>
                <w:lang w:bidi="ar-IQ"/>
              </w:rPr>
            </w:pPr>
            <w:r>
              <w:rPr>
                <w:rFonts w:ascii="Arial" w:hAnsi="Arial"/>
                <w:b/>
                <w:bCs/>
                <w:color w:val="002060"/>
                <w:rtl/>
              </w:rPr>
              <w:t>2-</w:t>
            </w:r>
            <w:r>
              <w:rPr>
                <w:rFonts w:ascii="Arial" w:hAnsi="Arial"/>
                <w:b/>
                <w:bCs/>
                <w:rtl/>
              </w:rPr>
              <w:t>بدأت و أتمت 175 وحدة</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u w:val="single"/>
                <w:rtl/>
              </w:rPr>
              <w:t>21700د</w:t>
            </w:r>
          </w:p>
        </w:tc>
        <w:tc>
          <w:tcPr>
            <w:tcW w:w="282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(175×72د ) + (175×52د)</w:t>
            </w: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مجموع تكاليف الوحدات التامة و المنقولة خارجاً</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C00000"/>
                <w:lang w:bidi="ar-IQ"/>
              </w:rPr>
            </w:pPr>
            <w:r>
              <w:rPr>
                <w:rFonts w:ascii="Arial" w:hAnsi="Arial"/>
                <w:b/>
                <w:bCs/>
                <w:color w:val="002060"/>
                <w:rtl/>
              </w:rPr>
              <w:t>52480د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Arial" w:hAnsi="Arial"/>
                <w:lang w:bidi="ar-IQ"/>
              </w:rPr>
            </w:pP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9"/>
              <w:jc w:val="both"/>
              <w:rPr>
                <w:rFonts w:ascii="Arial" w:hAnsi="Arial"/>
                <w:b/>
                <w:bCs/>
                <w:color w:val="002060"/>
                <w:rtl/>
                <w:lang w:bidi="ar-IQ"/>
              </w:rPr>
            </w:pPr>
            <w:r>
              <w:rPr>
                <w:rFonts w:ascii="Arial" w:hAnsi="Arial"/>
                <w:b/>
                <w:bCs/>
                <w:color w:val="002060"/>
                <w:rtl/>
              </w:rPr>
              <w:t>تحت التشغيل آخر المدة 100 وحدة:</w:t>
            </w:r>
          </w:p>
          <w:p w:rsidR="00E17E86" w:rsidRDefault="00E17E86" w:rsidP="00BD2C2B">
            <w:pPr>
              <w:tabs>
                <w:tab w:val="right" w:pos="170"/>
              </w:tabs>
              <w:spacing w:after="200"/>
              <w:ind w:firstLine="29"/>
              <w:jc w:val="both"/>
              <w:rPr>
                <w:rFonts w:ascii="Arial" w:hAnsi="Arial"/>
                <w:b/>
                <w:bCs/>
                <w:lang w:bidi="ar-IQ"/>
              </w:rPr>
            </w:pPr>
            <w:r>
              <w:rPr>
                <w:rFonts w:ascii="Arial" w:hAnsi="Arial"/>
                <w:b/>
                <w:bCs/>
                <w:rtl/>
              </w:rPr>
              <w:t>المواد المباشرة</w:t>
            </w:r>
          </w:p>
        </w:tc>
        <w:tc>
          <w:tcPr>
            <w:tcW w:w="14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Arial" w:hAnsi="Arial"/>
                <w:rtl/>
                <w:lang w:bidi="ar-IQ"/>
              </w:rPr>
            </w:pPr>
          </w:p>
          <w:p w:rsidR="00E17E86" w:rsidRDefault="00E17E86" w:rsidP="00BD2C2B">
            <w:pPr>
              <w:tabs>
                <w:tab w:val="right" w:pos="170"/>
              </w:tabs>
              <w:spacing w:after="200"/>
              <w:jc w:val="both"/>
              <w:rPr>
                <w:rFonts w:ascii="Arial" w:hAnsi="Arial"/>
                <w:lang w:bidi="ar-IQ"/>
              </w:rPr>
            </w:pPr>
            <w:r>
              <w:rPr>
                <w:rFonts w:ascii="Arial" w:hAnsi="Arial"/>
                <w:rtl/>
              </w:rPr>
              <w:t>7200د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Arial" w:hAnsi="Arial"/>
                <w:rtl/>
                <w:lang w:bidi="ar-IQ"/>
              </w:rPr>
            </w:pPr>
          </w:p>
          <w:p w:rsidR="00E17E86" w:rsidRDefault="00E17E86" w:rsidP="00BD2C2B">
            <w:pPr>
              <w:tabs>
                <w:tab w:val="right" w:pos="170"/>
              </w:tabs>
              <w:spacing w:after="200"/>
              <w:ind w:firstLine="34"/>
              <w:jc w:val="both"/>
              <w:rPr>
                <w:rFonts w:ascii="Arial" w:hAnsi="Arial"/>
                <w:lang w:bidi="ar-IQ"/>
              </w:rPr>
            </w:pPr>
            <w:r>
              <w:rPr>
                <w:rFonts w:ascii="Arial" w:hAnsi="Arial"/>
                <w:rtl/>
              </w:rPr>
              <w:t>100×72د</w:t>
            </w: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تكاليف التحويل</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2600د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Arial" w:hAnsi="Arial"/>
                <w:lang w:bidi="ar-IQ"/>
              </w:rPr>
            </w:pPr>
          </w:p>
        </w:tc>
        <w:tc>
          <w:tcPr>
            <w:tcW w:w="141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50×52د</w:t>
            </w: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مجموع تكاليف تحت التشغيل آخر المدة</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C00000"/>
                <w:u w:val="single"/>
                <w:lang w:bidi="ar-IQ"/>
              </w:rPr>
            </w:pPr>
            <w:r>
              <w:rPr>
                <w:rFonts w:ascii="Arial" w:hAnsi="Arial"/>
                <w:b/>
                <w:bCs/>
                <w:color w:val="002060"/>
                <w:rtl/>
              </w:rPr>
              <w:t>9800د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Arial" w:hAnsi="Arial"/>
                <w:lang w:bidi="ar-IQ"/>
              </w:rPr>
            </w:pP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jc w:val="center"/>
        </w:trPr>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مجموع التكاليف للتحاسب عنها</w:t>
            </w:r>
          </w:p>
        </w:tc>
        <w:tc>
          <w:tcPr>
            <w:tcW w:w="14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8"/>
                <w:szCs w:val="28"/>
                <w:u w:val="single"/>
                <w:lang w:bidi="ar-IQ"/>
              </w:rPr>
            </w:pPr>
            <w:r>
              <w:rPr>
                <w:rFonts w:ascii="Arial" w:hAnsi="Arial"/>
                <w:b/>
                <w:bCs/>
                <w:sz w:val="28"/>
                <w:szCs w:val="28"/>
                <w:u w:val="single"/>
                <w:rtl/>
              </w:rPr>
              <w:t>62280د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Arial" w:hAnsi="Arial"/>
                <w:lang w:bidi="ar-IQ"/>
              </w:rPr>
            </w:pPr>
          </w:p>
        </w:tc>
        <w:tc>
          <w:tcPr>
            <w:tcW w:w="141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bl>
    <w:p w:rsidR="00E17E86" w:rsidRDefault="00E17E86" w:rsidP="00E17E86">
      <w:pPr>
        <w:tabs>
          <w:tab w:val="right" w:pos="170"/>
        </w:tabs>
        <w:ind w:firstLine="29"/>
        <w:jc w:val="both"/>
        <w:rPr>
          <w:rFonts w:ascii="Arial" w:hAnsi="Arial" w:cs="Arial"/>
          <w:sz w:val="28"/>
          <w:szCs w:val="28"/>
          <w:rtl/>
          <w:lang w:bidi="ar-IQ"/>
        </w:rPr>
      </w:pP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مجموع التكاليف للـ 100وحدة المادية والمجمعة جزئياً للإنتاج تحت التشغيل آخر المدة:</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المواد المباشرة: 100 وحدة مكافئة × 72د للوحدة المكافئة في آذار         7200د</w:t>
      </w:r>
    </w:p>
    <w:p w:rsidR="00E17E86" w:rsidRDefault="00E17E86" w:rsidP="00E17E86">
      <w:pPr>
        <w:tabs>
          <w:tab w:val="right" w:pos="170"/>
          <w:tab w:val="left" w:pos="670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تكاليف التحويل: 50 وحدة مكافئة × 52د للوحدة المكافئة في آذار</w:t>
      </w:r>
      <w:r>
        <w:rPr>
          <w:rFonts w:ascii="Simplified Arabic" w:hAnsi="Simplified Arabic" w:cs="Simplified Arabic"/>
          <w:sz w:val="28"/>
          <w:szCs w:val="28"/>
          <w:rtl/>
        </w:rPr>
        <w:tab/>
      </w:r>
      <w:r>
        <w:rPr>
          <w:rFonts w:ascii="Simplified Arabic" w:hAnsi="Simplified Arabic" w:cs="Simplified Arabic"/>
          <w:sz w:val="28"/>
          <w:szCs w:val="28"/>
          <w:u w:val="single"/>
          <w:rtl/>
        </w:rPr>
        <w:t>2600</w:t>
      </w:r>
    </w:p>
    <w:p w:rsidR="00E17E86" w:rsidRDefault="00E17E86" w:rsidP="00E17E86">
      <w:pPr>
        <w:tabs>
          <w:tab w:val="right" w:pos="170"/>
          <w:tab w:val="left" w:pos="670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مجموع التكلفة للإنتاج تحت التشغيل في آذار 31</w:t>
      </w:r>
      <w:r>
        <w:rPr>
          <w:rFonts w:ascii="Simplified Arabic" w:hAnsi="Simplified Arabic" w:cs="Simplified Arabic"/>
          <w:sz w:val="28"/>
          <w:szCs w:val="28"/>
          <w:rtl/>
        </w:rPr>
        <w:tab/>
        <w:t>9800 د</w:t>
      </w:r>
    </w:p>
    <w:p w:rsidR="00E17E86" w:rsidRDefault="00E17E86" w:rsidP="00E17E86">
      <w:pPr>
        <w:tabs>
          <w:tab w:val="right" w:pos="170"/>
        </w:tabs>
        <w:jc w:val="both"/>
        <w:rPr>
          <w:rFonts w:ascii="Simplified Arabic" w:hAnsi="Simplified Arabic" w:cs="Simplified Arabic"/>
          <w:b/>
          <w:bCs/>
          <w:sz w:val="28"/>
          <w:szCs w:val="28"/>
          <w:u w:val="single"/>
          <w:rtl/>
        </w:rPr>
      </w:pPr>
    </w:p>
    <w:p w:rsidR="00E17E86" w:rsidRDefault="00E17E86" w:rsidP="00E17E86">
      <w:pPr>
        <w:tabs>
          <w:tab w:val="right" w:pos="170"/>
        </w:tabs>
        <w:jc w:val="both"/>
        <w:rPr>
          <w:rFonts w:ascii="Simplified Arabic" w:hAnsi="Simplified Arabic" w:cs="Simplified Arabic"/>
          <w:b/>
          <w:bCs/>
          <w:sz w:val="28"/>
          <w:szCs w:val="28"/>
          <w:u w:val="single"/>
          <w:rtl/>
        </w:rPr>
      </w:pPr>
    </w:p>
    <w:p w:rsidR="00E17E86" w:rsidRDefault="00E17E86" w:rsidP="00E17E86">
      <w:pPr>
        <w:tabs>
          <w:tab w:val="right" w:pos="170"/>
        </w:tabs>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 xml:space="preserve">المقارنة بين طريقتي المعدل الموزون و ما يرد أولاً </w:t>
      </w:r>
      <w:r>
        <w:rPr>
          <w:rFonts w:ascii="Simplified Arabic" w:hAnsi="Simplified Arabic" w:cs="Simplified Arabic"/>
          <w:sz w:val="28"/>
          <w:szCs w:val="28"/>
          <w:u w:val="single"/>
          <w:rtl/>
        </w:rPr>
        <w:t xml:space="preserve">ينتج </w:t>
      </w:r>
      <w:r>
        <w:rPr>
          <w:rFonts w:ascii="Simplified Arabic" w:hAnsi="Simplified Arabic" w:cs="Simplified Arabic"/>
          <w:b/>
          <w:bCs/>
          <w:sz w:val="28"/>
          <w:szCs w:val="28"/>
          <w:u w:val="single"/>
          <w:rtl/>
        </w:rPr>
        <w:t>أولاً</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سنلخص التكاليف الموزعة على الوحدات التامة ووحدات تحت التشغيل تحت طريقتي المعدل الموزون و مايرد أولا ينتج أولا في مثالنا عن شهر شباط 2004: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8"/>
        <w:gridCol w:w="1985"/>
        <w:gridCol w:w="2551"/>
        <w:gridCol w:w="1270"/>
      </w:tblGrid>
      <w:tr w:rsidR="00E17E86" w:rsidTr="00BD2C2B">
        <w:trPr>
          <w:jc w:val="center"/>
        </w:trPr>
        <w:tc>
          <w:tcPr>
            <w:tcW w:w="268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9"/>
              <w:jc w:val="both"/>
              <w:rPr>
                <w:rFonts w:ascii="Arial" w:hAnsi="Arial"/>
                <w:lang w:bidi="ar-IQ"/>
              </w:rPr>
            </w:pPr>
          </w:p>
        </w:tc>
        <w:tc>
          <w:tcPr>
            <w:tcW w:w="198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طريقة المعدل الموزون</w:t>
            </w:r>
          </w:p>
        </w:tc>
        <w:tc>
          <w:tcPr>
            <w:tcW w:w="25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lang w:bidi="ar-IQ"/>
              </w:rPr>
            </w:pPr>
            <w:r>
              <w:rPr>
                <w:rFonts w:ascii="Arial" w:hAnsi="Arial"/>
                <w:rtl/>
              </w:rPr>
              <w:t>طريقة مايرد أولا ينتج أولا</w:t>
            </w:r>
          </w:p>
        </w:tc>
        <w:tc>
          <w:tcPr>
            <w:tcW w:w="127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الاختلافات</w:t>
            </w:r>
          </w:p>
        </w:tc>
      </w:tr>
      <w:tr w:rsidR="00E17E86" w:rsidTr="00BD2C2B">
        <w:trPr>
          <w:jc w:val="center"/>
        </w:trPr>
        <w:tc>
          <w:tcPr>
            <w:tcW w:w="26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lang w:bidi="ar-IQ"/>
              </w:rPr>
            </w:pPr>
            <w:r>
              <w:rPr>
                <w:rFonts w:ascii="Arial" w:hAnsi="Arial"/>
                <w:rtl/>
              </w:rPr>
              <w:t>تكلفة التامة و المنقولة خارجاً</w:t>
            </w:r>
          </w:p>
        </w:tc>
        <w:tc>
          <w:tcPr>
            <w:tcW w:w="198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52000د</w:t>
            </w:r>
          </w:p>
        </w:tc>
        <w:tc>
          <w:tcPr>
            <w:tcW w:w="25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lang w:bidi="ar-IQ"/>
              </w:rPr>
            </w:pPr>
            <w:r>
              <w:rPr>
                <w:rFonts w:ascii="Arial" w:hAnsi="Arial"/>
                <w:rtl/>
              </w:rPr>
              <w:t>52480د</w:t>
            </w:r>
          </w:p>
        </w:tc>
        <w:tc>
          <w:tcPr>
            <w:tcW w:w="127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480د +</w:t>
            </w:r>
          </w:p>
        </w:tc>
      </w:tr>
      <w:tr w:rsidR="00E17E86" w:rsidTr="00BD2C2B">
        <w:trPr>
          <w:jc w:val="center"/>
        </w:trPr>
        <w:tc>
          <w:tcPr>
            <w:tcW w:w="26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lang w:bidi="ar-IQ"/>
              </w:rPr>
            </w:pPr>
            <w:r>
              <w:rPr>
                <w:rFonts w:ascii="Arial" w:hAnsi="Arial"/>
                <w:rtl/>
              </w:rPr>
              <w:lastRenderedPageBreak/>
              <w:t>تحت التشغيل آخر مدة</w:t>
            </w:r>
          </w:p>
        </w:tc>
        <w:tc>
          <w:tcPr>
            <w:tcW w:w="198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10280د</w:t>
            </w:r>
          </w:p>
        </w:tc>
        <w:tc>
          <w:tcPr>
            <w:tcW w:w="25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lang w:bidi="ar-IQ"/>
              </w:rPr>
            </w:pPr>
            <w:r>
              <w:rPr>
                <w:rFonts w:ascii="Arial" w:hAnsi="Arial"/>
                <w:rtl/>
              </w:rPr>
              <w:t>9800د</w:t>
            </w:r>
          </w:p>
        </w:tc>
        <w:tc>
          <w:tcPr>
            <w:tcW w:w="127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480د -</w:t>
            </w:r>
          </w:p>
        </w:tc>
      </w:tr>
      <w:tr w:rsidR="00E17E86" w:rsidTr="00BD2C2B">
        <w:trPr>
          <w:jc w:val="center"/>
        </w:trPr>
        <w:tc>
          <w:tcPr>
            <w:tcW w:w="268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9"/>
              <w:jc w:val="both"/>
              <w:rPr>
                <w:rFonts w:ascii="Arial" w:hAnsi="Arial"/>
                <w:lang w:bidi="ar-IQ"/>
              </w:rPr>
            </w:pPr>
          </w:p>
        </w:tc>
        <w:tc>
          <w:tcPr>
            <w:tcW w:w="198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62280د</w:t>
            </w:r>
          </w:p>
        </w:tc>
        <w:tc>
          <w:tcPr>
            <w:tcW w:w="25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lang w:bidi="ar-IQ"/>
              </w:rPr>
            </w:pPr>
            <w:r>
              <w:rPr>
                <w:rFonts w:ascii="Arial" w:hAnsi="Arial"/>
                <w:rtl/>
              </w:rPr>
              <w:t>62280د</w:t>
            </w:r>
          </w:p>
        </w:tc>
        <w:tc>
          <w:tcPr>
            <w:tcW w:w="127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bl>
    <w:p w:rsidR="00E17E86" w:rsidRDefault="00E17E86" w:rsidP="00E17E86">
      <w:pPr>
        <w:tabs>
          <w:tab w:val="right" w:pos="170"/>
        </w:tabs>
        <w:jc w:val="both"/>
        <w:rPr>
          <w:rFonts w:ascii="Simplified Arabic" w:hAnsi="Simplified Arabic" w:cs="Simplified Arabic"/>
          <w:b/>
          <w:bCs/>
          <w:sz w:val="28"/>
          <w:szCs w:val="28"/>
          <w:u w:val="single"/>
          <w:rtl/>
          <w:lang w:bidi="ar-IQ"/>
        </w:rPr>
      </w:pPr>
      <w:r>
        <w:rPr>
          <w:rFonts w:ascii="Simplified Arabic" w:hAnsi="Simplified Arabic" w:cs="Simplified Arabic"/>
          <w:b/>
          <w:bCs/>
          <w:sz w:val="28"/>
          <w:szCs w:val="28"/>
          <w:u w:val="single"/>
          <w:rtl/>
        </w:rPr>
        <w:t>الحالة 4:</w:t>
      </w:r>
      <w:r>
        <w:rPr>
          <w:rFonts w:ascii="Simplified Arabic" w:hAnsi="Simplified Arabic" w:cs="Simplified Arabic"/>
          <w:b/>
          <w:bCs/>
          <w:sz w:val="28"/>
          <w:szCs w:val="28"/>
          <w:rtl/>
        </w:rPr>
        <w:t xml:space="preserve"> </w:t>
      </w:r>
      <w:r>
        <w:rPr>
          <w:rFonts w:ascii="Simplified Arabic" w:hAnsi="Simplified Arabic" w:cs="Simplified Arabic"/>
          <w:b/>
          <w:bCs/>
          <w:sz w:val="28"/>
          <w:szCs w:val="28"/>
          <w:u w:val="single"/>
          <w:rtl/>
        </w:rPr>
        <w:t>التكاليف المنقولة الى مرحلة</w:t>
      </w:r>
      <w:r>
        <w:rPr>
          <w:rFonts w:ascii="Simplified Arabic" w:hAnsi="Simplified Arabic" w:cs="Simplified Arabic"/>
          <w:sz w:val="28"/>
          <w:szCs w:val="28"/>
          <w:u w:val="single"/>
          <w:rtl/>
        </w:rPr>
        <w:t xml:space="preserve"> </w:t>
      </w:r>
      <w:r>
        <w:rPr>
          <w:rFonts w:ascii="Simplified Arabic" w:hAnsi="Simplified Arabic" w:cs="Simplified Arabic"/>
          <w:b/>
          <w:bCs/>
          <w:sz w:val="28"/>
          <w:szCs w:val="28"/>
          <w:u w:val="single"/>
          <w:rtl/>
        </w:rPr>
        <w:t>أخرى في تكلفة المراحل</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 xml:space="preserve">العديد من الشركات لديها قسمان أو أكثر من المراحل في دورة الإنتاج، فالوحدة تنتقل من قسم الى آخر، و التكاليف المتعلقة أيضاً تنتقل من خلال قيود يومية شهرياً، ففي مثالنا اعلاه هناك قسمان، التجميع و الفحص. </w:t>
      </w:r>
    </w:p>
    <w:p w:rsidR="00E17E86" w:rsidRDefault="00E17E86" w:rsidP="00E17E86">
      <w:pPr>
        <w:tabs>
          <w:tab w:val="right" w:pos="170"/>
        </w:tabs>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مثال</w:t>
      </w:r>
      <w:r>
        <w:rPr>
          <w:rFonts w:ascii="Simplified Arabic" w:hAnsi="Simplified Arabic" w:cs="Simplified Arabic"/>
          <w:b/>
          <w:bCs/>
          <w:sz w:val="28"/>
          <w:szCs w:val="28"/>
          <w:u w:val="single"/>
          <w:vertAlign w:val="superscript"/>
          <w:rtl/>
        </w:rPr>
        <w:t xml:space="preserve">  </w:t>
      </w:r>
      <w:r>
        <w:rPr>
          <w:rFonts w:ascii="Simplified Arabic" w:hAnsi="Simplified Arabic" w:cs="Simplified Arabic"/>
          <w:b/>
          <w:bCs/>
          <w:sz w:val="28"/>
          <w:szCs w:val="28"/>
          <w:u w:val="single"/>
          <w:rtl/>
        </w:rPr>
        <w:t>4</w:t>
      </w:r>
    </w:p>
    <w:p w:rsidR="00E17E86" w:rsidRDefault="00E17E86" w:rsidP="00E17E86">
      <w:pPr>
        <w:tabs>
          <w:tab w:val="right" w:pos="170"/>
        </w:tabs>
        <w:jc w:val="both"/>
        <w:rPr>
          <w:rFonts w:ascii="Simplified Arabic" w:hAnsi="Simplified Arabic" w:cs="Simplified Arabic"/>
          <w:b/>
          <w:bCs/>
          <w:sz w:val="28"/>
          <w:szCs w:val="28"/>
          <w:rtl/>
        </w:rPr>
      </w:pPr>
      <w:r>
        <w:rPr>
          <w:rFonts w:ascii="Simplified Arabic" w:hAnsi="Simplified Arabic" w:cs="Simplified Arabic"/>
          <w:sz w:val="28"/>
          <w:szCs w:val="28"/>
          <w:rtl/>
        </w:rPr>
        <w:t>استمرارا للمثال الثالث</w:t>
      </w:r>
      <w:r>
        <w:rPr>
          <w:rFonts w:ascii="Simplified Arabic" w:hAnsi="Simplified Arabic" w:cs="Simplified Arabic"/>
          <w:b/>
          <w:bCs/>
          <w:sz w:val="28"/>
          <w:szCs w:val="28"/>
          <w:u w:val="single"/>
          <w:rtl/>
        </w:rPr>
        <w:t xml:space="preserve"> الحالة 4:</w:t>
      </w:r>
      <w:r>
        <w:rPr>
          <w:rFonts w:ascii="Simplified Arabic" w:hAnsi="Simplified Arabic" w:cs="Simplified Arabic"/>
          <w:b/>
          <w:bCs/>
          <w:sz w:val="28"/>
          <w:szCs w:val="28"/>
          <w:rtl/>
        </w:rPr>
        <w:t xml:space="preserve"> وفيها يتم توزيع التكاليف المنقولة من النشاط السابق مع التكاليف الإضافية للنشاط الحالي. </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عند إنتقال الوحدات التامة في المثال من قسم التجميع الى الفحص فأنها تستلم في قسم الفحص مواد مباشرة إضافية في نهاية المرحلة، مثل مواد الشحن و التغليف لإعداد الوحدات للشحن، تكاليف التحويل تضاف بانتظام خلال مرحلة قسم الفحص. وكوحدات تامة في الفحص فأنها تنقل الى البضاعة التامة.</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sz w:val="28"/>
          <w:szCs w:val="28"/>
          <w:rtl/>
        </w:rPr>
        <w:t>الجدول الآتي يوضح بيانات قسم الفحص لشهر آذار 2004:</w:t>
      </w:r>
    </w:p>
    <w:p w:rsidR="00E17E86" w:rsidRDefault="00E17E86" w:rsidP="00E17E86">
      <w:pPr>
        <w:tabs>
          <w:tab w:val="right" w:pos="170"/>
        </w:tabs>
        <w:jc w:val="both"/>
        <w:rPr>
          <w:rFonts w:ascii="Arial" w:hAnsi="Arial" w:cs="Arial"/>
          <w:b/>
          <w:bCs/>
          <w:sz w:val="28"/>
          <w:szCs w:val="28"/>
          <w:u w:val="single"/>
          <w:rtl/>
        </w:rPr>
      </w:pPr>
      <w:r>
        <w:rPr>
          <w:rFonts w:ascii="Arial" w:hAnsi="Arial"/>
          <w:b/>
          <w:bCs/>
          <w:sz w:val="28"/>
          <w:szCs w:val="28"/>
          <w:u w:val="single"/>
          <w:rtl/>
        </w:rPr>
        <w:t>الوحدات المادية لقسم الفحص عن شهر آذار 2004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9"/>
        <w:gridCol w:w="1701"/>
      </w:tblGrid>
      <w:tr w:rsidR="00E17E86" w:rsidTr="00BD2C2B">
        <w:trPr>
          <w:trHeight w:val="136"/>
          <w:jc w:val="center"/>
        </w:trPr>
        <w:tc>
          <w:tcPr>
            <w:tcW w:w="679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3"/>
              <w:jc w:val="both"/>
              <w:rPr>
                <w:rFonts w:ascii="Simplified Arabic" w:hAnsi="Simplified Arabic" w:cs="Simplified Arabic"/>
                <w:b/>
                <w:bCs/>
                <w:rtl/>
                <w:lang w:bidi="ar-IQ"/>
              </w:rPr>
            </w:pPr>
            <w:r>
              <w:rPr>
                <w:rFonts w:ascii="Simplified Arabic" w:hAnsi="Simplified Arabic" w:cs="Simplified Arabic"/>
                <w:b/>
                <w:bCs/>
                <w:rtl/>
              </w:rPr>
              <w:t>مخزون تحت التشغيل أول المدة 1/ آذار</w:t>
            </w:r>
          </w:p>
          <w:p w:rsidR="00E17E86" w:rsidRDefault="00E17E86" w:rsidP="00BD2C2B">
            <w:pPr>
              <w:tabs>
                <w:tab w:val="right" w:pos="170"/>
              </w:tabs>
              <w:ind w:firstLine="33"/>
              <w:jc w:val="both"/>
              <w:rPr>
                <w:rFonts w:ascii="Simplified Arabic" w:hAnsi="Simplified Arabic" w:cs="Simplified Arabic"/>
                <w:b/>
                <w:bCs/>
                <w:lang w:bidi="ar-IQ"/>
              </w:rPr>
            </w:pPr>
            <w:r>
              <w:rPr>
                <w:rFonts w:ascii="Simplified Arabic" w:hAnsi="Simplified Arabic" w:cs="Simplified Arabic"/>
                <w:b/>
                <w:bCs/>
                <w:rtl/>
              </w:rPr>
              <w:t>منقولة بتكاليف 100%، مواد مباشرة 0% تامة، تكاليف التحويل 62.5%</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Simplified Arabic" w:hAnsi="Simplified Arabic" w:cs="Simplified Arabic"/>
                <w:b/>
                <w:bCs/>
                <w:lang w:bidi="ar-IQ"/>
              </w:rPr>
            </w:pPr>
            <w:r>
              <w:rPr>
                <w:rFonts w:ascii="Simplified Arabic" w:hAnsi="Simplified Arabic" w:cs="Simplified Arabic"/>
                <w:b/>
                <w:bCs/>
                <w:rtl/>
              </w:rPr>
              <w:t>240 وحدة</w:t>
            </w:r>
          </w:p>
        </w:tc>
      </w:tr>
      <w:tr w:rsidR="00E17E86" w:rsidTr="00BD2C2B">
        <w:trPr>
          <w:trHeight w:val="138"/>
          <w:jc w:val="center"/>
        </w:trPr>
        <w:tc>
          <w:tcPr>
            <w:tcW w:w="679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3"/>
              <w:jc w:val="both"/>
              <w:rPr>
                <w:rFonts w:ascii="Simplified Arabic" w:hAnsi="Simplified Arabic" w:cs="Simplified Arabic"/>
                <w:b/>
                <w:bCs/>
                <w:lang w:bidi="ar-IQ"/>
              </w:rPr>
            </w:pPr>
            <w:r>
              <w:rPr>
                <w:rFonts w:ascii="Simplified Arabic" w:hAnsi="Simplified Arabic" w:cs="Simplified Arabic"/>
                <w:b/>
                <w:bCs/>
                <w:rtl/>
              </w:rPr>
              <w:t>منقولة  الى القسم خلال آذار</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Simplified Arabic" w:hAnsi="Simplified Arabic" w:cs="Simplified Arabic"/>
                <w:lang w:bidi="ar-IQ"/>
              </w:rPr>
            </w:pPr>
            <w:r>
              <w:rPr>
                <w:rFonts w:ascii="Simplified Arabic" w:hAnsi="Simplified Arabic" w:cs="Simplified Arabic"/>
                <w:rtl/>
              </w:rPr>
              <w:t>400 وحدة</w:t>
            </w:r>
          </w:p>
        </w:tc>
      </w:tr>
      <w:tr w:rsidR="00E17E86" w:rsidTr="00BD2C2B">
        <w:trPr>
          <w:trHeight w:val="374"/>
          <w:jc w:val="center"/>
        </w:trPr>
        <w:tc>
          <w:tcPr>
            <w:tcW w:w="679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3"/>
              <w:jc w:val="both"/>
              <w:rPr>
                <w:rFonts w:ascii="Simplified Arabic" w:hAnsi="Simplified Arabic" w:cs="Simplified Arabic"/>
                <w:b/>
                <w:bCs/>
                <w:lang w:bidi="ar-IQ"/>
              </w:rPr>
            </w:pPr>
            <w:r>
              <w:rPr>
                <w:rFonts w:ascii="Simplified Arabic" w:hAnsi="Simplified Arabic" w:cs="Simplified Arabic"/>
                <w:b/>
                <w:bCs/>
                <w:rtl/>
              </w:rPr>
              <w:t>تامة خلال آذار</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Simplified Arabic" w:hAnsi="Simplified Arabic" w:cs="Simplified Arabic"/>
                <w:lang w:bidi="ar-IQ"/>
              </w:rPr>
            </w:pPr>
            <w:r>
              <w:rPr>
                <w:rFonts w:ascii="Simplified Arabic" w:hAnsi="Simplified Arabic" w:cs="Simplified Arabic"/>
                <w:rtl/>
              </w:rPr>
              <w:t>440 وحدة</w:t>
            </w:r>
          </w:p>
        </w:tc>
      </w:tr>
      <w:tr w:rsidR="00E17E86" w:rsidTr="00BD2C2B">
        <w:trPr>
          <w:trHeight w:val="410"/>
          <w:jc w:val="center"/>
        </w:trPr>
        <w:tc>
          <w:tcPr>
            <w:tcW w:w="679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3"/>
              <w:jc w:val="both"/>
              <w:rPr>
                <w:rFonts w:ascii="Simplified Arabic" w:hAnsi="Simplified Arabic" w:cs="Simplified Arabic"/>
                <w:b/>
                <w:bCs/>
                <w:rtl/>
                <w:lang w:bidi="ar-IQ"/>
              </w:rPr>
            </w:pPr>
            <w:r>
              <w:rPr>
                <w:rFonts w:ascii="Simplified Arabic" w:hAnsi="Simplified Arabic" w:cs="Simplified Arabic"/>
                <w:b/>
                <w:bCs/>
                <w:rtl/>
              </w:rPr>
              <w:t>مخزون تحت التشغيل آخر المدة 31/ آذار</w:t>
            </w:r>
          </w:p>
          <w:p w:rsidR="00E17E86" w:rsidRDefault="00E17E86" w:rsidP="00BD2C2B">
            <w:pPr>
              <w:tabs>
                <w:tab w:val="right" w:pos="170"/>
              </w:tabs>
              <w:ind w:firstLine="33"/>
              <w:jc w:val="both"/>
              <w:rPr>
                <w:rFonts w:ascii="Simplified Arabic" w:hAnsi="Simplified Arabic" w:cs="Simplified Arabic"/>
                <w:b/>
                <w:bCs/>
                <w:lang w:bidi="ar-IQ"/>
              </w:rPr>
            </w:pPr>
            <w:r>
              <w:rPr>
                <w:rFonts w:ascii="Simplified Arabic" w:hAnsi="Simplified Arabic" w:cs="Simplified Arabic"/>
                <w:b/>
                <w:bCs/>
                <w:rtl/>
              </w:rPr>
              <w:t>منقولة بتكاليف 100%، مواد مباشرة 0% تامة،  تكاليف التحويل 80%</w:t>
            </w:r>
          </w:p>
        </w:tc>
        <w:tc>
          <w:tcPr>
            <w:tcW w:w="170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Simplified Arabic" w:hAnsi="Simplified Arabic" w:cs="Simplified Arabic"/>
                <w:lang w:bidi="ar-IQ"/>
              </w:rPr>
            </w:pPr>
            <w:r>
              <w:rPr>
                <w:rFonts w:ascii="Simplified Arabic" w:hAnsi="Simplified Arabic" w:cs="Simplified Arabic"/>
                <w:rtl/>
              </w:rPr>
              <w:t>200 وحدة</w:t>
            </w:r>
          </w:p>
        </w:tc>
      </w:tr>
    </w:tbl>
    <w:p w:rsidR="00E17E86" w:rsidRDefault="00E17E86" w:rsidP="00E17E86">
      <w:pPr>
        <w:tabs>
          <w:tab w:val="right" w:pos="170"/>
        </w:tabs>
        <w:jc w:val="both"/>
        <w:rPr>
          <w:rFonts w:ascii="Arial" w:hAnsi="Arial" w:cs="Arial"/>
          <w:b/>
          <w:bCs/>
          <w:sz w:val="28"/>
          <w:szCs w:val="28"/>
          <w:u w:val="single"/>
          <w:rtl/>
          <w:lang w:bidi="ar-IQ"/>
        </w:rPr>
      </w:pPr>
    </w:p>
    <w:p w:rsidR="00E17E86" w:rsidRDefault="00E17E86" w:rsidP="00E17E86">
      <w:pPr>
        <w:tabs>
          <w:tab w:val="right" w:pos="170"/>
        </w:tabs>
        <w:jc w:val="both"/>
        <w:rPr>
          <w:rFonts w:ascii="Arial" w:hAnsi="Arial"/>
          <w:b/>
          <w:bCs/>
          <w:sz w:val="28"/>
          <w:szCs w:val="28"/>
          <w:u w:val="single"/>
          <w:rtl/>
        </w:rPr>
      </w:pPr>
    </w:p>
    <w:p w:rsidR="00E17E86" w:rsidRDefault="00E17E86" w:rsidP="00E17E86">
      <w:pPr>
        <w:tabs>
          <w:tab w:val="right" w:pos="170"/>
        </w:tabs>
        <w:jc w:val="both"/>
        <w:rPr>
          <w:rFonts w:ascii="Arial" w:hAnsi="Arial"/>
          <w:b/>
          <w:bCs/>
          <w:sz w:val="28"/>
          <w:szCs w:val="28"/>
          <w:u w:val="single"/>
          <w:rtl/>
        </w:rPr>
      </w:pPr>
    </w:p>
    <w:p w:rsidR="00E17E86" w:rsidRDefault="00E17E86" w:rsidP="00E17E86">
      <w:pPr>
        <w:tabs>
          <w:tab w:val="right" w:pos="170"/>
        </w:tabs>
        <w:jc w:val="both"/>
        <w:rPr>
          <w:rFonts w:ascii="Arial" w:hAnsi="Arial"/>
          <w:b/>
          <w:bCs/>
          <w:sz w:val="28"/>
          <w:szCs w:val="28"/>
          <w:u w:val="single"/>
          <w:rtl/>
        </w:rPr>
      </w:pPr>
    </w:p>
    <w:p w:rsidR="00E17E86" w:rsidRDefault="00E17E86" w:rsidP="00E17E86">
      <w:pPr>
        <w:tabs>
          <w:tab w:val="right" w:pos="170"/>
        </w:tabs>
        <w:jc w:val="both"/>
        <w:rPr>
          <w:rFonts w:ascii="Arial" w:hAnsi="Arial"/>
          <w:b/>
          <w:bCs/>
          <w:sz w:val="28"/>
          <w:szCs w:val="28"/>
          <w:u w:val="single"/>
          <w:rtl/>
        </w:rPr>
      </w:pPr>
    </w:p>
    <w:p w:rsidR="00E17E86" w:rsidRDefault="00E17E86" w:rsidP="00E17E86">
      <w:pPr>
        <w:tabs>
          <w:tab w:val="right" w:pos="170"/>
        </w:tabs>
        <w:jc w:val="both"/>
        <w:rPr>
          <w:rFonts w:ascii="Arial" w:hAnsi="Arial"/>
          <w:b/>
          <w:bCs/>
          <w:sz w:val="28"/>
          <w:szCs w:val="28"/>
          <w:u w:val="single"/>
          <w:rtl/>
        </w:rPr>
      </w:pPr>
    </w:p>
    <w:p w:rsidR="00E17E86" w:rsidRDefault="00E17E86" w:rsidP="00E17E86">
      <w:pPr>
        <w:tabs>
          <w:tab w:val="right" w:pos="170"/>
        </w:tabs>
        <w:jc w:val="both"/>
        <w:rPr>
          <w:rFonts w:ascii="Arial" w:hAnsi="Arial"/>
          <w:b/>
          <w:bCs/>
          <w:sz w:val="28"/>
          <w:szCs w:val="28"/>
          <w:u w:val="single"/>
          <w:rtl/>
        </w:rPr>
      </w:pPr>
    </w:p>
    <w:p w:rsidR="00E17E86" w:rsidRDefault="00E17E86" w:rsidP="00E17E86">
      <w:pPr>
        <w:tabs>
          <w:tab w:val="right" w:pos="170"/>
        </w:tabs>
        <w:jc w:val="both"/>
        <w:rPr>
          <w:rFonts w:ascii="Arial" w:hAnsi="Arial"/>
          <w:b/>
          <w:bCs/>
          <w:sz w:val="28"/>
          <w:szCs w:val="28"/>
          <w:u w:val="single"/>
          <w:rtl/>
        </w:rPr>
      </w:pPr>
      <w:r>
        <w:rPr>
          <w:rFonts w:ascii="Arial" w:hAnsi="Arial"/>
          <w:b/>
          <w:bCs/>
          <w:sz w:val="28"/>
          <w:szCs w:val="28"/>
          <w:u w:val="single"/>
          <w:rtl/>
        </w:rPr>
        <w:t>مجموع التكاليف لـشهر آذار</w:t>
      </w:r>
      <w:r>
        <w:rPr>
          <w:rFonts w:ascii="Arial" w:hAnsi="Arial"/>
          <w:sz w:val="28"/>
          <w:szCs w:val="28"/>
          <w:u w:val="single"/>
          <w:rtl/>
        </w:rPr>
        <w:t xml:space="preserve"> </w:t>
      </w:r>
      <w:r>
        <w:rPr>
          <w:rFonts w:ascii="Arial" w:hAnsi="Arial"/>
          <w:b/>
          <w:bCs/>
          <w:sz w:val="28"/>
          <w:szCs w:val="28"/>
          <w:u w:val="single"/>
          <w:rtl/>
        </w:rPr>
        <w:t>2004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9"/>
        <w:gridCol w:w="1135"/>
        <w:gridCol w:w="1410"/>
      </w:tblGrid>
      <w:tr w:rsidR="00E17E86" w:rsidTr="00BD2C2B">
        <w:trPr>
          <w:jc w:val="center"/>
        </w:trPr>
        <w:tc>
          <w:tcPr>
            <w:tcW w:w="59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 w:val="left" w:pos="2476"/>
              </w:tabs>
              <w:ind w:firstLine="30"/>
              <w:jc w:val="both"/>
              <w:rPr>
                <w:rFonts w:ascii="Simplified Arabic" w:hAnsi="Simplified Arabic" w:cs="Simplified Arabic"/>
                <w:b/>
                <w:bCs/>
                <w:color w:val="002060"/>
                <w:rtl/>
                <w:lang w:bidi="ar-IQ"/>
              </w:rPr>
            </w:pPr>
            <w:r>
              <w:rPr>
                <w:rFonts w:ascii="Simplified Arabic" w:hAnsi="Simplified Arabic" w:cs="Simplified Arabic"/>
                <w:b/>
                <w:bCs/>
                <w:color w:val="002060"/>
                <w:rtl/>
              </w:rPr>
              <w:t>مخزون تحت التشغيل أول المدة 1/ آذار</w:t>
            </w:r>
          </w:p>
          <w:p w:rsidR="00E17E86" w:rsidRDefault="00E17E86" w:rsidP="00BD2C2B">
            <w:pPr>
              <w:tabs>
                <w:tab w:val="right" w:pos="170"/>
                <w:tab w:val="left" w:pos="2476"/>
              </w:tabs>
              <w:ind w:firstLine="30"/>
              <w:jc w:val="both"/>
              <w:rPr>
                <w:rFonts w:ascii="Simplified Arabic" w:hAnsi="Simplified Arabic" w:cs="Simplified Arabic"/>
                <w:b/>
                <w:bCs/>
                <w:rtl/>
              </w:rPr>
            </w:pPr>
            <w:r>
              <w:rPr>
                <w:rFonts w:ascii="Simplified Arabic" w:hAnsi="Simplified Arabic" w:cs="Simplified Arabic"/>
                <w:b/>
                <w:bCs/>
                <w:rtl/>
              </w:rPr>
              <w:t>منقولة بتكلفة (240 وحدة مكافئة× 140د للوحدة المكافئة)</w:t>
            </w:r>
          </w:p>
          <w:p w:rsidR="00E17E86" w:rsidRDefault="00E17E86" w:rsidP="00BD2C2B">
            <w:pPr>
              <w:tabs>
                <w:tab w:val="right" w:pos="170"/>
                <w:tab w:val="left" w:pos="2476"/>
              </w:tabs>
              <w:ind w:firstLine="30"/>
              <w:jc w:val="both"/>
              <w:rPr>
                <w:rFonts w:ascii="Simplified Arabic" w:hAnsi="Simplified Arabic" w:cs="Simplified Arabic"/>
                <w:b/>
                <w:bCs/>
                <w:rtl/>
              </w:rPr>
            </w:pPr>
            <w:r>
              <w:rPr>
                <w:rFonts w:ascii="Simplified Arabic" w:hAnsi="Simplified Arabic" w:cs="Simplified Arabic"/>
                <w:b/>
                <w:bCs/>
                <w:rtl/>
              </w:rPr>
              <w:t>مواد مباشرة</w:t>
            </w:r>
          </w:p>
          <w:p w:rsidR="00E17E86" w:rsidRDefault="00E17E86" w:rsidP="00BD2C2B">
            <w:pPr>
              <w:tabs>
                <w:tab w:val="right" w:pos="170"/>
                <w:tab w:val="left" w:pos="2476"/>
              </w:tabs>
              <w:ind w:firstLine="30"/>
              <w:jc w:val="both"/>
              <w:rPr>
                <w:rFonts w:ascii="Simplified Arabic" w:hAnsi="Simplified Arabic" w:cs="Simplified Arabic"/>
                <w:b/>
                <w:bCs/>
                <w:lang w:bidi="ar-IQ"/>
              </w:rPr>
            </w:pPr>
            <w:r>
              <w:rPr>
                <w:rFonts w:ascii="Simplified Arabic" w:hAnsi="Simplified Arabic" w:cs="Simplified Arabic"/>
                <w:b/>
                <w:bCs/>
                <w:rtl/>
              </w:rPr>
              <w:t>تكاليف التحويل(150 وحدة مكافئة×120د للوحدة المكافئة )</w:t>
            </w:r>
          </w:p>
        </w:tc>
        <w:tc>
          <w:tcPr>
            <w:tcW w:w="113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5"/>
                <w:tab w:val="left" w:pos="2476"/>
              </w:tabs>
              <w:ind w:firstLine="35"/>
              <w:jc w:val="both"/>
              <w:rPr>
                <w:rFonts w:ascii="Simplified Arabic" w:hAnsi="Simplified Arabic" w:cs="Simplified Arabic"/>
                <w:b/>
                <w:bCs/>
                <w:rtl/>
                <w:lang w:bidi="ar-IQ"/>
              </w:rPr>
            </w:pPr>
          </w:p>
          <w:p w:rsidR="00E17E86" w:rsidRDefault="00E17E86" w:rsidP="00BD2C2B">
            <w:pPr>
              <w:tabs>
                <w:tab w:val="right" w:pos="35"/>
                <w:tab w:val="left" w:pos="2476"/>
              </w:tabs>
              <w:ind w:firstLine="35"/>
              <w:jc w:val="both"/>
              <w:rPr>
                <w:rFonts w:ascii="Simplified Arabic" w:hAnsi="Simplified Arabic" w:cs="Simplified Arabic"/>
                <w:b/>
                <w:bCs/>
                <w:rtl/>
              </w:rPr>
            </w:pPr>
            <w:r>
              <w:rPr>
                <w:rFonts w:ascii="Simplified Arabic" w:hAnsi="Simplified Arabic" w:cs="Simplified Arabic"/>
                <w:b/>
                <w:bCs/>
                <w:rtl/>
              </w:rPr>
              <w:t>33600د</w:t>
            </w:r>
          </w:p>
          <w:p w:rsidR="00E17E86" w:rsidRDefault="00E17E86" w:rsidP="00BD2C2B">
            <w:pPr>
              <w:tabs>
                <w:tab w:val="right" w:pos="35"/>
                <w:tab w:val="left" w:pos="2476"/>
              </w:tabs>
              <w:ind w:firstLine="35"/>
              <w:jc w:val="both"/>
              <w:rPr>
                <w:rFonts w:ascii="Simplified Arabic" w:hAnsi="Simplified Arabic" w:cs="Simplified Arabic"/>
                <w:b/>
                <w:bCs/>
                <w:rtl/>
              </w:rPr>
            </w:pPr>
            <w:r>
              <w:rPr>
                <w:rFonts w:ascii="Simplified Arabic" w:hAnsi="Simplified Arabic" w:cs="Simplified Arabic"/>
                <w:b/>
                <w:bCs/>
                <w:rtl/>
              </w:rPr>
              <w:t>0د</w:t>
            </w:r>
          </w:p>
          <w:p w:rsidR="00E17E86" w:rsidRDefault="00E17E86" w:rsidP="00BD2C2B">
            <w:pPr>
              <w:tabs>
                <w:tab w:val="right" w:pos="35"/>
                <w:tab w:val="left" w:pos="2476"/>
              </w:tabs>
              <w:ind w:firstLine="35"/>
              <w:jc w:val="both"/>
              <w:rPr>
                <w:rFonts w:ascii="Simplified Arabic" w:hAnsi="Simplified Arabic" w:cs="Simplified Arabic"/>
                <w:b/>
                <w:bCs/>
                <w:u w:val="single"/>
                <w:lang w:bidi="ar-IQ"/>
              </w:rPr>
            </w:pPr>
            <w:r>
              <w:rPr>
                <w:rFonts w:ascii="Simplified Arabic" w:hAnsi="Simplified Arabic" w:cs="Simplified Arabic"/>
                <w:b/>
                <w:bCs/>
                <w:u w:val="single"/>
                <w:rtl/>
              </w:rPr>
              <w:t>18000د</w:t>
            </w:r>
          </w:p>
        </w:tc>
        <w:tc>
          <w:tcPr>
            <w:tcW w:w="141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 w:val="left" w:pos="2476"/>
              </w:tabs>
              <w:ind w:firstLine="283"/>
              <w:jc w:val="both"/>
              <w:rPr>
                <w:rFonts w:ascii="Simplified Arabic" w:hAnsi="Simplified Arabic" w:cs="Simplified Arabic"/>
                <w:b/>
                <w:bCs/>
                <w:rtl/>
                <w:lang w:bidi="ar-IQ"/>
              </w:rPr>
            </w:pPr>
          </w:p>
          <w:p w:rsidR="00E17E86" w:rsidRDefault="00E17E86" w:rsidP="00BD2C2B">
            <w:pPr>
              <w:tabs>
                <w:tab w:val="right" w:pos="170"/>
                <w:tab w:val="left" w:pos="2476"/>
              </w:tabs>
              <w:ind w:firstLine="283"/>
              <w:jc w:val="both"/>
              <w:rPr>
                <w:rFonts w:ascii="Simplified Arabic" w:hAnsi="Simplified Arabic" w:cs="Simplified Arabic"/>
                <w:b/>
                <w:bCs/>
                <w:rtl/>
              </w:rPr>
            </w:pPr>
          </w:p>
          <w:p w:rsidR="00E17E86" w:rsidRDefault="00E17E86" w:rsidP="00BD2C2B">
            <w:pPr>
              <w:tabs>
                <w:tab w:val="right" w:pos="170"/>
                <w:tab w:val="left" w:pos="2476"/>
              </w:tabs>
              <w:ind w:firstLine="283"/>
              <w:jc w:val="both"/>
              <w:rPr>
                <w:rFonts w:ascii="Simplified Arabic" w:hAnsi="Simplified Arabic" w:cs="Simplified Arabic"/>
                <w:b/>
                <w:bCs/>
                <w:rtl/>
              </w:rPr>
            </w:pPr>
          </w:p>
          <w:p w:rsidR="00E17E86" w:rsidRDefault="00E17E86" w:rsidP="00BD2C2B">
            <w:pPr>
              <w:tabs>
                <w:tab w:val="right" w:pos="170"/>
                <w:tab w:val="left" w:pos="2476"/>
              </w:tabs>
              <w:ind w:firstLine="283"/>
              <w:jc w:val="both"/>
              <w:rPr>
                <w:rFonts w:ascii="Simplified Arabic" w:hAnsi="Simplified Arabic" w:cs="Simplified Arabic"/>
                <w:b/>
                <w:bCs/>
                <w:color w:val="002060"/>
                <w:lang w:bidi="ar-IQ"/>
              </w:rPr>
            </w:pPr>
            <w:r>
              <w:rPr>
                <w:rFonts w:ascii="Simplified Arabic" w:hAnsi="Simplified Arabic" w:cs="Simplified Arabic"/>
                <w:b/>
                <w:bCs/>
                <w:color w:val="002060"/>
                <w:rtl/>
              </w:rPr>
              <w:t>51600د</w:t>
            </w:r>
          </w:p>
        </w:tc>
      </w:tr>
      <w:tr w:rsidR="00E17E86" w:rsidTr="00BD2C2B">
        <w:trPr>
          <w:jc w:val="center"/>
        </w:trPr>
        <w:tc>
          <w:tcPr>
            <w:tcW w:w="59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 w:val="left" w:pos="2476"/>
              </w:tabs>
              <w:ind w:firstLine="30"/>
              <w:jc w:val="both"/>
              <w:rPr>
                <w:rFonts w:ascii="Simplified Arabic" w:hAnsi="Simplified Arabic" w:cs="Simplified Arabic"/>
                <w:b/>
                <w:bCs/>
                <w:color w:val="002060"/>
                <w:rtl/>
                <w:lang w:bidi="ar-IQ"/>
              </w:rPr>
            </w:pPr>
            <w:r>
              <w:rPr>
                <w:rFonts w:ascii="Simplified Arabic" w:hAnsi="Simplified Arabic" w:cs="Simplified Arabic"/>
                <w:b/>
                <w:bCs/>
                <w:color w:val="002060"/>
                <w:rtl/>
              </w:rPr>
              <w:t xml:space="preserve"> تكاليف منقولة (تكاليف القسم السابق) للخطوة خلال آذار </w:t>
            </w:r>
          </w:p>
          <w:p w:rsidR="00E17E86" w:rsidRDefault="00E17E86" w:rsidP="00BD2C2B">
            <w:pPr>
              <w:tabs>
                <w:tab w:val="right" w:pos="170"/>
                <w:tab w:val="left" w:pos="2476"/>
              </w:tabs>
              <w:ind w:firstLine="30"/>
              <w:jc w:val="both"/>
              <w:rPr>
                <w:rFonts w:ascii="Simplified Arabic" w:hAnsi="Simplified Arabic" w:cs="Simplified Arabic"/>
                <w:b/>
                <w:bCs/>
                <w:rtl/>
              </w:rPr>
            </w:pPr>
            <w:r>
              <w:rPr>
                <w:rFonts w:ascii="Simplified Arabic" w:hAnsi="Simplified Arabic" w:cs="Simplified Arabic"/>
                <w:b/>
                <w:bCs/>
                <w:rtl/>
              </w:rPr>
              <w:lastRenderedPageBreak/>
              <w:t>المعدل الموزون</w:t>
            </w:r>
          </w:p>
          <w:p w:rsidR="00E17E86" w:rsidRDefault="00E17E86" w:rsidP="00BD2C2B">
            <w:pPr>
              <w:tabs>
                <w:tab w:val="right" w:pos="170"/>
                <w:tab w:val="left" w:pos="2476"/>
              </w:tabs>
              <w:ind w:firstLine="30"/>
              <w:jc w:val="both"/>
              <w:rPr>
                <w:rFonts w:ascii="Simplified Arabic" w:hAnsi="Simplified Arabic" w:cs="Simplified Arabic"/>
                <w:b/>
                <w:bCs/>
                <w:lang w:bidi="ar-IQ"/>
              </w:rPr>
            </w:pPr>
            <w:r>
              <w:rPr>
                <w:rFonts w:ascii="Simplified Arabic" w:hAnsi="Simplified Arabic" w:cs="Simplified Arabic"/>
                <w:b/>
                <w:bCs/>
                <w:rtl/>
              </w:rPr>
              <w:t>ما يرد أولا يصرف أولا</w:t>
            </w:r>
          </w:p>
        </w:tc>
        <w:tc>
          <w:tcPr>
            <w:tcW w:w="113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5"/>
                <w:tab w:val="left" w:pos="2476"/>
              </w:tabs>
              <w:ind w:firstLine="35"/>
              <w:jc w:val="both"/>
              <w:rPr>
                <w:rFonts w:ascii="Simplified Arabic" w:hAnsi="Simplified Arabic" w:cs="Simplified Arabic"/>
                <w:lang w:bidi="ar-IQ"/>
              </w:rPr>
            </w:pPr>
          </w:p>
        </w:tc>
        <w:tc>
          <w:tcPr>
            <w:tcW w:w="1410"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 w:val="left" w:pos="2476"/>
              </w:tabs>
              <w:ind w:firstLine="283"/>
              <w:jc w:val="both"/>
              <w:rPr>
                <w:rFonts w:ascii="Simplified Arabic" w:hAnsi="Simplified Arabic" w:cs="Simplified Arabic"/>
                <w:b/>
                <w:bCs/>
                <w:color w:val="002060"/>
                <w:rtl/>
                <w:lang w:bidi="ar-IQ"/>
              </w:rPr>
            </w:pPr>
          </w:p>
          <w:p w:rsidR="00E17E86" w:rsidRDefault="00E17E86" w:rsidP="00BD2C2B">
            <w:pPr>
              <w:tabs>
                <w:tab w:val="right" w:pos="170"/>
                <w:tab w:val="left" w:pos="2476"/>
              </w:tabs>
              <w:ind w:firstLine="283"/>
              <w:jc w:val="both"/>
              <w:rPr>
                <w:rFonts w:ascii="Simplified Arabic" w:hAnsi="Simplified Arabic" w:cs="Simplified Arabic"/>
                <w:b/>
                <w:bCs/>
                <w:color w:val="002060"/>
                <w:rtl/>
              </w:rPr>
            </w:pPr>
            <w:r>
              <w:rPr>
                <w:rFonts w:ascii="Simplified Arabic" w:hAnsi="Simplified Arabic" w:cs="Simplified Arabic"/>
                <w:b/>
                <w:bCs/>
                <w:color w:val="002060"/>
                <w:rtl/>
              </w:rPr>
              <w:lastRenderedPageBreak/>
              <w:t>52000</w:t>
            </w:r>
          </w:p>
          <w:p w:rsidR="00E17E86" w:rsidRDefault="00E17E86" w:rsidP="00BD2C2B">
            <w:pPr>
              <w:tabs>
                <w:tab w:val="right" w:pos="170"/>
                <w:tab w:val="left" w:pos="2476"/>
              </w:tabs>
              <w:ind w:firstLine="283"/>
              <w:jc w:val="both"/>
              <w:rPr>
                <w:rFonts w:ascii="Simplified Arabic" w:hAnsi="Simplified Arabic" w:cs="Simplified Arabic"/>
                <w:b/>
                <w:bCs/>
                <w:color w:val="002060"/>
                <w:lang w:bidi="ar-IQ"/>
              </w:rPr>
            </w:pPr>
            <w:r>
              <w:rPr>
                <w:rFonts w:ascii="Simplified Arabic" w:hAnsi="Simplified Arabic" w:cs="Simplified Arabic"/>
                <w:b/>
                <w:bCs/>
                <w:color w:val="002060"/>
                <w:rtl/>
              </w:rPr>
              <w:t>52480</w:t>
            </w:r>
          </w:p>
        </w:tc>
      </w:tr>
      <w:tr w:rsidR="00E17E86" w:rsidTr="00BD2C2B">
        <w:trPr>
          <w:jc w:val="center"/>
        </w:trPr>
        <w:tc>
          <w:tcPr>
            <w:tcW w:w="59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 w:val="left" w:pos="2476"/>
              </w:tabs>
              <w:ind w:firstLine="30"/>
              <w:jc w:val="both"/>
              <w:rPr>
                <w:rFonts w:ascii="Simplified Arabic" w:hAnsi="Simplified Arabic" w:cs="Simplified Arabic"/>
                <w:b/>
                <w:bCs/>
                <w:lang w:bidi="ar-IQ"/>
              </w:rPr>
            </w:pPr>
            <w:r>
              <w:rPr>
                <w:rFonts w:ascii="Simplified Arabic" w:hAnsi="Simplified Arabic" w:cs="Simplified Arabic"/>
                <w:b/>
                <w:bCs/>
                <w:rtl/>
              </w:rPr>
              <w:lastRenderedPageBreak/>
              <w:t>مواد مباشرة مضافة خلال آذار</w:t>
            </w:r>
          </w:p>
        </w:tc>
        <w:tc>
          <w:tcPr>
            <w:tcW w:w="113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5"/>
                <w:tab w:val="left" w:pos="2476"/>
              </w:tabs>
              <w:ind w:firstLine="35"/>
              <w:jc w:val="both"/>
              <w:rPr>
                <w:rFonts w:ascii="Simplified Arabic" w:hAnsi="Simplified Arabic" w:cs="Simplified Arabic"/>
                <w:u w:val="single"/>
                <w:lang w:bidi="ar-IQ"/>
              </w:rPr>
            </w:pPr>
          </w:p>
        </w:tc>
        <w:tc>
          <w:tcPr>
            <w:tcW w:w="141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 w:val="left" w:pos="2476"/>
              </w:tabs>
              <w:ind w:firstLine="283"/>
              <w:jc w:val="both"/>
              <w:rPr>
                <w:rFonts w:ascii="Simplified Arabic" w:hAnsi="Simplified Arabic" w:cs="Simplified Arabic"/>
                <w:b/>
                <w:bCs/>
                <w:color w:val="002060"/>
                <w:lang w:bidi="ar-IQ"/>
              </w:rPr>
            </w:pPr>
            <w:r>
              <w:rPr>
                <w:rFonts w:ascii="Simplified Arabic" w:hAnsi="Simplified Arabic" w:cs="Simplified Arabic"/>
                <w:b/>
                <w:bCs/>
                <w:color w:val="002060"/>
                <w:rtl/>
              </w:rPr>
              <w:t>13200</w:t>
            </w:r>
          </w:p>
        </w:tc>
      </w:tr>
      <w:tr w:rsidR="00E17E86" w:rsidTr="00BD2C2B">
        <w:trPr>
          <w:jc w:val="center"/>
        </w:trPr>
        <w:tc>
          <w:tcPr>
            <w:tcW w:w="59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 w:val="left" w:pos="2476"/>
              </w:tabs>
              <w:ind w:firstLine="30"/>
              <w:jc w:val="both"/>
              <w:rPr>
                <w:rFonts w:ascii="Simplified Arabic" w:hAnsi="Simplified Arabic" w:cs="Simplified Arabic"/>
                <w:b/>
                <w:bCs/>
                <w:lang w:bidi="ar-IQ"/>
              </w:rPr>
            </w:pPr>
            <w:r>
              <w:rPr>
                <w:rFonts w:ascii="Simplified Arabic" w:hAnsi="Simplified Arabic" w:cs="Simplified Arabic"/>
                <w:b/>
                <w:bCs/>
                <w:rtl/>
              </w:rPr>
              <w:t>تكاليف التحويل مضافة خلال آذار</w:t>
            </w:r>
          </w:p>
        </w:tc>
        <w:tc>
          <w:tcPr>
            <w:tcW w:w="113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5"/>
                <w:tab w:val="left" w:pos="2476"/>
              </w:tabs>
              <w:ind w:firstLine="35"/>
              <w:jc w:val="both"/>
              <w:rPr>
                <w:rFonts w:ascii="Simplified Arabic" w:hAnsi="Simplified Arabic" w:cs="Simplified Arabic"/>
                <w:lang w:bidi="ar-IQ"/>
              </w:rPr>
            </w:pPr>
          </w:p>
        </w:tc>
        <w:tc>
          <w:tcPr>
            <w:tcW w:w="141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 w:val="left" w:pos="2476"/>
              </w:tabs>
              <w:ind w:firstLine="283"/>
              <w:jc w:val="both"/>
              <w:rPr>
                <w:rFonts w:ascii="Simplified Arabic" w:hAnsi="Simplified Arabic" w:cs="Simplified Arabic"/>
                <w:b/>
                <w:bCs/>
                <w:color w:val="002060"/>
                <w:lang w:bidi="ar-IQ"/>
              </w:rPr>
            </w:pPr>
            <w:r>
              <w:rPr>
                <w:rFonts w:ascii="Simplified Arabic" w:hAnsi="Simplified Arabic" w:cs="Simplified Arabic"/>
                <w:b/>
                <w:bCs/>
                <w:color w:val="002060"/>
                <w:rtl/>
              </w:rPr>
              <w:t>48600</w:t>
            </w:r>
          </w:p>
        </w:tc>
      </w:tr>
    </w:tbl>
    <w:p w:rsidR="00E17E86" w:rsidRDefault="00E17E86" w:rsidP="00E17E86">
      <w:pPr>
        <w:tabs>
          <w:tab w:val="right" w:pos="170"/>
        </w:tabs>
        <w:ind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rPr>
        <w:t>أن التكاليف المنقولة (تكاليف القسم السابق) تعالج كما لو كانت نوع آخر منفصل من المواد المباشرة أضيفت في بداية الخطوة.</w:t>
      </w:r>
    </w:p>
    <w:p w:rsidR="00E17E86" w:rsidRDefault="00E17E86" w:rsidP="00E17E86">
      <w:pPr>
        <w:tabs>
          <w:tab w:val="right" w:pos="170"/>
        </w:tabs>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 xml:space="preserve">الحل </w:t>
      </w:r>
      <w:r>
        <w:rPr>
          <w:rFonts w:ascii="Simplified Arabic" w:hAnsi="Simplified Arabic" w:cs="Simplified Arabic"/>
          <w:sz w:val="28"/>
          <w:szCs w:val="28"/>
          <w:u w:val="single"/>
          <w:rtl/>
        </w:rPr>
        <w:t xml:space="preserve">للمثال </w:t>
      </w:r>
      <w:r>
        <w:rPr>
          <w:rFonts w:ascii="Simplified Arabic" w:hAnsi="Simplified Arabic" w:cs="Simplified Arabic"/>
          <w:b/>
          <w:bCs/>
          <w:sz w:val="28"/>
          <w:szCs w:val="28"/>
          <w:u w:val="single"/>
          <w:rtl/>
        </w:rPr>
        <w:t xml:space="preserve">4 التكاليف المنقولة و بطريقة المعدل الموزون    </w:t>
      </w:r>
    </w:p>
    <w:p w:rsidR="00E17E86" w:rsidRDefault="00E17E86" w:rsidP="00E17E86">
      <w:pPr>
        <w:tabs>
          <w:tab w:val="right" w:pos="170"/>
        </w:tabs>
        <w:ind w:firstLine="283"/>
        <w:jc w:val="both"/>
        <w:rPr>
          <w:rFonts w:ascii="Simplified Arabic" w:hAnsi="Simplified Arabic" w:cs="Simplified Arabic"/>
          <w:sz w:val="28"/>
          <w:szCs w:val="28"/>
          <w:rtl/>
        </w:rPr>
      </w:pPr>
      <w:r>
        <w:rPr>
          <w:rFonts w:ascii="Simplified Arabic" w:hAnsi="Simplified Arabic" w:cs="Simplified Arabic"/>
          <w:sz w:val="28"/>
          <w:szCs w:val="28"/>
          <w:rtl/>
        </w:rPr>
        <w:t>لتوزيع تكاليف قسم الفحص، نستخدم الخطوات الخمس التي ذكرناها في المثال الثالث طريقة المعدل الموزون مع بعض الإختلاف :</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rtl/>
        </w:rPr>
        <w:t>الخطوة الأولى</w:t>
      </w:r>
      <w:r>
        <w:rPr>
          <w:rFonts w:ascii="Simplified Arabic" w:hAnsi="Simplified Arabic" w:cs="Simplified Arabic"/>
          <w:sz w:val="28"/>
          <w:szCs w:val="28"/>
          <w:rtl/>
        </w:rPr>
        <w:t xml:space="preserve"> : نفسها. </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rtl/>
        </w:rPr>
        <w:t>الخطوة الثانية</w:t>
      </w:r>
      <w:r>
        <w:rPr>
          <w:rFonts w:ascii="Simplified Arabic" w:hAnsi="Simplified Arabic" w:cs="Simplified Arabic"/>
          <w:sz w:val="28"/>
          <w:szCs w:val="28"/>
          <w:rtl/>
        </w:rPr>
        <w:t xml:space="preserve"> : نقسها مع إيجاد الوحدات المكافئة للتكاليف المنقولة التي تأخذ وحدات المخرجات منها بنسبة  100% لأنه لا يصح للوحدات الموجودة في المرحلة الثانية إلا وقد أخذت من تكاليف المرحلة السابقة 100%.</w:t>
      </w:r>
    </w:p>
    <w:p w:rsidR="00E17E86" w:rsidRDefault="00E17E86" w:rsidP="00E17E86">
      <w:pPr>
        <w:tabs>
          <w:tab w:val="right" w:pos="170"/>
        </w:tabs>
        <w:ind w:firstLine="283"/>
        <w:jc w:val="both"/>
        <w:rPr>
          <w:rFonts w:ascii="Simplified Arabic" w:hAnsi="Simplified Arabic" w:cs="Simplified Arabic"/>
          <w:sz w:val="28"/>
          <w:szCs w:val="28"/>
          <w:rtl/>
        </w:rPr>
      </w:pPr>
      <w:r>
        <w:rPr>
          <w:rFonts w:ascii="Simplified Arabic" w:hAnsi="Simplified Arabic" w:cs="Simplified Arabic"/>
          <w:sz w:val="28"/>
          <w:szCs w:val="28"/>
          <w:rtl/>
        </w:rPr>
        <w:t xml:space="preserve">الجدول الآتي يوضح الخطوة 1،2: </w:t>
      </w:r>
    </w:p>
    <w:tbl>
      <w:tblPr>
        <w:bidiVisual/>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1006"/>
        <w:gridCol w:w="1229"/>
        <w:gridCol w:w="1229"/>
        <w:gridCol w:w="1351"/>
      </w:tblGrid>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b/>
                <w:bCs/>
                <w:color w:val="FFFFFF"/>
                <w:lang w:bidi="ar-IQ"/>
              </w:rPr>
            </w:pPr>
          </w:p>
        </w:tc>
        <w:tc>
          <w:tcPr>
            <w:tcW w:w="1006" w:type="dxa"/>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Theme="minorBidi" w:hAnsiTheme="minorBidi" w:cstheme="minorBidi"/>
                <w:b/>
                <w:bCs/>
                <w:color w:val="FFFFFF"/>
                <w:lang w:bidi="ar-IQ"/>
              </w:rPr>
            </w:pPr>
            <w:r>
              <w:rPr>
                <w:rFonts w:asciiTheme="minorBidi" w:hAnsiTheme="minorBidi" w:cstheme="minorBidi"/>
                <w:b/>
                <w:bCs/>
                <w:color w:val="FF0000"/>
                <w:rtl/>
              </w:rPr>
              <w:t>الخطوة 1</w:t>
            </w:r>
            <w:r>
              <w:rPr>
                <w:rFonts w:asciiTheme="minorBidi" w:hAnsiTheme="minorBidi" w:cstheme="minorBidi"/>
                <w:b/>
                <w:bCs/>
                <w:color w:val="002060"/>
                <w:rtl/>
              </w:rPr>
              <w:t xml:space="preserve"> </w:t>
            </w:r>
            <w:r>
              <w:rPr>
                <w:rFonts w:asciiTheme="minorBidi" w:hAnsiTheme="minorBidi" w:cstheme="minorBidi"/>
                <w:b/>
                <w:bCs/>
                <w:rtl/>
              </w:rPr>
              <w:t>الوحدات المادية</w:t>
            </w:r>
          </w:p>
        </w:tc>
        <w:tc>
          <w:tcPr>
            <w:tcW w:w="3809"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color w:val="FFFFFF"/>
                <w:lang w:bidi="ar-IQ"/>
              </w:rPr>
            </w:pPr>
            <w:r>
              <w:rPr>
                <w:rFonts w:asciiTheme="minorBidi" w:hAnsiTheme="minorBidi" w:cstheme="minorBidi"/>
                <w:b/>
                <w:bCs/>
                <w:color w:val="FF0000"/>
                <w:rtl/>
              </w:rPr>
              <w:t xml:space="preserve">الخطوة 2 </w:t>
            </w:r>
            <w:r>
              <w:rPr>
                <w:rFonts w:asciiTheme="minorBidi" w:hAnsiTheme="minorBidi" w:cstheme="minorBidi"/>
                <w:b/>
                <w:bCs/>
                <w:rtl/>
              </w:rPr>
              <w:t>الوحدات المكافئة</w:t>
            </w:r>
          </w:p>
        </w:tc>
      </w:tr>
      <w:tr w:rsidR="00E17E86" w:rsidTr="00BD2C2B">
        <w:trPr>
          <w:trHeight w:val="415"/>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lang w:bidi="ar-IQ"/>
              </w:rPr>
            </w:pPr>
            <w:r>
              <w:rPr>
                <w:rFonts w:asciiTheme="minorBidi" w:hAnsiTheme="minorBidi" w:cstheme="minorBidi"/>
                <w:b/>
                <w:bCs/>
                <w:rtl/>
              </w:rPr>
              <w:t>تدفق الإنتاج</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Theme="minorBidi" w:hAnsiTheme="minorBidi" w:cstheme="minorBidi"/>
                <w:b/>
                <w:bCs/>
                <w:color w:val="FFFFFF"/>
                <w:lang w:bidi="ar-IQ"/>
              </w:rPr>
            </w:pPr>
          </w:p>
        </w:tc>
        <w:tc>
          <w:tcPr>
            <w:tcW w:w="122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9"/>
              <w:jc w:val="both"/>
              <w:rPr>
                <w:rFonts w:asciiTheme="minorBidi" w:hAnsiTheme="minorBidi" w:cstheme="minorBidi"/>
                <w:b/>
                <w:bCs/>
                <w:lang w:bidi="ar-IQ"/>
              </w:rPr>
            </w:pPr>
            <w:r>
              <w:rPr>
                <w:rFonts w:asciiTheme="minorBidi" w:hAnsiTheme="minorBidi" w:cstheme="minorBidi"/>
                <w:b/>
                <w:bCs/>
                <w:rtl/>
              </w:rPr>
              <w:t>التكاليف المنقولة</w:t>
            </w:r>
          </w:p>
        </w:tc>
        <w:tc>
          <w:tcPr>
            <w:tcW w:w="122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9"/>
              <w:jc w:val="both"/>
              <w:rPr>
                <w:rFonts w:asciiTheme="minorBidi" w:hAnsiTheme="minorBidi" w:cstheme="minorBidi"/>
                <w:lang w:bidi="ar-IQ"/>
              </w:rPr>
            </w:pPr>
            <w:r>
              <w:rPr>
                <w:rFonts w:asciiTheme="minorBidi" w:hAnsiTheme="minorBidi" w:cstheme="minorBidi"/>
                <w:rtl/>
              </w:rPr>
              <w:t>المواد المباشرة</w:t>
            </w:r>
          </w:p>
        </w:tc>
        <w:tc>
          <w:tcPr>
            <w:tcW w:w="13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9"/>
              <w:jc w:val="both"/>
              <w:rPr>
                <w:rFonts w:asciiTheme="minorBidi" w:hAnsiTheme="minorBidi" w:cstheme="minorBidi"/>
                <w:lang w:bidi="ar-IQ"/>
              </w:rPr>
            </w:pPr>
            <w:r>
              <w:rPr>
                <w:rFonts w:asciiTheme="minorBidi" w:hAnsiTheme="minorBidi" w:cstheme="minorBidi"/>
                <w:rtl/>
              </w:rPr>
              <w:t>تكاليف التحويل</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color w:val="1D1B11"/>
                <w:lang w:bidi="ar-IQ"/>
              </w:rPr>
            </w:pPr>
            <w:r>
              <w:rPr>
                <w:rFonts w:asciiTheme="minorBidi" w:hAnsiTheme="minorBidi" w:cstheme="minorBidi"/>
                <w:b/>
                <w:bCs/>
                <w:color w:val="1D1B11"/>
                <w:rtl/>
              </w:rPr>
              <w:t>تحت التشغيل أول مدة</w:t>
            </w:r>
          </w:p>
        </w:tc>
        <w:tc>
          <w:tcPr>
            <w:tcW w:w="10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Theme="minorBidi" w:hAnsiTheme="minorBidi" w:cstheme="minorBidi"/>
                <w:b/>
                <w:bCs/>
                <w:color w:val="1D1B11"/>
                <w:lang w:bidi="ar-IQ"/>
              </w:rPr>
            </w:pPr>
            <w:r>
              <w:rPr>
                <w:rFonts w:asciiTheme="minorBidi" w:hAnsiTheme="minorBidi" w:cstheme="minorBidi"/>
                <w:b/>
                <w:bCs/>
                <w:color w:val="1D1B11"/>
                <w:rtl/>
              </w:rPr>
              <w:t>240</w:t>
            </w: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c>
          <w:tcPr>
            <w:tcW w:w="135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color w:val="1D1B11"/>
                <w:lang w:bidi="ar-IQ"/>
              </w:rPr>
            </w:pPr>
            <w:r>
              <w:rPr>
                <w:rFonts w:asciiTheme="minorBidi" w:hAnsiTheme="minorBidi" w:cstheme="minorBidi"/>
                <w:b/>
                <w:bCs/>
                <w:color w:val="1D1B11"/>
                <w:rtl/>
              </w:rPr>
              <w:t>منقولة خلال الفترة الحالية</w:t>
            </w:r>
          </w:p>
        </w:tc>
        <w:tc>
          <w:tcPr>
            <w:tcW w:w="10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Theme="minorBidi" w:hAnsiTheme="minorBidi" w:cstheme="minorBidi"/>
                <w:b/>
                <w:bCs/>
                <w:color w:val="1D1B11"/>
                <w:lang w:bidi="ar-IQ"/>
              </w:rPr>
            </w:pPr>
            <w:r>
              <w:rPr>
                <w:rFonts w:asciiTheme="minorBidi" w:hAnsiTheme="minorBidi" w:cstheme="minorBidi"/>
                <w:b/>
                <w:bCs/>
                <w:color w:val="1D1B11"/>
                <w:rtl/>
              </w:rPr>
              <w:t>400</w:t>
            </w: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c>
          <w:tcPr>
            <w:tcW w:w="135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lang w:bidi="ar-IQ"/>
              </w:rPr>
            </w:pPr>
            <w:r>
              <w:rPr>
                <w:rFonts w:asciiTheme="minorBidi" w:hAnsiTheme="minorBidi" w:cstheme="minorBidi"/>
                <w:b/>
                <w:bCs/>
                <w:rtl/>
              </w:rPr>
              <w:t>التحاسب عن</w:t>
            </w:r>
          </w:p>
        </w:tc>
        <w:tc>
          <w:tcPr>
            <w:tcW w:w="10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Theme="minorBidi" w:hAnsiTheme="minorBidi" w:cstheme="minorBidi"/>
                <w:b/>
                <w:bCs/>
                <w:u w:val="single"/>
                <w:lang w:bidi="ar-IQ"/>
              </w:rPr>
            </w:pPr>
            <w:r>
              <w:rPr>
                <w:rFonts w:asciiTheme="minorBidi" w:hAnsiTheme="minorBidi" w:cstheme="minorBidi"/>
                <w:b/>
                <w:bCs/>
                <w:u w:val="single"/>
                <w:rtl/>
              </w:rPr>
              <w:t>640</w:t>
            </w: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c>
          <w:tcPr>
            <w:tcW w:w="135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r>
      <w:tr w:rsidR="00E17E86" w:rsidTr="00BD2C2B">
        <w:trPr>
          <w:trHeight w:val="859"/>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color w:val="FF0000"/>
                <w:lang w:bidi="ar-IQ"/>
              </w:rPr>
            </w:pPr>
            <w:r>
              <w:rPr>
                <w:rFonts w:asciiTheme="minorBidi" w:hAnsiTheme="minorBidi" w:cstheme="minorBidi"/>
                <w:b/>
                <w:bCs/>
                <w:color w:val="FF0000"/>
                <w:rtl/>
              </w:rPr>
              <w:t>تامة ومنقولة خارجا خلال الفترة الحالية</w:t>
            </w:r>
          </w:p>
        </w:tc>
        <w:tc>
          <w:tcPr>
            <w:tcW w:w="10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Theme="minorBidi" w:hAnsiTheme="minorBidi" w:cstheme="minorBidi"/>
                <w:b/>
                <w:bCs/>
                <w:color w:val="FF0000"/>
                <w:lang w:bidi="ar-IQ"/>
              </w:rPr>
            </w:pPr>
            <w:r>
              <w:rPr>
                <w:rFonts w:asciiTheme="minorBidi" w:hAnsiTheme="minorBidi" w:cstheme="minorBidi"/>
                <w:b/>
                <w:bCs/>
                <w:color w:val="FF0000"/>
                <w:rtl/>
              </w:rPr>
              <w:t>440</w:t>
            </w: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Theme="minorBidi" w:hAnsiTheme="minorBidi" w:cstheme="minorBidi"/>
                <w:rtl/>
                <w:lang w:bidi="ar-IQ"/>
              </w:rPr>
            </w:pPr>
          </w:p>
          <w:p w:rsidR="00E17E86" w:rsidRDefault="00E17E86" w:rsidP="00BD2C2B">
            <w:pPr>
              <w:tabs>
                <w:tab w:val="right" w:pos="170"/>
              </w:tabs>
              <w:spacing w:after="200"/>
              <w:ind w:firstLine="283"/>
              <w:jc w:val="both"/>
              <w:rPr>
                <w:rFonts w:asciiTheme="minorBidi" w:hAnsiTheme="minorBidi" w:cstheme="minorBidi"/>
                <w:lang w:bidi="ar-IQ"/>
              </w:rPr>
            </w:pPr>
            <w:r>
              <w:rPr>
                <w:rFonts w:asciiTheme="minorBidi" w:hAnsiTheme="minorBidi" w:cstheme="minorBidi"/>
                <w:rtl/>
              </w:rPr>
              <w:t>440</w:t>
            </w: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Theme="minorBidi" w:hAnsiTheme="minorBidi" w:cstheme="minorBidi"/>
                <w:rtl/>
                <w:lang w:bidi="ar-IQ"/>
              </w:rPr>
            </w:pPr>
          </w:p>
          <w:p w:rsidR="00E17E86" w:rsidRDefault="00E17E86" w:rsidP="00BD2C2B">
            <w:pPr>
              <w:tabs>
                <w:tab w:val="right" w:pos="170"/>
              </w:tabs>
              <w:spacing w:after="200"/>
              <w:ind w:firstLine="283"/>
              <w:jc w:val="both"/>
              <w:rPr>
                <w:rFonts w:asciiTheme="minorBidi" w:hAnsiTheme="minorBidi" w:cstheme="minorBidi"/>
                <w:lang w:bidi="ar-IQ"/>
              </w:rPr>
            </w:pPr>
            <w:r>
              <w:rPr>
                <w:rFonts w:asciiTheme="minorBidi" w:hAnsiTheme="minorBidi" w:cstheme="minorBidi"/>
                <w:rtl/>
              </w:rPr>
              <w:t>440</w:t>
            </w:r>
          </w:p>
        </w:tc>
        <w:tc>
          <w:tcPr>
            <w:tcW w:w="135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Theme="minorBidi" w:hAnsiTheme="minorBidi" w:cstheme="minorBidi"/>
                <w:rtl/>
                <w:lang w:bidi="ar-IQ"/>
              </w:rPr>
            </w:pPr>
          </w:p>
          <w:p w:rsidR="00E17E86" w:rsidRDefault="00E17E86" w:rsidP="00BD2C2B">
            <w:pPr>
              <w:tabs>
                <w:tab w:val="right" w:pos="170"/>
              </w:tabs>
              <w:spacing w:after="200"/>
              <w:ind w:firstLine="283"/>
              <w:jc w:val="both"/>
              <w:rPr>
                <w:rFonts w:asciiTheme="minorBidi" w:hAnsiTheme="minorBidi" w:cstheme="minorBidi"/>
                <w:lang w:bidi="ar-IQ"/>
              </w:rPr>
            </w:pPr>
            <w:r>
              <w:rPr>
                <w:rFonts w:asciiTheme="minorBidi" w:hAnsiTheme="minorBidi" w:cstheme="minorBidi"/>
                <w:rtl/>
              </w:rPr>
              <w:t>440</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Theme="minorBidi" w:hAnsiTheme="minorBidi" w:cstheme="minorBidi"/>
                <w:b/>
                <w:bCs/>
                <w:color w:val="FF0000"/>
                <w:rtl/>
                <w:lang w:bidi="ar-IQ"/>
              </w:rPr>
            </w:pPr>
            <w:r>
              <w:rPr>
                <w:rFonts w:asciiTheme="minorBidi" w:hAnsiTheme="minorBidi" w:cstheme="minorBidi"/>
                <w:b/>
                <w:bCs/>
                <w:color w:val="FF0000"/>
                <w:rtl/>
              </w:rPr>
              <w:t>تحت التشغيل آخر مدة</w:t>
            </w:r>
          </w:p>
          <w:p w:rsidR="00E17E86" w:rsidRDefault="00E17E86" w:rsidP="00BD2C2B">
            <w:pPr>
              <w:tabs>
                <w:tab w:val="right" w:pos="170"/>
              </w:tabs>
              <w:spacing w:after="200"/>
              <w:ind w:firstLine="283"/>
              <w:jc w:val="both"/>
              <w:rPr>
                <w:rFonts w:asciiTheme="minorBidi" w:hAnsiTheme="minorBidi" w:cstheme="minorBidi"/>
                <w:b/>
                <w:bCs/>
                <w:color w:val="FF0000"/>
                <w:lang w:bidi="ar-IQ"/>
              </w:rPr>
            </w:pPr>
            <w:r>
              <w:rPr>
                <w:rFonts w:asciiTheme="minorBidi" w:hAnsiTheme="minorBidi" w:cstheme="minorBidi"/>
                <w:b/>
                <w:bCs/>
                <w:color w:val="FF0000"/>
                <w:rtl/>
              </w:rPr>
              <w:t>(200×100%:200×0%:200×80%)</w:t>
            </w:r>
          </w:p>
        </w:tc>
        <w:tc>
          <w:tcPr>
            <w:tcW w:w="10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Theme="minorBidi" w:hAnsiTheme="minorBidi" w:cstheme="minorBidi"/>
                <w:b/>
                <w:bCs/>
                <w:color w:val="FF0000"/>
                <w:lang w:bidi="ar-IQ"/>
              </w:rPr>
            </w:pPr>
            <w:r>
              <w:rPr>
                <w:rFonts w:asciiTheme="minorBidi" w:hAnsiTheme="minorBidi" w:cstheme="minorBidi"/>
                <w:b/>
                <w:bCs/>
                <w:color w:val="FF0000"/>
                <w:rtl/>
              </w:rPr>
              <w:t>200</w:t>
            </w: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Theme="minorBidi" w:hAnsiTheme="minorBidi" w:cstheme="minorBidi"/>
                <w:rtl/>
                <w:lang w:bidi="ar-IQ"/>
              </w:rPr>
            </w:pPr>
          </w:p>
          <w:p w:rsidR="00E17E86" w:rsidRDefault="00E17E86" w:rsidP="00BD2C2B">
            <w:pPr>
              <w:tabs>
                <w:tab w:val="right" w:pos="170"/>
              </w:tabs>
              <w:spacing w:after="200"/>
              <w:ind w:firstLine="283"/>
              <w:jc w:val="both"/>
              <w:rPr>
                <w:rFonts w:asciiTheme="minorBidi" w:hAnsiTheme="minorBidi" w:cstheme="minorBidi"/>
                <w:lang w:bidi="ar-IQ"/>
              </w:rPr>
            </w:pPr>
            <w:r>
              <w:rPr>
                <w:rFonts w:asciiTheme="minorBidi" w:hAnsiTheme="minorBidi" w:cstheme="minorBidi"/>
                <w:rtl/>
              </w:rPr>
              <w:t>200</w:t>
            </w: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Theme="minorBidi" w:hAnsiTheme="minorBidi" w:cstheme="minorBidi"/>
                <w:rtl/>
                <w:lang w:bidi="ar-IQ"/>
              </w:rPr>
            </w:pPr>
          </w:p>
          <w:p w:rsidR="00E17E86" w:rsidRDefault="00E17E86" w:rsidP="00BD2C2B">
            <w:pPr>
              <w:tabs>
                <w:tab w:val="right" w:pos="170"/>
              </w:tabs>
              <w:spacing w:after="200"/>
              <w:ind w:firstLine="283"/>
              <w:jc w:val="both"/>
              <w:rPr>
                <w:rFonts w:asciiTheme="minorBidi" w:hAnsiTheme="minorBidi" w:cstheme="minorBidi"/>
                <w:lang w:bidi="ar-IQ"/>
              </w:rPr>
            </w:pPr>
            <w:r>
              <w:rPr>
                <w:rFonts w:asciiTheme="minorBidi" w:hAnsiTheme="minorBidi" w:cstheme="minorBidi"/>
                <w:rtl/>
              </w:rPr>
              <w:t>0</w:t>
            </w:r>
          </w:p>
        </w:tc>
        <w:tc>
          <w:tcPr>
            <w:tcW w:w="135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Theme="minorBidi" w:hAnsiTheme="minorBidi" w:cstheme="minorBidi"/>
                <w:rtl/>
                <w:lang w:bidi="ar-IQ"/>
              </w:rPr>
            </w:pPr>
          </w:p>
          <w:p w:rsidR="00E17E86" w:rsidRDefault="00E17E86" w:rsidP="00BD2C2B">
            <w:pPr>
              <w:tabs>
                <w:tab w:val="right" w:pos="170"/>
              </w:tabs>
              <w:spacing w:after="200"/>
              <w:ind w:firstLine="283"/>
              <w:jc w:val="both"/>
              <w:rPr>
                <w:rFonts w:asciiTheme="minorBidi" w:hAnsiTheme="minorBidi" w:cstheme="minorBidi"/>
                <w:lang w:bidi="ar-IQ"/>
              </w:rPr>
            </w:pPr>
            <w:r>
              <w:rPr>
                <w:rFonts w:asciiTheme="minorBidi" w:hAnsiTheme="minorBidi" w:cstheme="minorBidi"/>
                <w:rtl/>
              </w:rPr>
              <w:t>160</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lang w:bidi="ar-IQ"/>
              </w:rPr>
            </w:pPr>
            <w:r>
              <w:rPr>
                <w:rFonts w:asciiTheme="minorBidi" w:hAnsiTheme="minorBidi" w:cstheme="minorBidi"/>
                <w:b/>
                <w:bCs/>
                <w:rtl/>
              </w:rPr>
              <w:t>التحاسب عن</w:t>
            </w:r>
          </w:p>
        </w:tc>
        <w:tc>
          <w:tcPr>
            <w:tcW w:w="10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Theme="minorBidi" w:hAnsiTheme="minorBidi" w:cstheme="minorBidi"/>
                <w:b/>
                <w:bCs/>
                <w:u w:val="single"/>
                <w:lang w:bidi="ar-IQ"/>
              </w:rPr>
            </w:pPr>
            <w:r>
              <w:rPr>
                <w:rFonts w:asciiTheme="minorBidi" w:hAnsiTheme="minorBidi" w:cstheme="minorBidi"/>
                <w:b/>
                <w:bCs/>
                <w:u w:val="single"/>
                <w:rtl/>
              </w:rPr>
              <w:t>640</w:t>
            </w: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c>
          <w:tcPr>
            <w:tcW w:w="122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c>
          <w:tcPr>
            <w:tcW w:w="1351"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Theme="minorBidi" w:hAnsiTheme="minorBidi" w:cstheme="minorBidi"/>
                <w:lang w:bidi="ar-IQ"/>
              </w:rPr>
            </w:pP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lang w:bidi="ar-IQ"/>
              </w:rPr>
            </w:pPr>
            <w:r>
              <w:rPr>
                <w:rFonts w:asciiTheme="minorBidi" w:hAnsiTheme="minorBidi" w:cstheme="minorBidi"/>
                <w:b/>
                <w:bCs/>
                <w:rtl/>
              </w:rPr>
              <w:t>العمل المنجز للآن</w:t>
            </w:r>
          </w:p>
        </w:tc>
        <w:tc>
          <w:tcPr>
            <w:tcW w:w="100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Theme="minorBidi" w:hAnsiTheme="minorBidi" w:cstheme="minorBidi"/>
                <w:b/>
                <w:bCs/>
                <w:u w:val="single"/>
                <w:lang w:bidi="ar-IQ"/>
              </w:rPr>
            </w:pPr>
          </w:p>
        </w:tc>
        <w:tc>
          <w:tcPr>
            <w:tcW w:w="122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u w:val="single"/>
                <w:lang w:bidi="ar-IQ"/>
              </w:rPr>
            </w:pPr>
            <w:r>
              <w:rPr>
                <w:rFonts w:asciiTheme="minorBidi" w:hAnsiTheme="minorBidi" w:cstheme="minorBidi"/>
                <w:b/>
                <w:bCs/>
                <w:u w:val="single"/>
                <w:rtl/>
              </w:rPr>
              <w:t>640</w:t>
            </w:r>
          </w:p>
        </w:tc>
        <w:tc>
          <w:tcPr>
            <w:tcW w:w="122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u w:val="single"/>
                <w:lang w:bidi="ar-IQ"/>
              </w:rPr>
            </w:pPr>
            <w:r>
              <w:rPr>
                <w:rFonts w:asciiTheme="minorBidi" w:hAnsiTheme="minorBidi" w:cstheme="minorBidi"/>
                <w:b/>
                <w:bCs/>
                <w:u w:val="single"/>
                <w:rtl/>
              </w:rPr>
              <w:t>440</w:t>
            </w:r>
          </w:p>
        </w:tc>
        <w:tc>
          <w:tcPr>
            <w:tcW w:w="135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Theme="minorBidi" w:hAnsiTheme="minorBidi" w:cstheme="minorBidi"/>
                <w:b/>
                <w:bCs/>
                <w:u w:val="single"/>
                <w:lang w:bidi="ar-IQ"/>
              </w:rPr>
            </w:pPr>
            <w:r>
              <w:rPr>
                <w:rFonts w:asciiTheme="minorBidi" w:hAnsiTheme="minorBidi" w:cstheme="minorBidi"/>
                <w:b/>
                <w:bCs/>
                <w:u w:val="single"/>
                <w:rtl/>
              </w:rPr>
              <w:t>600</w:t>
            </w:r>
          </w:p>
        </w:tc>
      </w:tr>
    </w:tbl>
    <w:p w:rsidR="00E17E86" w:rsidRDefault="00E17E86" w:rsidP="00E17E86">
      <w:pPr>
        <w:tabs>
          <w:tab w:val="right" w:pos="170"/>
        </w:tabs>
        <w:jc w:val="both"/>
        <w:rPr>
          <w:rFonts w:ascii="Simplified Arabic" w:hAnsi="Simplified Arabic" w:cs="Simplified Arabic"/>
          <w:sz w:val="28"/>
          <w:szCs w:val="28"/>
          <w:rtl/>
          <w:lang w:bidi="ar-IQ"/>
        </w:rPr>
      </w:pPr>
      <w:r>
        <w:rPr>
          <w:rFonts w:ascii="Simplified Arabic" w:hAnsi="Simplified Arabic" w:cs="Simplified Arabic"/>
          <w:b/>
          <w:bCs/>
          <w:sz w:val="28"/>
          <w:szCs w:val="28"/>
          <w:rtl/>
        </w:rPr>
        <w:t>الخطوة 3</w:t>
      </w:r>
      <w:r>
        <w:rPr>
          <w:rFonts w:ascii="Simplified Arabic" w:hAnsi="Simplified Arabic" w:cs="Simplified Arabic"/>
          <w:sz w:val="28"/>
          <w:szCs w:val="28"/>
          <w:rtl/>
        </w:rPr>
        <w:t>: معرفة أنواع التكاليف المضافة للمرحلة من تكاليف تحت التشغيل أول المدة للفترة السابقة لنفس المرحلة و التكاليف المضافة حاليا و التكاليف المنقولة، واستخراج تكلفة الوحدة الواحدة المكافئة لكل نوع.</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rtl/>
        </w:rPr>
        <w:t>الخطوة 4</w:t>
      </w:r>
      <w:r>
        <w:rPr>
          <w:rFonts w:ascii="Simplified Arabic" w:hAnsi="Simplified Arabic" w:cs="Simplified Arabic"/>
          <w:sz w:val="28"/>
          <w:szCs w:val="28"/>
          <w:rtl/>
        </w:rPr>
        <w:t>: تجميع أنواع التكاليف (من الفترة السابقة و من المضافة حاليا و من المنقولة من المرحلة السابقة).</w:t>
      </w:r>
    </w:p>
    <w:p w:rsidR="00E17E86" w:rsidRDefault="00E17E86" w:rsidP="00E17E86">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rtl/>
        </w:rPr>
        <w:lastRenderedPageBreak/>
        <w:t>الخطوة 5</w:t>
      </w:r>
      <w:r>
        <w:rPr>
          <w:rFonts w:ascii="Simplified Arabic" w:hAnsi="Simplified Arabic" w:cs="Simplified Arabic"/>
          <w:sz w:val="28"/>
          <w:szCs w:val="28"/>
          <w:rtl/>
        </w:rPr>
        <w:t xml:space="preserve">: إستخراج تكلفة كل نوع من المخرجات بضرب تكلفة الوحدة الواحدة المكافئة في عدد وحدات المكافئة لكل نوع من المخرجات. </w:t>
      </w:r>
    </w:p>
    <w:tbl>
      <w:tblPr>
        <w:tblpPr w:leftFromText="180" w:rightFromText="180" w:vertAnchor="text" w:horzAnchor="margin" w:tblpXSpec="center" w:tblpY="7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2"/>
        <w:gridCol w:w="1276"/>
        <w:gridCol w:w="1417"/>
        <w:gridCol w:w="993"/>
        <w:gridCol w:w="1134"/>
      </w:tblGrid>
      <w:tr w:rsidR="00E17E86" w:rsidTr="00BD2C2B">
        <w:tc>
          <w:tcPr>
            <w:tcW w:w="425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9"/>
              <w:jc w:val="both"/>
              <w:rPr>
                <w:rFonts w:ascii="Arial" w:hAnsi="Arial"/>
                <w:b/>
                <w:bCs/>
                <w:lang w:bidi="ar-IQ"/>
              </w:rPr>
            </w:pP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مجموع تكاليف الإنتاج</w:t>
            </w: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التكاليف المنقولة</w:t>
            </w:r>
          </w:p>
        </w:tc>
        <w:tc>
          <w:tcPr>
            <w:tcW w:w="99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b/>
                <w:bCs/>
                <w:lang w:bidi="ar-IQ"/>
              </w:rPr>
            </w:pPr>
            <w:r>
              <w:rPr>
                <w:rFonts w:ascii="Arial" w:hAnsi="Arial"/>
                <w:b/>
                <w:bCs/>
                <w:rtl/>
              </w:rPr>
              <w:t>مواد مباشرة</w:t>
            </w:r>
          </w:p>
        </w:tc>
        <w:tc>
          <w:tcPr>
            <w:tcW w:w="113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تكاليف التحويل</w:t>
            </w: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9"/>
              <w:jc w:val="both"/>
              <w:rPr>
                <w:rFonts w:ascii="Arial" w:hAnsi="Arial"/>
                <w:b/>
                <w:bCs/>
                <w:color w:val="1D1B11"/>
                <w:rtl/>
                <w:lang w:bidi="ar-IQ"/>
              </w:rPr>
            </w:pPr>
            <w:r>
              <w:rPr>
                <w:rFonts w:ascii="Arial" w:hAnsi="Arial"/>
                <w:b/>
                <w:bCs/>
                <w:color w:val="FF0000"/>
                <w:rtl/>
              </w:rPr>
              <w:t xml:space="preserve">الخطوة 3 </w:t>
            </w:r>
            <w:r>
              <w:rPr>
                <w:rFonts w:ascii="Arial" w:hAnsi="Arial"/>
                <w:b/>
                <w:bCs/>
                <w:color w:val="1D1B11"/>
                <w:rtl/>
              </w:rPr>
              <w:t>تحت التشغيل أول مدة</w:t>
            </w:r>
          </w:p>
          <w:p w:rsidR="00E17E86" w:rsidRDefault="00E17E86" w:rsidP="00BD2C2B">
            <w:pPr>
              <w:tabs>
                <w:tab w:val="right" w:pos="170"/>
              </w:tabs>
              <w:spacing w:after="200"/>
              <w:ind w:firstLine="29"/>
              <w:jc w:val="both"/>
              <w:rPr>
                <w:rFonts w:ascii="Arial" w:hAnsi="Arial"/>
                <w:b/>
                <w:bCs/>
                <w:color w:val="1D1B11"/>
                <w:lang w:bidi="ar-IQ"/>
              </w:rPr>
            </w:pPr>
            <w:r>
              <w:rPr>
                <w:rFonts w:ascii="Arial" w:hAnsi="Arial"/>
                <w:b/>
                <w:bCs/>
                <w:color w:val="1D1B11"/>
                <w:rtl/>
              </w:rPr>
              <w:t>تكاليف أضيفت خلال الفترة الحالية</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color w:val="1D1B11"/>
                <w:rtl/>
                <w:lang w:bidi="ar-IQ"/>
              </w:rPr>
            </w:pPr>
            <w:r>
              <w:rPr>
                <w:rFonts w:ascii="Arial" w:hAnsi="Arial"/>
                <w:b/>
                <w:bCs/>
                <w:color w:val="1D1B11"/>
                <w:rtl/>
              </w:rPr>
              <w:t>51600د</w:t>
            </w:r>
          </w:p>
          <w:p w:rsidR="00E17E86" w:rsidRDefault="00E17E86" w:rsidP="00BD2C2B">
            <w:pPr>
              <w:tabs>
                <w:tab w:val="right" w:pos="170"/>
              </w:tabs>
              <w:spacing w:after="200"/>
              <w:jc w:val="both"/>
              <w:rPr>
                <w:rFonts w:ascii="Arial" w:hAnsi="Arial"/>
                <w:b/>
                <w:bCs/>
                <w:color w:val="1D1B11"/>
                <w:lang w:bidi="ar-IQ"/>
              </w:rPr>
            </w:pPr>
            <w:r>
              <w:rPr>
                <w:rFonts w:ascii="Arial" w:hAnsi="Arial"/>
                <w:b/>
                <w:bCs/>
                <w:color w:val="1D1B11"/>
                <w:rtl/>
              </w:rPr>
              <w:t>113800</w:t>
            </w: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rtl/>
                <w:lang w:bidi="ar-IQ"/>
              </w:rPr>
            </w:pPr>
            <w:r>
              <w:rPr>
                <w:rFonts w:ascii="Arial" w:hAnsi="Arial"/>
                <w:rtl/>
              </w:rPr>
              <w:t>33600د</w:t>
            </w:r>
          </w:p>
          <w:p w:rsidR="00E17E86" w:rsidRDefault="00E17E86" w:rsidP="00BD2C2B">
            <w:pPr>
              <w:tabs>
                <w:tab w:val="right" w:pos="170"/>
              </w:tabs>
              <w:spacing w:after="200"/>
              <w:jc w:val="both"/>
              <w:rPr>
                <w:rFonts w:ascii="Arial" w:hAnsi="Arial"/>
                <w:lang w:bidi="ar-IQ"/>
              </w:rPr>
            </w:pPr>
            <w:r>
              <w:rPr>
                <w:rFonts w:ascii="Arial" w:hAnsi="Arial"/>
                <w:rtl/>
              </w:rPr>
              <w:t>52000</w:t>
            </w:r>
          </w:p>
        </w:tc>
        <w:tc>
          <w:tcPr>
            <w:tcW w:w="99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3"/>
              <w:jc w:val="both"/>
              <w:rPr>
                <w:rFonts w:ascii="Arial" w:hAnsi="Arial"/>
                <w:rtl/>
                <w:lang w:bidi="ar-IQ"/>
              </w:rPr>
            </w:pPr>
            <w:r>
              <w:rPr>
                <w:rFonts w:ascii="Arial" w:hAnsi="Arial"/>
                <w:rtl/>
              </w:rPr>
              <w:t>0د</w:t>
            </w:r>
          </w:p>
          <w:p w:rsidR="00E17E86" w:rsidRDefault="00E17E86" w:rsidP="00BD2C2B">
            <w:pPr>
              <w:tabs>
                <w:tab w:val="right" w:pos="170"/>
              </w:tabs>
              <w:spacing w:after="200"/>
              <w:ind w:firstLine="33"/>
              <w:jc w:val="both"/>
              <w:rPr>
                <w:rFonts w:ascii="Arial" w:hAnsi="Arial"/>
                <w:lang w:bidi="ar-IQ"/>
              </w:rPr>
            </w:pPr>
            <w:r>
              <w:rPr>
                <w:rFonts w:ascii="Arial" w:hAnsi="Arial"/>
                <w:rtl/>
              </w:rPr>
              <w:t>13200</w:t>
            </w:r>
          </w:p>
        </w:tc>
        <w:tc>
          <w:tcPr>
            <w:tcW w:w="113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rtl/>
                <w:lang w:bidi="ar-IQ"/>
              </w:rPr>
            </w:pPr>
            <w:r>
              <w:rPr>
                <w:rFonts w:ascii="Arial" w:hAnsi="Arial"/>
                <w:rtl/>
              </w:rPr>
              <w:t>18000د</w:t>
            </w:r>
          </w:p>
          <w:p w:rsidR="00E17E86" w:rsidRDefault="00E17E86" w:rsidP="00BD2C2B">
            <w:pPr>
              <w:tabs>
                <w:tab w:val="right" w:pos="170"/>
              </w:tabs>
              <w:spacing w:after="200"/>
              <w:jc w:val="both"/>
              <w:rPr>
                <w:rFonts w:ascii="Arial" w:hAnsi="Arial"/>
                <w:lang w:bidi="ar-IQ"/>
              </w:rPr>
            </w:pPr>
            <w:r>
              <w:rPr>
                <w:rFonts w:ascii="Arial" w:hAnsi="Arial"/>
                <w:rtl/>
              </w:rPr>
              <w:t>48000</w:t>
            </w: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التكاليف الحادثة لحد الآن</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85600</w:t>
            </w:r>
          </w:p>
        </w:tc>
        <w:tc>
          <w:tcPr>
            <w:tcW w:w="99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lang w:bidi="ar-IQ"/>
              </w:rPr>
            </w:pPr>
            <w:r>
              <w:rPr>
                <w:rFonts w:ascii="Arial" w:hAnsi="Arial"/>
                <w:rtl/>
              </w:rPr>
              <w:t>13200</w:t>
            </w:r>
          </w:p>
        </w:tc>
        <w:tc>
          <w:tcPr>
            <w:tcW w:w="113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66600</w:t>
            </w: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تقسم على الوحدات المكافئة للعمل المنجز الى الآن</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÷640</w:t>
            </w:r>
          </w:p>
        </w:tc>
        <w:tc>
          <w:tcPr>
            <w:tcW w:w="99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lang w:bidi="ar-IQ"/>
              </w:rPr>
            </w:pPr>
            <w:r>
              <w:rPr>
                <w:rFonts w:ascii="Arial" w:hAnsi="Arial"/>
                <w:rtl/>
              </w:rPr>
              <w:t>÷440</w:t>
            </w:r>
          </w:p>
        </w:tc>
        <w:tc>
          <w:tcPr>
            <w:tcW w:w="113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÷600</w:t>
            </w: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تكلفة الوحدة المكافئة للعمل المنجز الى الآن</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133.75د</w:t>
            </w:r>
          </w:p>
        </w:tc>
        <w:tc>
          <w:tcPr>
            <w:tcW w:w="99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b/>
                <w:bCs/>
                <w:u w:val="single"/>
                <w:lang w:bidi="ar-IQ"/>
              </w:rPr>
            </w:pPr>
            <w:r>
              <w:rPr>
                <w:rFonts w:ascii="Arial" w:hAnsi="Arial"/>
                <w:b/>
                <w:bCs/>
                <w:u w:val="single"/>
                <w:rtl/>
              </w:rPr>
              <w:t>30د</w:t>
            </w:r>
          </w:p>
        </w:tc>
        <w:tc>
          <w:tcPr>
            <w:tcW w:w="113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111د</w:t>
            </w: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FFFFFF"/>
                <w:lang w:bidi="ar-IQ"/>
              </w:rPr>
            </w:pPr>
            <w:r>
              <w:rPr>
                <w:rFonts w:ascii="Arial" w:hAnsi="Arial"/>
                <w:b/>
                <w:bCs/>
                <w:color w:val="FF0000"/>
                <w:rtl/>
              </w:rPr>
              <w:t>الخطوة 4</w:t>
            </w:r>
            <w:r>
              <w:rPr>
                <w:rFonts w:ascii="Arial" w:hAnsi="Arial"/>
                <w:b/>
                <w:bCs/>
                <w:color w:val="FFFFFF"/>
                <w:rtl/>
              </w:rPr>
              <w:t xml:space="preserve"> </w:t>
            </w:r>
            <w:r>
              <w:rPr>
                <w:rFonts w:ascii="Arial" w:hAnsi="Arial"/>
                <w:b/>
                <w:bCs/>
                <w:rtl/>
              </w:rPr>
              <w:t>مجموع التكاليف للتحاسب عنها</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165400د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3"/>
              <w:jc w:val="both"/>
              <w:rPr>
                <w:rFonts w:ascii="Arial" w:hAnsi="Arial"/>
                <w:b/>
                <w:bCs/>
                <w:u w:val="single"/>
                <w:lang w:bidi="ar-IQ"/>
              </w:rPr>
            </w:pP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FFFFFF"/>
                <w:lang w:bidi="ar-IQ"/>
              </w:rPr>
            </w:pPr>
            <w:r>
              <w:rPr>
                <w:rFonts w:ascii="Arial" w:hAnsi="Arial"/>
                <w:b/>
                <w:bCs/>
                <w:color w:val="FF0000"/>
                <w:rtl/>
              </w:rPr>
              <w:t>الخطوة 5</w:t>
            </w:r>
            <w:r>
              <w:rPr>
                <w:rFonts w:ascii="Arial" w:hAnsi="Arial"/>
                <w:b/>
                <w:bCs/>
                <w:color w:val="002060"/>
                <w:rtl/>
              </w:rPr>
              <w:t xml:space="preserve"> </w:t>
            </w:r>
            <w:r>
              <w:rPr>
                <w:rFonts w:ascii="Arial" w:hAnsi="Arial"/>
                <w:b/>
                <w:bCs/>
                <w:rtl/>
              </w:rPr>
              <w:t>توزيع التكاليف:</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3"/>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C00000"/>
                <w:lang w:bidi="ar-IQ"/>
              </w:rPr>
            </w:pPr>
            <w:r>
              <w:rPr>
                <w:rFonts w:ascii="Arial" w:hAnsi="Arial"/>
                <w:b/>
                <w:bCs/>
                <w:color w:val="C00000"/>
                <w:rtl/>
              </w:rPr>
              <w:t>التامة و المنقولة خارجاً 440 وحدة</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C00000"/>
                <w:lang w:bidi="ar-IQ"/>
              </w:rPr>
            </w:pPr>
            <w:r>
              <w:rPr>
                <w:rFonts w:ascii="Arial" w:hAnsi="Arial"/>
                <w:b/>
                <w:bCs/>
                <w:color w:val="C00000"/>
                <w:rtl/>
              </w:rPr>
              <w:t>120890 د</w:t>
            </w:r>
          </w:p>
        </w:tc>
        <w:tc>
          <w:tcPr>
            <w:tcW w:w="3544"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(440×133.75د) + (440×30د) +(440×111د)</w:t>
            </w: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color w:val="C00000"/>
                <w:lang w:bidi="ar-IQ"/>
              </w:rPr>
            </w:pPr>
            <w:r>
              <w:rPr>
                <w:rFonts w:ascii="Arial" w:hAnsi="Arial"/>
                <w:b/>
                <w:bCs/>
                <w:color w:val="C00000"/>
                <w:rtl/>
              </w:rPr>
              <w:t>تحت التشغيل آخر مدة</w:t>
            </w:r>
          </w:p>
        </w:tc>
        <w:tc>
          <w:tcPr>
            <w:tcW w:w="127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3"/>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 xml:space="preserve">التكاليف المنقولة </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26750د</w:t>
            </w:r>
          </w:p>
        </w:tc>
        <w:tc>
          <w:tcPr>
            <w:tcW w:w="141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200×133.75د</w:t>
            </w: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3"/>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المواد المباشرة</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0</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jc w:val="both"/>
              <w:rPr>
                <w:rFonts w:ascii="Arial" w:hAnsi="Arial"/>
                <w:lang w:bidi="ar-IQ"/>
              </w:rPr>
            </w:pPr>
            <w:r>
              <w:rPr>
                <w:rFonts w:ascii="Arial" w:hAnsi="Arial"/>
                <w:rtl/>
              </w:rPr>
              <w:t>0×30د</w:t>
            </w: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تكاليف التحويل</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17760</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3"/>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160×111د</w:t>
            </w: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مجموع الإنتاج تحت التشغيل آخر المدة</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C00000"/>
                <w:u w:val="single"/>
                <w:lang w:bidi="ar-IQ"/>
              </w:rPr>
            </w:pPr>
            <w:r>
              <w:rPr>
                <w:rFonts w:ascii="Arial" w:hAnsi="Arial"/>
                <w:b/>
                <w:bCs/>
                <w:color w:val="C00000"/>
                <w:rtl/>
              </w:rPr>
              <w:t>44510د</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u w:val="single"/>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3"/>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c>
          <w:tcPr>
            <w:tcW w:w="425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مجموع التكاليف للتحاسب عنها</w:t>
            </w:r>
          </w:p>
        </w:tc>
        <w:tc>
          <w:tcPr>
            <w:tcW w:w="127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165400</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3"/>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bl>
    <w:p w:rsidR="00E17E86" w:rsidRDefault="00E17E86" w:rsidP="00E17E86">
      <w:pPr>
        <w:tabs>
          <w:tab w:val="right" w:pos="170"/>
        </w:tabs>
        <w:jc w:val="both"/>
        <w:rPr>
          <w:rFonts w:ascii="Simplified Arabic" w:hAnsi="Simplified Arabic" w:cs="Simplified Arabic"/>
          <w:sz w:val="28"/>
          <w:szCs w:val="28"/>
          <w:rtl/>
          <w:lang w:bidi="ar-IQ"/>
        </w:rPr>
      </w:pPr>
      <w:r>
        <w:rPr>
          <w:rFonts w:ascii="Simplified Arabic" w:hAnsi="Simplified Arabic" w:cs="Simplified Arabic"/>
          <w:sz w:val="28"/>
          <w:szCs w:val="28"/>
          <w:rtl/>
        </w:rPr>
        <w:t>التكاليف المنقولة من قسم التجميع عن شهر آذار هي 85600د.</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قيد نقل البضاعة تحت التشغيل الى حساب البضاعة التامة هو:</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120890  من ح/ مراقبة البضاعة التامة</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120890 الى ح/ تحت التشغيل / قسم الفحص</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لتسجيل تكلفة البضاعة التامة و المنقولة من خطوة الفحص الى خطوة البضاعة التامة</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حساب أستاذ تحت التشغيل لقسم الفحص يصبح:</w:t>
      </w:r>
    </w:p>
    <w:p w:rsidR="00E17E86" w:rsidRDefault="00E17E86" w:rsidP="00E17E86">
      <w:pPr>
        <w:tabs>
          <w:tab w:val="right" w:pos="170"/>
        </w:tabs>
        <w:ind w:firstLine="29"/>
        <w:jc w:val="both"/>
        <w:rPr>
          <w:rFonts w:ascii="Arial" w:hAnsi="Arial" w:cs="Arial"/>
          <w:b/>
          <w:bCs/>
          <w:sz w:val="28"/>
          <w:szCs w:val="28"/>
          <w:u w:val="single"/>
          <w:rtl/>
        </w:rPr>
      </w:pPr>
      <w:r>
        <w:rPr>
          <w:rFonts w:ascii="Arial" w:hAnsi="Arial"/>
          <w:b/>
          <w:bCs/>
          <w:noProof/>
          <w:sz w:val="28"/>
          <w:szCs w:val="28"/>
        </w:rPr>
        <w:lastRenderedPageBreak/>
        <w:drawing>
          <wp:inline distT="0" distB="0" distL="0" distR="0">
            <wp:extent cx="3067685" cy="1487805"/>
            <wp:effectExtent l="19050" t="0" r="0" b="0"/>
            <wp:docPr id="12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srcRect/>
                    <a:stretch>
                      <a:fillRect/>
                    </a:stretch>
                  </pic:blipFill>
                  <pic:spPr bwMode="auto">
                    <a:xfrm>
                      <a:off x="0" y="0"/>
                      <a:ext cx="3067685" cy="1487805"/>
                    </a:xfrm>
                    <a:prstGeom prst="rect">
                      <a:avLst/>
                    </a:prstGeom>
                    <a:noFill/>
                    <a:ln w="9525">
                      <a:noFill/>
                      <a:miter lim="800000"/>
                      <a:headEnd/>
                      <a:tailEnd/>
                    </a:ln>
                  </pic:spPr>
                </pic:pic>
              </a:graphicData>
            </a:graphic>
          </wp:inline>
        </w:drawing>
      </w:r>
    </w:p>
    <w:p w:rsidR="00E17E86" w:rsidRDefault="00E17E86" w:rsidP="00E17E86">
      <w:pPr>
        <w:tabs>
          <w:tab w:val="right" w:pos="170"/>
        </w:tabs>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 xml:space="preserve">الحل </w:t>
      </w:r>
      <w:r>
        <w:rPr>
          <w:rFonts w:ascii="Simplified Arabic" w:hAnsi="Simplified Arabic" w:cs="Simplified Arabic"/>
          <w:sz w:val="28"/>
          <w:szCs w:val="28"/>
          <w:u w:val="single"/>
          <w:rtl/>
        </w:rPr>
        <w:t xml:space="preserve">للمثال </w:t>
      </w:r>
      <w:r>
        <w:rPr>
          <w:rFonts w:ascii="Simplified Arabic" w:hAnsi="Simplified Arabic" w:cs="Simplified Arabic"/>
          <w:b/>
          <w:bCs/>
          <w:sz w:val="28"/>
          <w:szCs w:val="28"/>
          <w:u w:val="single"/>
          <w:rtl/>
        </w:rPr>
        <w:t xml:space="preserve">4 التكاليف المنقولة و طريقة ما يرد أولاً </w:t>
      </w:r>
      <w:r>
        <w:rPr>
          <w:rFonts w:ascii="Simplified Arabic" w:hAnsi="Simplified Arabic" w:cs="Simplified Arabic"/>
          <w:sz w:val="28"/>
          <w:szCs w:val="28"/>
          <w:u w:val="single"/>
          <w:rtl/>
        </w:rPr>
        <w:t xml:space="preserve">ينتج </w:t>
      </w:r>
      <w:r>
        <w:rPr>
          <w:rFonts w:ascii="Simplified Arabic" w:hAnsi="Simplified Arabic" w:cs="Simplified Arabic"/>
          <w:b/>
          <w:bCs/>
          <w:sz w:val="28"/>
          <w:szCs w:val="28"/>
          <w:u w:val="single"/>
          <w:rtl/>
        </w:rPr>
        <w:t>أولاً</w:t>
      </w:r>
    </w:p>
    <w:p w:rsidR="00E17E86" w:rsidRDefault="00E17E86" w:rsidP="00E17E86">
      <w:pPr>
        <w:tabs>
          <w:tab w:val="right" w:pos="170"/>
        </w:tabs>
        <w:ind w:firstLine="29"/>
        <w:jc w:val="both"/>
        <w:rPr>
          <w:rFonts w:ascii="Simplified Arabic" w:hAnsi="Simplified Arabic" w:cs="Simplified Arabic"/>
          <w:b/>
          <w:bCs/>
          <w:sz w:val="28"/>
          <w:szCs w:val="28"/>
          <w:u w:val="single"/>
          <w:rtl/>
        </w:rPr>
      </w:pPr>
      <w:r>
        <w:rPr>
          <w:rFonts w:ascii="Simplified Arabic" w:hAnsi="Simplified Arabic" w:cs="Simplified Arabic"/>
          <w:sz w:val="28"/>
          <w:szCs w:val="28"/>
          <w:rtl/>
        </w:rPr>
        <w:t>لاختبار طريقة ما يرد أولا يصرف أولا</w:t>
      </w:r>
      <w:r>
        <w:rPr>
          <w:rFonts w:ascii="Simplified Arabic" w:hAnsi="Simplified Arabic" w:cs="Simplified Arabic"/>
          <w:b/>
          <w:bCs/>
          <w:sz w:val="28"/>
          <w:szCs w:val="28"/>
          <w:u w:val="single"/>
          <w:rtl/>
        </w:rPr>
        <w:t xml:space="preserve"> </w:t>
      </w:r>
      <w:r>
        <w:rPr>
          <w:rFonts w:ascii="Simplified Arabic" w:hAnsi="Simplified Arabic" w:cs="Simplified Arabic"/>
          <w:sz w:val="28"/>
          <w:szCs w:val="28"/>
          <w:rtl/>
        </w:rPr>
        <w:t xml:space="preserve"> للمراحل مع التكاليف المنقولة، نستخدم الاجراءات بالمراحل الـ5 الموصوفة سلفاً، لتوزيع تكاليف قسم الفحص الى الوحدات التامة و المنقولة خارجاً و الوحدات تحت التشغيل آخر المدة.</w:t>
      </w:r>
    </w:p>
    <w:tbl>
      <w:tblPr>
        <w:tblpPr w:leftFromText="180" w:rightFromText="180" w:vertAnchor="text" w:horzAnchor="margin" w:tblpXSpec="center" w:tblpY="30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7"/>
        <w:gridCol w:w="1448"/>
        <w:gridCol w:w="1073"/>
        <w:gridCol w:w="962"/>
        <w:gridCol w:w="1152"/>
      </w:tblGrid>
      <w:tr w:rsidR="00E17E86" w:rsidTr="00BD2C2B">
        <w:tc>
          <w:tcPr>
            <w:tcW w:w="410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3"/>
              <w:rPr>
                <w:rFonts w:ascii="Arial" w:hAnsi="Arial"/>
                <w:b/>
                <w:bCs/>
                <w:lang w:bidi="ar-IQ"/>
              </w:rPr>
            </w:pPr>
          </w:p>
        </w:tc>
        <w:tc>
          <w:tcPr>
            <w:tcW w:w="1595" w:type="dxa"/>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color w:val="984806"/>
                <w:rtl/>
              </w:rPr>
              <w:t xml:space="preserve">الخطوة 1 </w:t>
            </w:r>
            <w:r>
              <w:rPr>
                <w:rFonts w:ascii="Arial" w:hAnsi="Arial"/>
                <w:b/>
                <w:bCs/>
                <w:rtl/>
              </w:rPr>
              <w:t>الوحدات المادية</w:t>
            </w:r>
          </w:p>
        </w:tc>
        <w:tc>
          <w:tcPr>
            <w:tcW w:w="3369"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color w:val="984806"/>
                <w:rtl/>
              </w:rPr>
              <w:t xml:space="preserve">الخطوة 2 </w:t>
            </w:r>
            <w:r>
              <w:rPr>
                <w:rFonts w:ascii="Arial" w:hAnsi="Arial"/>
                <w:b/>
                <w:bCs/>
                <w:rtl/>
              </w:rPr>
              <w:t>الوحدات المكافئة</w:t>
            </w:r>
          </w:p>
        </w:tc>
      </w:tr>
      <w:tr w:rsidR="00E17E86" w:rsidTr="00BD2C2B">
        <w:trPr>
          <w:trHeight w:val="415"/>
        </w:trPr>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rPr>
                <w:rFonts w:ascii="Arial" w:hAnsi="Arial"/>
                <w:b/>
                <w:bCs/>
                <w:lang w:bidi="ar-IQ"/>
              </w:rPr>
            </w:pPr>
            <w:r>
              <w:rPr>
                <w:rFonts w:ascii="Arial" w:hAnsi="Arial"/>
                <w:b/>
                <w:bCs/>
                <w:rtl/>
              </w:rPr>
              <w:t>تدفق الإنتاج</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Arial" w:hAnsi="Arial"/>
                <w:b/>
                <w:bCs/>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التكاليف المنقولة</w:t>
            </w:r>
          </w:p>
        </w:tc>
        <w:tc>
          <w:tcPr>
            <w:tcW w:w="99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المواد المباشرة</w:t>
            </w:r>
          </w:p>
        </w:tc>
        <w:tc>
          <w:tcPr>
            <w:tcW w:w="124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تكاليف التحويل</w:t>
            </w: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rPr>
                <w:rFonts w:ascii="Arial" w:hAnsi="Arial"/>
                <w:b/>
                <w:bCs/>
                <w:lang w:bidi="ar-IQ"/>
              </w:rPr>
            </w:pPr>
            <w:r>
              <w:rPr>
                <w:rFonts w:ascii="Arial" w:hAnsi="Arial"/>
                <w:b/>
                <w:bCs/>
                <w:rtl/>
              </w:rPr>
              <w:t>تحت التشغيل أول مدة</w:t>
            </w:r>
          </w:p>
        </w:tc>
        <w:tc>
          <w:tcPr>
            <w:tcW w:w="159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240</w:t>
            </w: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24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rPr>
                <w:rFonts w:ascii="Arial" w:hAnsi="Arial"/>
                <w:b/>
                <w:bCs/>
                <w:lang w:bidi="ar-IQ"/>
              </w:rPr>
            </w:pPr>
            <w:r>
              <w:rPr>
                <w:rFonts w:ascii="Arial" w:hAnsi="Arial"/>
                <w:b/>
                <w:bCs/>
                <w:rtl/>
              </w:rPr>
              <w:t>منقولة خلال الفترة الحالية</w:t>
            </w:r>
          </w:p>
        </w:tc>
        <w:tc>
          <w:tcPr>
            <w:tcW w:w="159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400</w:t>
            </w: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24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rPr>
                <w:rFonts w:ascii="Arial" w:hAnsi="Arial"/>
                <w:b/>
                <w:bCs/>
                <w:lang w:bidi="ar-IQ"/>
              </w:rPr>
            </w:pPr>
            <w:r>
              <w:rPr>
                <w:rFonts w:ascii="Arial" w:hAnsi="Arial"/>
                <w:b/>
                <w:bCs/>
                <w:rtl/>
              </w:rPr>
              <w:t>التحاسب عن</w:t>
            </w:r>
          </w:p>
        </w:tc>
        <w:tc>
          <w:tcPr>
            <w:tcW w:w="159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u w:val="single"/>
                <w:lang w:bidi="ar-IQ"/>
              </w:rPr>
            </w:pPr>
            <w:r>
              <w:rPr>
                <w:rFonts w:ascii="Arial" w:hAnsi="Arial"/>
                <w:b/>
                <w:bCs/>
                <w:u w:val="single"/>
                <w:rtl/>
              </w:rPr>
              <w:t>640</w:t>
            </w: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24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rPr>
                <w:rFonts w:ascii="Arial" w:hAnsi="Arial"/>
                <w:b/>
                <w:bCs/>
                <w:color w:val="FF0000"/>
                <w:lang w:bidi="ar-IQ"/>
              </w:rPr>
            </w:pPr>
            <w:r>
              <w:rPr>
                <w:rFonts w:ascii="Arial" w:hAnsi="Arial"/>
                <w:b/>
                <w:bCs/>
                <w:color w:val="FF0000"/>
                <w:rtl/>
              </w:rPr>
              <w:t>تامة ومنقولة خارجا خلال الفترة الحالية</w:t>
            </w:r>
          </w:p>
        </w:tc>
        <w:tc>
          <w:tcPr>
            <w:tcW w:w="159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24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3"/>
              <w:rPr>
                <w:rFonts w:ascii="Arial" w:hAnsi="Arial"/>
                <w:b/>
                <w:bCs/>
                <w:rtl/>
                <w:lang w:bidi="ar-IQ"/>
              </w:rPr>
            </w:pPr>
            <w:r>
              <w:rPr>
                <w:rFonts w:ascii="Arial" w:hAnsi="Arial"/>
                <w:b/>
                <w:bCs/>
                <w:color w:val="FF0000"/>
                <w:rtl/>
              </w:rPr>
              <w:t>1-</w:t>
            </w:r>
            <w:r>
              <w:rPr>
                <w:rFonts w:ascii="Arial" w:hAnsi="Arial"/>
                <w:b/>
                <w:bCs/>
                <w:rtl/>
              </w:rPr>
              <w:t>تحت التشغيل أول مدة  الوحدات المكافئة هي:</w:t>
            </w:r>
          </w:p>
          <w:p w:rsidR="00E17E86" w:rsidRDefault="00E17E86" w:rsidP="00BD2C2B">
            <w:pPr>
              <w:tabs>
                <w:tab w:val="right" w:pos="170"/>
              </w:tabs>
              <w:ind w:firstLine="33"/>
              <w:rPr>
                <w:rFonts w:ascii="Arial" w:hAnsi="Arial"/>
                <w:b/>
                <w:bCs/>
                <w:rtl/>
              </w:rPr>
            </w:pPr>
            <w:r>
              <w:rPr>
                <w:rFonts w:ascii="Arial" w:hAnsi="Arial"/>
                <w:b/>
                <w:bCs/>
                <w:rtl/>
              </w:rPr>
              <w:t>للمنقولة 240×(100%-100%):</w:t>
            </w:r>
          </w:p>
          <w:p w:rsidR="00E17E86" w:rsidRDefault="00E17E86" w:rsidP="00BD2C2B">
            <w:pPr>
              <w:tabs>
                <w:tab w:val="right" w:pos="170"/>
              </w:tabs>
              <w:ind w:firstLine="33"/>
              <w:rPr>
                <w:rFonts w:ascii="Arial" w:hAnsi="Arial"/>
                <w:b/>
                <w:bCs/>
                <w:rtl/>
              </w:rPr>
            </w:pPr>
            <w:r>
              <w:rPr>
                <w:rFonts w:ascii="Arial" w:hAnsi="Arial"/>
                <w:b/>
                <w:bCs/>
                <w:rtl/>
              </w:rPr>
              <w:t>للمواد240×(100%- 0):</w:t>
            </w:r>
          </w:p>
          <w:p w:rsidR="00E17E86" w:rsidRDefault="00E17E86" w:rsidP="00BD2C2B">
            <w:pPr>
              <w:tabs>
                <w:tab w:val="right" w:pos="170"/>
              </w:tabs>
              <w:spacing w:after="200"/>
              <w:ind w:firstLine="33"/>
              <w:rPr>
                <w:rFonts w:ascii="Arial" w:hAnsi="Arial"/>
                <w:b/>
                <w:bCs/>
                <w:lang w:bidi="ar-IQ"/>
              </w:rPr>
            </w:pPr>
            <w:r>
              <w:rPr>
                <w:rFonts w:ascii="Arial" w:hAnsi="Arial"/>
                <w:b/>
                <w:bCs/>
                <w:rtl/>
              </w:rPr>
              <w:t>لتكاليف التحويل240×(100%×62.5%)</w:t>
            </w:r>
          </w:p>
        </w:tc>
        <w:tc>
          <w:tcPr>
            <w:tcW w:w="159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FF0000"/>
                <w:lang w:bidi="ar-IQ"/>
              </w:rPr>
            </w:pPr>
            <w:r>
              <w:rPr>
                <w:rFonts w:ascii="Arial" w:hAnsi="Arial"/>
                <w:b/>
                <w:bCs/>
                <w:color w:val="FF0000"/>
                <w:rtl/>
              </w:rPr>
              <w:t>240</w:t>
            </w: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spacing w:after="200"/>
              <w:jc w:val="both"/>
              <w:rPr>
                <w:rFonts w:ascii="Arial" w:hAnsi="Arial"/>
                <w:lang w:bidi="ar-IQ"/>
              </w:rPr>
            </w:pPr>
            <w:r>
              <w:rPr>
                <w:rFonts w:ascii="Arial" w:hAnsi="Arial"/>
                <w:rtl/>
              </w:rPr>
              <w:t>0</w:t>
            </w: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spacing w:after="200"/>
              <w:ind w:firstLine="283"/>
              <w:jc w:val="both"/>
              <w:rPr>
                <w:rFonts w:ascii="Arial" w:hAnsi="Arial"/>
                <w:lang w:bidi="ar-IQ"/>
              </w:rPr>
            </w:pPr>
            <w:r>
              <w:rPr>
                <w:rFonts w:ascii="Arial" w:hAnsi="Arial"/>
                <w:rtl/>
              </w:rPr>
              <w:t>240</w:t>
            </w:r>
          </w:p>
        </w:tc>
        <w:tc>
          <w:tcPr>
            <w:tcW w:w="124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spacing w:after="200"/>
              <w:ind w:firstLine="283"/>
              <w:jc w:val="both"/>
              <w:rPr>
                <w:rFonts w:ascii="Arial" w:hAnsi="Arial"/>
                <w:lang w:bidi="ar-IQ"/>
              </w:rPr>
            </w:pPr>
            <w:r>
              <w:rPr>
                <w:rFonts w:ascii="Arial" w:hAnsi="Arial"/>
                <w:rtl/>
              </w:rPr>
              <w:t>90</w:t>
            </w: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3"/>
              <w:rPr>
                <w:rFonts w:ascii="Arial" w:hAnsi="Arial"/>
                <w:b/>
                <w:bCs/>
                <w:rtl/>
                <w:lang w:bidi="ar-IQ"/>
              </w:rPr>
            </w:pPr>
            <w:r>
              <w:rPr>
                <w:rFonts w:ascii="Arial" w:hAnsi="Arial"/>
                <w:b/>
                <w:bCs/>
                <w:color w:val="FF0000"/>
                <w:rtl/>
              </w:rPr>
              <w:t>2-</w:t>
            </w:r>
            <w:r>
              <w:rPr>
                <w:rFonts w:ascii="Arial" w:hAnsi="Arial"/>
                <w:b/>
                <w:bCs/>
                <w:rtl/>
              </w:rPr>
              <w:t>بدأت وتمت   الوحدات المكافئة هي:</w:t>
            </w:r>
          </w:p>
          <w:p w:rsidR="00E17E86" w:rsidRDefault="00E17E86" w:rsidP="00BD2C2B">
            <w:pPr>
              <w:tabs>
                <w:tab w:val="right" w:pos="170"/>
              </w:tabs>
              <w:ind w:firstLine="33"/>
              <w:rPr>
                <w:rFonts w:ascii="Arial" w:hAnsi="Arial"/>
                <w:b/>
                <w:bCs/>
                <w:rtl/>
              </w:rPr>
            </w:pPr>
            <w:r>
              <w:rPr>
                <w:rFonts w:ascii="Arial" w:hAnsi="Arial"/>
                <w:b/>
                <w:bCs/>
                <w:rtl/>
              </w:rPr>
              <w:t>للمنقولة200×100%:</w:t>
            </w:r>
          </w:p>
          <w:p w:rsidR="00E17E86" w:rsidRDefault="00E17E86" w:rsidP="00BD2C2B">
            <w:pPr>
              <w:tabs>
                <w:tab w:val="right" w:pos="170"/>
              </w:tabs>
              <w:ind w:firstLine="33"/>
              <w:rPr>
                <w:rFonts w:ascii="Arial" w:hAnsi="Arial"/>
                <w:b/>
                <w:bCs/>
                <w:rtl/>
              </w:rPr>
            </w:pPr>
            <w:r>
              <w:rPr>
                <w:rFonts w:ascii="Arial" w:hAnsi="Arial"/>
                <w:b/>
                <w:bCs/>
                <w:rtl/>
              </w:rPr>
              <w:t>للمواد200×100%:</w:t>
            </w:r>
          </w:p>
          <w:p w:rsidR="00E17E86" w:rsidRDefault="00E17E86" w:rsidP="00BD2C2B">
            <w:pPr>
              <w:tabs>
                <w:tab w:val="right" w:pos="170"/>
              </w:tabs>
              <w:spacing w:after="200"/>
              <w:ind w:firstLine="33"/>
              <w:rPr>
                <w:rFonts w:ascii="Arial" w:hAnsi="Arial"/>
                <w:b/>
                <w:bCs/>
                <w:lang w:bidi="ar-IQ"/>
              </w:rPr>
            </w:pPr>
            <w:r>
              <w:rPr>
                <w:rFonts w:ascii="Arial" w:hAnsi="Arial"/>
                <w:b/>
                <w:bCs/>
                <w:rtl/>
              </w:rPr>
              <w:t>لتكاليف التحويل200×100%</w:t>
            </w:r>
          </w:p>
        </w:tc>
        <w:tc>
          <w:tcPr>
            <w:tcW w:w="159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b/>
                <w:bCs/>
                <w:color w:val="FF0000"/>
                <w:rtl/>
                <w:lang w:bidi="ar-IQ"/>
              </w:rPr>
            </w:pPr>
            <w:r>
              <w:rPr>
                <w:rFonts w:ascii="Arial" w:hAnsi="Arial"/>
                <w:b/>
                <w:bCs/>
                <w:color w:val="FF0000"/>
                <w:rtl/>
              </w:rPr>
              <w:t>200</w:t>
            </w:r>
          </w:p>
          <w:p w:rsidR="00E17E86" w:rsidRDefault="00E17E86" w:rsidP="00BD2C2B">
            <w:pPr>
              <w:tabs>
                <w:tab w:val="right" w:pos="170"/>
              </w:tabs>
              <w:spacing w:after="200"/>
              <w:ind w:firstLine="283"/>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spacing w:after="200"/>
              <w:ind w:firstLine="283"/>
              <w:jc w:val="both"/>
              <w:rPr>
                <w:rFonts w:ascii="Arial" w:hAnsi="Arial"/>
                <w:lang w:bidi="ar-IQ"/>
              </w:rPr>
            </w:pPr>
            <w:r>
              <w:rPr>
                <w:rFonts w:ascii="Arial" w:hAnsi="Arial"/>
                <w:rtl/>
              </w:rPr>
              <w:t>200</w:t>
            </w: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spacing w:after="200"/>
              <w:ind w:firstLine="283"/>
              <w:jc w:val="both"/>
              <w:rPr>
                <w:rFonts w:ascii="Arial" w:hAnsi="Arial"/>
                <w:lang w:bidi="ar-IQ"/>
              </w:rPr>
            </w:pPr>
            <w:r>
              <w:rPr>
                <w:rFonts w:ascii="Arial" w:hAnsi="Arial"/>
                <w:rtl/>
              </w:rPr>
              <w:t>200</w:t>
            </w:r>
          </w:p>
        </w:tc>
        <w:tc>
          <w:tcPr>
            <w:tcW w:w="124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spacing w:after="200"/>
              <w:ind w:firstLine="283"/>
              <w:jc w:val="both"/>
              <w:rPr>
                <w:rFonts w:ascii="Arial" w:hAnsi="Arial"/>
                <w:lang w:bidi="ar-IQ"/>
              </w:rPr>
            </w:pPr>
            <w:r>
              <w:rPr>
                <w:rFonts w:ascii="Arial" w:hAnsi="Arial"/>
                <w:rtl/>
              </w:rPr>
              <w:t>200</w:t>
            </w: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3"/>
              <w:rPr>
                <w:rFonts w:ascii="Arial" w:hAnsi="Arial"/>
                <w:b/>
                <w:bCs/>
                <w:color w:val="FF0000"/>
                <w:rtl/>
                <w:lang w:bidi="ar-IQ"/>
              </w:rPr>
            </w:pPr>
            <w:r>
              <w:rPr>
                <w:rFonts w:ascii="Arial" w:hAnsi="Arial"/>
                <w:b/>
                <w:bCs/>
                <w:color w:val="FF0000"/>
                <w:rtl/>
              </w:rPr>
              <w:t xml:space="preserve">تحت التشغيل آخر مدة  </w:t>
            </w:r>
            <w:r>
              <w:rPr>
                <w:rFonts w:ascii="Arial" w:hAnsi="Arial"/>
                <w:b/>
                <w:bCs/>
                <w:rtl/>
              </w:rPr>
              <w:t xml:space="preserve"> الوحدات المكافئة هي:</w:t>
            </w:r>
          </w:p>
          <w:p w:rsidR="00E17E86" w:rsidRDefault="00E17E86" w:rsidP="00BD2C2B">
            <w:pPr>
              <w:tabs>
                <w:tab w:val="right" w:pos="170"/>
              </w:tabs>
              <w:ind w:firstLine="33"/>
              <w:rPr>
                <w:rFonts w:ascii="Arial" w:hAnsi="Arial"/>
                <w:b/>
                <w:bCs/>
                <w:rtl/>
              </w:rPr>
            </w:pPr>
            <w:r>
              <w:rPr>
                <w:rFonts w:ascii="Arial" w:hAnsi="Arial"/>
                <w:b/>
                <w:bCs/>
                <w:rtl/>
              </w:rPr>
              <w:t>للمنقولة 200×100%:</w:t>
            </w:r>
          </w:p>
          <w:p w:rsidR="00E17E86" w:rsidRDefault="00E17E86" w:rsidP="00BD2C2B">
            <w:pPr>
              <w:tabs>
                <w:tab w:val="right" w:pos="170"/>
              </w:tabs>
              <w:ind w:firstLine="33"/>
              <w:rPr>
                <w:rFonts w:ascii="Arial" w:hAnsi="Arial"/>
                <w:b/>
                <w:bCs/>
                <w:rtl/>
              </w:rPr>
            </w:pPr>
            <w:r>
              <w:rPr>
                <w:rFonts w:ascii="Arial" w:hAnsi="Arial"/>
                <w:b/>
                <w:bCs/>
                <w:rtl/>
              </w:rPr>
              <w:t>للمواد 200×0%:</w:t>
            </w:r>
          </w:p>
          <w:p w:rsidR="00E17E86" w:rsidRDefault="00E17E86" w:rsidP="00BD2C2B">
            <w:pPr>
              <w:tabs>
                <w:tab w:val="right" w:pos="170"/>
              </w:tabs>
              <w:spacing w:after="200"/>
              <w:ind w:firstLine="33"/>
              <w:rPr>
                <w:rFonts w:ascii="Arial" w:hAnsi="Arial"/>
                <w:b/>
                <w:bCs/>
                <w:lang w:bidi="ar-IQ"/>
              </w:rPr>
            </w:pPr>
            <w:r>
              <w:rPr>
                <w:rFonts w:ascii="Arial" w:hAnsi="Arial"/>
                <w:b/>
                <w:bCs/>
                <w:rtl/>
              </w:rPr>
              <w:t>لتكاليف التحويل 200×80%)</w:t>
            </w:r>
          </w:p>
        </w:tc>
        <w:tc>
          <w:tcPr>
            <w:tcW w:w="159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b/>
                <w:bCs/>
                <w:color w:val="FF0000"/>
                <w:rtl/>
              </w:rPr>
              <w:t>200</w:t>
            </w: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spacing w:after="200"/>
              <w:ind w:firstLine="283"/>
              <w:jc w:val="both"/>
              <w:rPr>
                <w:rFonts w:ascii="Arial" w:hAnsi="Arial"/>
                <w:lang w:bidi="ar-IQ"/>
              </w:rPr>
            </w:pPr>
            <w:r>
              <w:rPr>
                <w:rFonts w:ascii="Arial" w:hAnsi="Arial"/>
                <w:rtl/>
              </w:rPr>
              <w:t>200</w:t>
            </w: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spacing w:after="200"/>
              <w:ind w:firstLine="283"/>
              <w:jc w:val="both"/>
              <w:rPr>
                <w:rFonts w:ascii="Arial" w:hAnsi="Arial"/>
                <w:lang w:bidi="ar-IQ"/>
              </w:rPr>
            </w:pPr>
            <w:r>
              <w:rPr>
                <w:rFonts w:ascii="Arial" w:hAnsi="Arial"/>
                <w:rtl/>
              </w:rPr>
              <w:t>0</w:t>
            </w:r>
          </w:p>
        </w:tc>
        <w:tc>
          <w:tcPr>
            <w:tcW w:w="124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rtl/>
                <w:lang w:bidi="ar-IQ"/>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ind w:firstLine="283"/>
              <w:jc w:val="both"/>
              <w:rPr>
                <w:rFonts w:ascii="Arial" w:hAnsi="Arial"/>
                <w:rtl/>
              </w:rPr>
            </w:pPr>
          </w:p>
          <w:p w:rsidR="00E17E86" w:rsidRDefault="00E17E86" w:rsidP="00BD2C2B">
            <w:pPr>
              <w:tabs>
                <w:tab w:val="right" w:pos="170"/>
              </w:tabs>
              <w:spacing w:after="200"/>
              <w:ind w:firstLine="283"/>
              <w:jc w:val="both"/>
              <w:rPr>
                <w:rFonts w:ascii="Arial" w:hAnsi="Arial"/>
                <w:lang w:bidi="ar-IQ"/>
              </w:rPr>
            </w:pPr>
            <w:r>
              <w:rPr>
                <w:rFonts w:ascii="Arial" w:hAnsi="Arial"/>
                <w:rtl/>
              </w:rPr>
              <w:t>160</w:t>
            </w: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rPr>
                <w:rFonts w:ascii="Arial" w:hAnsi="Arial"/>
                <w:b/>
                <w:bCs/>
                <w:lang w:bidi="ar-IQ"/>
              </w:rPr>
            </w:pPr>
            <w:r>
              <w:rPr>
                <w:rFonts w:ascii="Arial" w:hAnsi="Arial"/>
                <w:b/>
                <w:bCs/>
                <w:rtl/>
              </w:rPr>
              <w:t>التحاسب عن</w:t>
            </w:r>
          </w:p>
        </w:tc>
        <w:tc>
          <w:tcPr>
            <w:tcW w:w="159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u w:val="single"/>
                <w:lang w:bidi="ar-IQ"/>
              </w:rPr>
            </w:pPr>
            <w:r>
              <w:rPr>
                <w:rFonts w:ascii="Arial" w:hAnsi="Arial"/>
                <w:b/>
                <w:bCs/>
                <w:u w:val="single"/>
                <w:rtl/>
              </w:rPr>
              <w:t>640</w:t>
            </w:r>
          </w:p>
        </w:tc>
        <w:tc>
          <w:tcPr>
            <w:tcW w:w="113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993"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c>
          <w:tcPr>
            <w:tcW w:w="1242"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lang w:bidi="ar-IQ"/>
              </w:rPr>
            </w:pPr>
          </w:p>
        </w:tc>
      </w:tr>
      <w:tr w:rsidR="00E17E86" w:rsidTr="00BD2C2B">
        <w:tc>
          <w:tcPr>
            <w:tcW w:w="410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3"/>
              <w:rPr>
                <w:rFonts w:ascii="Arial" w:hAnsi="Arial"/>
                <w:b/>
                <w:bCs/>
                <w:lang w:bidi="ar-IQ"/>
              </w:rPr>
            </w:pPr>
            <w:r>
              <w:rPr>
                <w:rFonts w:ascii="Arial" w:hAnsi="Arial"/>
                <w:b/>
                <w:bCs/>
                <w:rtl/>
              </w:rPr>
              <w:t>العمل المنجز للآن</w:t>
            </w:r>
          </w:p>
        </w:tc>
        <w:tc>
          <w:tcPr>
            <w:tcW w:w="159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283"/>
              <w:jc w:val="both"/>
              <w:rPr>
                <w:rFonts w:ascii="Arial" w:hAnsi="Arial"/>
                <w:b/>
                <w:bCs/>
                <w:u w:val="single"/>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400</w:t>
            </w:r>
          </w:p>
        </w:tc>
        <w:tc>
          <w:tcPr>
            <w:tcW w:w="99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440</w:t>
            </w:r>
          </w:p>
        </w:tc>
        <w:tc>
          <w:tcPr>
            <w:tcW w:w="1242"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lang w:bidi="ar-IQ"/>
              </w:rPr>
            </w:pPr>
            <w:r>
              <w:rPr>
                <w:rFonts w:ascii="Arial" w:hAnsi="Arial"/>
                <w:rtl/>
              </w:rPr>
              <w:t>450</w:t>
            </w:r>
          </w:p>
        </w:tc>
      </w:tr>
    </w:tbl>
    <w:p w:rsidR="00E17E86" w:rsidRDefault="00E17E86" w:rsidP="00E17E86">
      <w:pPr>
        <w:tabs>
          <w:tab w:val="right" w:pos="170"/>
          <w:tab w:val="left" w:pos="2089"/>
        </w:tabs>
        <w:jc w:val="both"/>
        <w:rPr>
          <w:rFonts w:ascii="Simplified Arabic" w:hAnsi="Simplified Arabic" w:cs="Simplified Arabic"/>
          <w:sz w:val="28"/>
          <w:szCs w:val="28"/>
          <w:rtl/>
          <w:lang w:bidi="ar-IQ"/>
        </w:rPr>
      </w:pPr>
      <w:r>
        <w:rPr>
          <w:rFonts w:ascii="Simplified Arabic" w:hAnsi="Simplified Arabic" w:cs="Simplified Arabic"/>
          <w:sz w:val="28"/>
          <w:szCs w:val="28"/>
          <w:rtl/>
        </w:rPr>
        <w:t>المراحل 3،4،5  بنفس الأسلوب السابق يوضحها الجدول الآتي: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1191"/>
        <w:gridCol w:w="1546"/>
        <w:gridCol w:w="1239"/>
        <w:gridCol w:w="1356"/>
      </w:tblGrid>
      <w:tr w:rsidR="00E17E86" w:rsidTr="00BD2C2B">
        <w:trPr>
          <w:trHeight w:val="788"/>
          <w:jc w:val="center"/>
        </w:trPr>
        <w:tc>
          <w:tcPr>
            <w:tcW w:w="378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0"/>
              </w:tabs>
              <w:spacing w:after="200"/>
              <w:rPr>
                <w:rFonts w:ascii="Arial" w:hAnsi="Arial"/>
                <w:b/>
                <w:bCs/>
                <w:lang w:bidi="ar-IQ"/>
              </w:rPr>
            </w:pP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تكاليف الإنتاج</w:t>
            </w:r>
          </w:p>
        </w:tc>
        <w:tc>
          <w:tcPr>
            <w:tcW w:w="15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التكاليف المنقولة</w:t>
            </w:r>
          </w:p>
        </w:tc>
        <w:tc>
          <w:tcPr>
            <w:tcW w:w="124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12"/>
              <w:jc w:val="both"/>
              <w:rPr>
                <w:rFonts w:ascii="Arial" w:hAnsi="Arial"/>
                <w:b/>
                <w:bCs/>
                <w:lang w:bidi="ar-IQ"/>
              </w:rPr>
            </w:pPr>
            <w:r>
              <w:rPr>
                <w:rFonts w:ascii="Arial" w:hAnsi="Arial"/>
                <w:b/>
                <w:bCs/>
                <w:rtl/>
              </w:rPr>
              <w:t>مواد مباشرة</w:t>
            </w:r>
          </w:p>
        </w:tc>
        <w:tc>
          <w:tcPr>
            <w:tcW w:w="135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تكاليف التحويل</w:t>
            </w:r>
          </w:p>
        </w:tc>
      </w:tr>
      <w:tr w:rsidR="00E17E86" w:rsidTr="00BD2C2B">
        <w:trPr>
          <w:trHeight w:val="257"/>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color w:val="1D1B11"/>
                <w:lang w:bidi="ar-IQ"/>
              </w:rPr>
            </w:pPr>
            <w:r>
              <w:rPr>
                <w:rFonts w:ascii="Arial" w:hAnsi="Arial"/>
                <w:b/>
                <w:bCs/>
                <w:color w:val="1D1B11"/>
                <w:rtl/>
              </w:rPr>
              <w:t>تحت التشغيل أول مدة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1D1B11"/>
                <w:lang w:bidi="ar-IQ"/>
              </w:rPr>
            </w:pPr>
            <w:r>
              <w:rPr>
                <w:rFonts w:ascii="Arial" w:hAnsi="Arial"/>
                <w:b/>
                <w:bCs/>
                <w:color w:val="1D1B11"/>
                <w:rtl/>
              </w:rPr>
              <w:t>51600د</w:t>
            </w:r>
          </w:p>
        </w:tc>
        <w:tc>
          <w:tcPr>
            <w:tcW w:w="4151"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تكاليف عمل أنجز قبل الفترة الحالية</w:t>
            </w:r>
          </w:p>
        </w:tc>
      </w:tr>
      <w:tr w:rsidR="00E17E86" w:rsidTr="00BD2C2B">
        <w:trPr>
          <w:trHeight w:val="727"/>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color w:val="1D1B11"/>
                <w:lang w:bidi="ar-IQ"/>
              </w:rPr>
            </w:pPr>
            <w:r>
              <w:rPr>
                <w:rFonts w:ascii="Arial" w:hAnsi="Arial"/>
                <w:b/>
                <w:bCs/>
                <w:color w:val="FFFF00"/>
                <w:rtl/>
              </w:rPr>
              <w:t>ا</w:t>
            </w:r>
            <w:r>
              <w:rPr>
                <w:rFonts w:ascii="Arial" w:hAnsi="Arial"/>
                <w:b/>
                <w:bCs/>
                <w:color w:val="FF0000"/>
                <w:rtl/>
              </w:rPr>
              <w:t xml:space="preserve">لخطوة 3 </w:t>
            </w:r>
            <w:r>
              <w:rPr>
                <w:rFonts w:ascii="Arial" w:hAnsi="Arial"/>
                <w:b/>
                <w:bCs/>
                <w:rtl/>
              </w:rPr>
              <w:t>تكاليف</w:t>
            </w:r>
            <w:r>
              <w:rPr>
                <w:rFonts w:ascii="Arial" w:hAnsi="Arial"/>
                <w:b/>
                <w:bCs/>
                <w:color w:val="1D1B11"/>
                <w:rtl/>
              </w:rPr>
              <w:t xml:space="preserve"> أضيفت خلال الفترة الحالية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1D1B11"/>
                <w:lang w:bidi="ar-IQ"/>
              </w:rPr>
            </w:pPr>
            <w:r>
              <w:rPr>
                <w:rFonts w:ascii="Arial" w:hAnsi="Arial"/>
                <w:b/>
                <w:bCs/>
                <w:color w:val="1D1B11"/>
                <w:rtl/>
              </w:rPr>
              <w:t>114280د</w:t>
            </w:r>
          </w:p>
        </w:tc>
        <w:tc>
          <w:tcPr>
            <w:tcW w:w="15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52480د</w:t>
            </w:r>
          </w:p>
        </w:tc>
        <w:tc>
          <w:tcPr>
            <w:tcW w:w="124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12"/>
              <w:jc w:val="both"/>
              <w:rPr>
                <w:rFonts w:ascii="Arial" w:hAnsi="Arial"/>
                <w:lang w:bidi="ar-IQ"/>
              </w:rPr>
            </w:pPr>
            <w:r>
              <w:rPr>
                <w:rFonts w:ascii="Arial" w:hAnsi="Arial"/>
                <w:rtl/>
              </w:rPr>
              <w:t>13200د</w:t>
            </w:r>
          </w:p>
        </w:tc>
        <w:tc>
          <w:tcPr>
            <w:tcW w:w="135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48600د</w:t>
            </w:r>
          </w:p>
        </w:tc>
      </w:tr>
      <w:tr w:rsidR="00E17E86" w:rsidTr="00BD2C2B">
        <w:trPr>
          <w:trHeight w:val="727"/>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تقسم على الوحدات المكافئة للعمل المنجز حالياً</w:t>
            </w:r>
          </w:p>
        </w:tc>
        <w:tc>
          <w:tcPr>
            <w:tcW w:w="12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5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÷400</w:t>
            </w:r>
          </w:p>
        </w:tc>
        <w:tc>
          <w:tcPr>
            <w:tcW w:w="124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12"/>
              <w:jc w:val="both"/>
              <w:rPr>
                <w:rFonts w:ascii="Arial" w:hAnsi="Arial"/>
                <w:lang w:bidi="ar-IQ"/>
              </w:rPr>
            </w:pPr>
            <w:r>
              <w:rPr>
                <w:rFonts w:ascii="Arial" w:hAnsi="Arial"/>
                <w:rtl/>
              </w:rPr>
              <w:t>÷440</w:t>
            </w:r>
          </w:p>
        </w:tc>
        <w:tc>
          <w:tcPr>
            <w:tcW w:w="135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÷450</w:t>
            </w: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تكلفة الوحدة المكافئة للعمل المنجز حالياً</w:t>
            </w:r>
          </w:p>
        </w:tc>
        <w:tc>
          <w:tcPr>
            <w:tcW w:w="12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5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131.2د</w:t>
            </w:r>
          </w:p>
        </w:tc>
        <w:tc>
          <w:tcPr>
            <w:tcW w:w="124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12"/>
              <w:jc w:val="both"/>
              <w:rPr>
                <w:rFonts w:ascii="Arial" w:hAnsi="Arial"/>
                <w:lang w:bidi="ar-IQ"/>
              </w:rPr>
            </w:pPr>
            <w:r>
              <w:rPr>
                <w:rFonts w:ascii="Arial" w:hAnsi="Arial"/>
                <w:rtl/>
              </w:rPr>
              <w:t>30د</w:t>
            </w:r>
          </w:p>
        </w:tc>
        <w:tc>
          <w:tcPr>
            <w:tcW w:w="135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108د</w:t>
            </w: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color w:val="FF0000"/>
                <w:rtl/>
              </w:rPr>
              <w:t>الخطوة 4</w:t>
            </w:r>
            <w:r>
              <w:rPr>
                <w:rFonts w:ascii="Arial" w:hAnsi="Arial"/>
                <w:b/>
                <w:bCs/>
                <w:color w:val="FFFF00"/>
                <w:rtl/>
              </w:rPr>
              <w:t xml:space="preserve"> </w:t>
            </w:r>
            <w:r>
              <w:rPr>
                <w:rFonts w:ascii="Arial" w:hAnsi="Arial"/>
                <w:b/>
                <w:bCs/>
                <w:rtl/>
              </w:rPr>
              <w:t>مجموع التكاليف للتحاسب عنها</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165880د</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color w:val="FF0000"/>
                <w:rtl/>
              </w:rPr>
              <w:t>الخطوة 5</w:t>
            </w:r>
            <w:r>
              <w:rPr>
                <w:rFonts w:ascii="Arial" w:hAnsi="Arial"/>
                <w:b/>
                <w:bCs/>
                <w:color w:val="FFFF00"/>
                <w:rtl/>
              </w:rPr>
              <w:t xml:space="preserve"> </w:t>
            </w:r>
            <w:r>
              <w:rPr>
                <w:rFonts w:ascii="Arial" w:hAnsi="Arial"/>
                <w:b/>
                <w:bCs/>
                <w:rtl/>
              </w:rPr>
              <w:t>تخصيص التكاليف:</w:t>
            </w:r>
          </w:p>
        </w:tc>
        <w:tc>
          <w:tcPr>
            <w:tcW w:w="12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color w:val="C00000"/>
                <w:lang w:bidi="ar-IQ"/>
              </w:rPr>
            </w:pPr>
            <w:r>
              <w:rPr>
                <w:rFonts w:ascii="Arial" w:hAnsi="Arial"/>
                <w:b/>
                <w:bCs/>
                <w:color w:val="C00000"/>
                <w:rtl/>
              </w:rPr>
              <w:t>التامة و المنقولة خارجاً 440 وحدة:</w:t>
            </w:r>
          </w:p>
        </w:tc>
        <w:tc>
          <w:tcPr>
            <w:tcW w:w="12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b/>
                <w:bCs/>
                <w:u w:val="single"/>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color w:val="C00000"/>
                <w:rtl/>
              </w:rPr>
              <w:t>1-</w:t>
            </w:r>
            <w:r>
              <w:rPr>
                <w:rFonts w:ascii="Arial" w:hAnsi="Arial"/>
                <w:b/>
                <w:bCs/>
                <w:rtl/>
              </w:rPr>
              <w:t xml:space="preserve"> تحت التشغيل أول المدة(240 وحدة)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51600د</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التكاليف المنقولة المضافة للفترة الحالية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0</w:t>
            </w:r>
          </w:p>
        </w:tc>
        <w:tc>
          <w:tcPr>
            <w:tcW w:w="15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0×131.2د</w:t>
            </w: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المواد المباشرة المضافة للفترة الحالية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7200</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24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12"/>
              <w:jc w:val="both"/>
              <w:rPr>
                <w:rFonts w:ascii="Arial" w:hAnsi="Arial"/>
                <w:lang w:bidi="ar-IQ"/>
              </w:rPr>
            </w:pPr>
            <w:r>
              <w:rPr>
                <w:rFonts w:ascii="Arial" w:hAnsi="Arial"/>
                <w:rtl/>
              </w:rPr>
              <w:t>240×30د</w:t>
            </w: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تكاليف التحويل المضافة للفترة الحالية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9720</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90×108د</w:t>
            </w: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مجموع الإنتاج تحت التشغيل أول المدة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68520د</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u w:val="single"/>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485"/>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color w:val="C00000"/>
                <w:rtl/>
              </w:rPr>
              <w:t>2-</w:t>
            </w:r>
            <w:r>
              <w:rPr>
                <w:rFonts w:ascii="Arial" w:hAnsi="Arial"/>
                <w:b/>
                <w:bCs/>
                <w:rtl/>
              </w:rPr>
              <w:t xml:space="preserve"> بدأت وتمت (200×وحدة)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53840د</w:t>
            </w:r>
          </w:p>
        </w:tc>
        <w:tc>
          <w:tcPr>
            <w:tcW w:w="15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rtl/>
              </w:rPr>
              <w:t>(200</w:t>
            </w:r>
            <w:r>
              <w:rPr>
                <w:rFonts w:ascii="Arial" w:hAnsi="Arial"/>
                <w:b/>
                <w:bCs/>
                <w:rtl/>
              </w:rPr>
              <w:t>×</w:t>
            </w:r>
            <w:r>
              <w:rPr>
                <w:rFonts w:ascii="Arial" w:hAnsi="Arial"/>
                <w:rtl/>
              </w:rPr>
              <w:t>131.2د</w:t>
            </w:r>
            <w:r>
              <w:rPr>
                <w:rFonts w:ascii="Arial" w:hAnsi="Arial"/>
                <w:b/>
                <w:bCs/>
                <w:u w:val="single"/>
                <w:rtl/>
              </w:rPr>
              <w:t>)</w:t>
            </w:r>
          </w:p>
        </w:tc>
        <w:tc>
          <w:tcPr>
            <w:tcW w:w="124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12"/>
              <w:jc w:val="both"/>
              <w:rPr>
                <w:rFonts w:ascii="Arial" w:hAnsi="Arial"/>
                <w:lang w:bidi="ar-IQ"/>
              </w:rPr>
            </w:pPr>
            <w:r>
              <w:rPr>
                <w:rFonts w:ascii="Arial" w:hAnsi="Arial"/>
                <w:rtl/>
              </w:rPr>
              <w:t>(200</w:t>
            </w:r>
            <w:r>
              <w:rPr>
                <w:rFonts w:ascii="Arial" w:hAnsi="Arial"/>
                <w:b/>
                <w:bCs/>
                <w:rtl/>
              </w:rPr>
              <w:t>×</w:t>
            </w:r>
            <w:r>
              <w:rPr>
                <w:rFonts w:ascii="Arial" w:hAnsi="Arial"/>
                <w:rtl/>
              </w:rPr>
              <w:t>30د)</w:t>
            </w:r>
          </w:p>
        </w:tc>
        <w:tc>
          <w:tcPr>
            <w:tcW w:w="135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(200</w:t>
            </w:r>
            <w:r>
              <w:rPr>
                <w:rFonts w:ascii="Arial" w:hAnsi="Arial"/>
                <w:b/>
                <w:bCs/>
                <w:rtl/>
              </w:rPr>
              <w:t>×</w:t>
            </w:r>
            <w:r>
              <w:rPr>
                <w:rFonts w:ascii="Arial" w:hAnsi="Arial"/>
                <w:rtl/>
              </w:rPr>
              <w:t>108د)</w:t>
            </w: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مجموع التكاليف التامة و المنقولة خارجاً</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C00000"/>
                <w:lang w:bidi="ar-IQ"/>
              </w:rPr>
            </w:pPr>
            <w:r>
              <w:rPr>
                <w:rFonts w:ascii="Arial" w:hAnsi="Arial"/>
                <w:b/>
                <w:bCs/>
                <w:color w:val="C00000"/>
                <w:rtl/>
              </w:rPr>
              <w:t>122360د</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435"/>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color w:val="C00000"/>
                <w:lang w:bidi="ar-IQ"/>
              </w:rPr>
            </w:pPr>
            <w:r>
              <w:rPr>
                <w:rFonts w:ascii="Arial" w:hAnsi="Arial"/>
                <w:b/>
                <w:bCs/>
                <w:color w:val="C00000"/>
                <w:rtl/>
              </w:rPr>
              <w:t>تكاليف تحت التشغيل احر المدة(200 وحدة):</w:t>
            </w:r>
          </w:p>
        </w:tc>
        <w:tc>
          <w:tcPr>
            <w:tcW w:w="121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456"/>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تكاليف منقولة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rtl/>
              </w:rPr>
              <w:t>26240</w:t>
            </w:r>
          </w:p>
        </w:tc>
        <w:tc>
          <w:tcPr>
            <w:tcW w:w="154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rtl/>
              </w:rPr>
              <w:t>200</w:t>
            </w:r>
            <w:r>
              <w:rPr>
                <w:rFonts w:ascii="Arial" w:hAnsi="Arial"/>
                <w:b/>
                <w:bCs/>
                <w:rtl/>
              </w:rPr>
              <w:t>×</w:t>
            </w:r>
            <w:r>
              <w:rPr>
                <w:rFonts w:ascii="Arial" w:hAnsi="Arial"/>
                <w:rtl/>
              </w:rPr>
              <w:t>131.2د</w:t>
            </w: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518"/>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تكاليف مواد مباشرة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rtl/>
              </w:rPr>
              <w:t>0</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24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12"/>
              <w:jc w:val="both"/>
              <w:rPr>
                <w:rFonts w:ascii="Arial" w:hAnsi="Arial"/>
                <w:lang w:bidi="ar-IQ"/>
              </w:rPr>
            </w:pPr>
            <w:r>
              <w:rPr>
                <w:rFonts w:ascii="Arial" w:hAnsi="Arial"/>
                <w:rtl/>
              </w:rPr>
              <w:t>0×30د</w:t>
            </w: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532"/>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تكاليف تحويل</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rtl/>
              </w:rPr>
              <w:t>17280د</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160× 108د</w:t>
            </w:r>
          </w:p>
        </w:tc>
      </w:tr>
      <w:tr w:rsidR="00E17E86" w:rsidTr="00BD2C2B">
        <w:trPr>
          <w:trHeight w:val="741"/>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مجموع تكاليف تحت التشغيل آخر المدة</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color w:val="C00000"/>
                <w:lang w:bidi="ar-IQ"/>
              </w:rPr>
            </w:pPr>
            <w:r>
              <w:rPr>
                <w:rFonts w:ascii="Arial" w:hAnsi="Arial"/>
                <w:b/>
                <w:bCs/>
                <w:color w:val="C00000"/>
                <w:rtl/>
              </w:rPr>
              <w:t>43520د</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trHeight w:val="500"/>
          <w:jc w:val="center"/>
        </w:trPr>
        <w:tc>
          <w:tcPr>
            <w:tcW w:w="378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0"/>
              </w:tabs>
              <w:spacing w:after="200"/>
              <w:rPr>
                <w:rFonts w:ascii="Arial" w:hAnsi="Arial"/>
                <w:b/>
                <w:bCs/>
                <w:lang w:bidi="ar-IQ"/>
              </w:rPr>
            </w:pPr>
            <w:r>
              <w:rPr>
                <w:rFonts w:ascii="Arial" w:hAnsi="Arial"/>
                <w:b/>
                <w:bCs/>
                <w:rtl/>
              </w:rPr>
              <w:t>مجموع التكاليف المحاسب عنها</w:t>
            </w:r>
          </w:p>
        </w:tc>
        <w:tc>
          <w:tcPr>
            <w:tcW w:w="121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165880د</w:t>
            </w:r>
          </w:p>
        </w:tc>
        <w:tc>
          <w:tcPr>
            <w:tcW w:w="154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u w:val="single"/>
                <w:lang w:bidi="ar-IQ"/>
              </w:rPr>
            </w:pPr>
          </w:p>
        </w:tc>
        <w:tc>
          <w:tcPr>
            <w:tcW w:w="124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12"/>
              <w:jc w:val="both"/>
              <w:rPr>
                <w:rFonts w:ascii="Arial" w:hAnsi="Arial"/>
                <w:lang w:bidi="ar-IQ"/>
              </w:rPr>
            </w:pPr>
          </w:p>
        </w:tc>
        <w:tc>
          <w:tcPr>
            <w:tcW w:w="135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bl>
    <w:p w:rsidR="00E17E86" w:rsidRDefault="00E17E86" w:rsidP="00E17E86">
      <w:pPr>
        <w:tabs>
          <w:tab w:val="right" w:pos="170"/>
        </w:tabs>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 حساب الإنتاج تحت التشغيل- حساب الفحص هي:</w:t>
      </w:r>
    </w:p>
    <w:p w:rsidR="00E17E86" w:rsidRDefault="00E17E86" w:rsidP="00E17E86">
      <w:pPr>
        <w:tabs>
          <w:tab w:val="right" w:pos="170"/>
          <w:tab w:val="left" w:pos="2089"/>
        </w:tabs>
        <w:ind w:firstLine="283"/>
        <w:jc w:val="both"/>
        <w:rPr>
          <w:rFonts w:ascii="Arial" w:hAnsi="Arial" w:cs="Arial"/>
          <w:b/>
          <w:bCs/>
          <w:sz w:val="28"/>
          <w:szCs w:val="28"/>
          <w:u w:val="single"/>
          <w:rtl/>
        </w:rPr>
      </w:pPr>
      <w:r>
        <w:rPr>
          <w:rFonts w:ascii="Arial" w:hAnsi="Arial"/>
          <w:b/>
          <w:bCs/>
          <w:noProof/>
          <w:sz w:val="28"/>
          <w:szCs w:val="28"/>
        </w:rPr>
        <w:lastRenderedPageBreak/>
        <w:drawing>
          <wp:inline distT="0" distB="0" distL="0" distR="0">
            <wp:extent cx="4488490" cy="1666567"/>
            <wp:effectExtent l="19050" t="0" r="7310" b="0"/>
            <wp:docPr id="1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a:srcRect/>
                    <a:stretch>
                      <a:fillRect/>
                    </a:stretch>
                  </pic:blipFill>
                  <pic:spPr bwMode="auto">
                    <a:xfrm>
                      <a:off x="0" y="0"/>
                      <a:ext cx="4490924" cy="1667471"/>
                    </a:xfrm>
                    <a:prstGeom prst="rect">
                      <a:avLst/>
                    </a:prstGeom>
                    <a:noFill/>
                    <a:ln w="9525">
                      <a:noFill/>
                      <a:miter lim="800000"/>
                      <a:headEnd/>
                      <a:tailEnd/>
                    </a:ln>
                  </pic:spPr>
                </pic:pic>
              </a:graphicData>
            </a:graphic>
          </wp:inline>
        </w:drawing>
      </w:r>
    </w:p>
    <w:p w:rsidR="00E17E86" w:rsidRDefault="009C1733" w:rsidP="00E17E86">
      <w:pPr>
        <w:tabs>
          <w:tab w:val="right" w:pos="170"/>
          <w:tab w:val="left" w:pos="2089"/>
        </w:tabs>
        <w:jc w:val="both"/>
        <w:rPr>
          <w:rFonts w:ascii="Simplified Arabic" w:hAnsi="Simplified Arabic" w:cs="Simplified Arabic"/>
          <w:b/>
          <w:bCs/>
          <w:sz w:val="28"/>
          <w:szCs w:val="28"/>
          <w:u w:val="single"/>
          <w:rtl/>
        </w:rPr>
      </w:pPr>
      <w:r>
        <w:rPr>
          <w:rFonts w:ascii="Simplified Arabic" w:hAnsi="Simplified Arabic" w:cs="Simplified Arabic" w:hint="cs"/>
          <w:b/>
          <w:bCs/>
          <w:sz w:val="28"/>
          <w:szCs w:val="28"/>
          <w:u w:val="single"/>
          <w:rtl/>
        </w:rPr>
        <w:t xml:space="preserve">اختبار </w:t>
      </w:r>
      <w:r w:rsidR="00583D30">
        <w:rPr>
          <w:rFonts w:ascii="Simplified Arabic" w:hAnsi="Simplified Arabic" w:cs="Simplified Arabic" w:hint="cs"/>
          <w:b/>
          <w:bCs/>
          <w:sz w:val="28"/>
          <w:szCs w:val="28"/>
          <w:u w:val="single"/>
          <w:rtl/>
        </w:rPr>
        <w:t>7</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شركة تعمل بمنتج تكون فيه مرحلة تجميع الثرموستات مرحلة ثانية من ثلاث مراحل في مصنع البلاستك لديها. المواد المباشرة فيها تضاف في نهاية الخطوة، تكاليف التحويل تضاف بانتظام، البيانات الآتية تخص قسم تجميع الثرموستات للشهر السادس من سنة 2004: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7"/>
        <w:gridCol w:w="1837"/>
      </w:tblGrid>
      <w:tr w:rsidR="00E17E86" w:rsidTr="00BD2C2B">
        <w:trPr>
          <w:jc w:val="center"/>
        </w:trPr>
        <w:tc>
          <w:tcPr>
            <w:tcW w:w="665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9"/>
              <w:jc w:val="both"/>
              <w:rPr>
                <w:rFonts w:ascii="Arial" w:hAnsi="Arial"/>
                <w:b/>
                <w:bCs/>
                <w:rtl/>
                <w:lang w:bidi="ar-IQ"/>
              </w:rPr>
            </w:pPr>
            <w:r>
              <w:rPr>
                <w:rFonts w:ascii="Arial" w:hAnsi="Arial"/>
                <w:b/>
                <w:bCs/>
                <w:rtl/>
              </w:rPr>
              <w:t>تحت التشغيل أول مدة</w:t>
            </w:r>
          </w:p>
          <w:p w:rsidR="00E17E86" w:rsidRDefault="00E17E86" w:rsidP="00BD2C2B">
            <w:pPr>
              <w:tabs>
                <w:tab w:val="right" w:pos="170"/>
              </w:tabs>
              <w:spacing w:after="200"/>
              <w:ind w:firstLine="29"/>
              <w:jc w:val="both"/>
              <w:rPr>
                <w:rFonts w:ascii="Arial" w:hAnsi="Arial"/>
                <w:b/>
                <w:bCs/>
                <w:lang w:bidi="ar-IQ"/>
              </w:rPr>
            </w:pPr>
            <w:r>
              <w:rPr>
                <w:rFonts w:ascii="Arial" w:hAnsi="Arial"/>
                <w:b/>
                <w:bCs/>
                <w:rtl/>
              </w:rPr>
              <w:t>المنقولة(تامة 100%)، المواد المباشرة(تامة 0%)، تكاليف التحويل(تامة 80%)</w:t>
            </w:r>
          </w:p>
        </w:tc>
        <w:tc>
          <w:tcPr>
            <w:tcW w:w="183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50000 وحدة</w:t>
            </w:r>
          </w:p>
        </w:tc>
      </w:tr>
      <w:tr w:rsidR="00E17E86" w:rsidTr="00BD2C2B">
        <w:trPr>
          <w:jc w:val="center"/>
        </w:trPr>
        <w:tc>
          <w:tcPr>
            <w:tcW w:w="665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المنقولة للداخل خلال الفترة الحالية</w:t>
            </w:r>
          </w:p>
        </w:tc>
        <w:tc>
          <w:tcPr>
            <w:tcW w:w="183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200000 وحدة</w:t>
            </w:r>
          </w:p>
        </w:tc>
      </w:tr>
      <w:tr w:rsidR="00E17E86" w:rsidTr="00BD2C2B">
        <w:trPr>
          <w:jc w:val="center"/>
        </w:trPr>
        <w:tc>
          <w:tcPr>
            <w:tcW w:w="665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تامة ومنقولة للخارج خلال الفترة الحالية</w:t>
            </w:r>
          </w:p>
        </w:tc>
        <w:tc>
          <w:tcPr>
            <w:tcW w:w="183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210000 وحدة</w:t>
            </w:r>
          </w:p>
        </w:tc>
      </w:tr>
      <w:tr w:rsidR="00E17E86" w:rsidTr="00BD2C2B">
        <w:trPr>
          <w:jc w:val="center"/>
        </w:trPr>
        <w:tc>
          <w:tcPr>
            <w:tcW w:w="665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9"/>
              <w:jc w:val="both"/>
              <w:rPr>
                <w:rFonts w:ascii="Arial" w:hAnsi="Arial"/>
                <w:b/>
                <w:bCs/>
                <w:rtl/>
                <w:lang w:bidi="ar-IQ"/>
              </w:rPr>
            </w:pPr>
            <w:r>
              <w:rPr>
                <w:rFonts w:ascii="Arial" w:hAnsi="Arial"/>
                <w:b/>
                <w:bCs/>
                <w:rtl/>
              </w:rPr>
              <w:t>تحت التشغيل آخر مدة</w:t>
            </w:r>
          </w:p>
          <w:p w:rsidR="00E17E86" w:rsidRDefault="00E17E86" w:rsidP="00BD2C2B">
            <w:pPr>
              <w:tabs>
                <w:tab w:val="right" w:pos="170"/>
              </w:tabs>
              <w:spacing w:after="200"/>
              <w:ind w:firstLine="29"/>
              <w:jc w:val="both"/>
              <w:rPr>
                <w:rFonts w:ascii="Arial" w:hAnsi="Arial"/>
                <w:b/>
                <w:bCs/>
                <w:lang w:bidi="ar-IQ"/>
              </w:rPr>
            </w:pPr>
            <w:r>
              <w:rPr>
                <w:rFonts w:ascii="Arial" w:hAnsi="Arial"/>
                <w:b/>
                <w:bCs/>
                <w:rtl/>
              </w:rPr>
              <w:t>المنقولة(تامة 100%)، المواد المباشرة(تامة 0%)، تكاليف التحويل(تامة 40%)</w:t>
            </w:r>
          </w:p>
        </w:tc>
        <w:tc>
          <w:tcPr>
            <w:tcW w:w="183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9"/>
              <w:jc w:val="both"/>
              <w:rPr>
                <w:rFonts w:ascii="Arial" w:hAnsi="Arial"/>
                <w:b/>
                <w:bCs/>
                <w:lang w:bidi="ar-IQ"/>
              </w:rPr>
            </w:pPr>
            <w:r>
              <w:rPr>
                <w:rFonts w:ascii="Arial" w:hAnsi="Arial"/>
                <w:b/>
                <w:bCs/>
                <w:rtl/>
              </w:rPr>
              <w:t>؟ وحدة</w:t>
            </w:r>
          </w:p>
        </w:tc>
      </w:tr>
    </w:tbl>
    <w:p w:rsidR="00E17E86" w:rsidRDefault="00E17E86" w:rsidP="00E17E86">
      <w:pPr>
        <w:tabs>
          <w:tab w:val="right" w:pos="170"/>
          <w:tab w:val="left" w:pos="2089"/>
        </w:tabs>
        <w:ind w:firstLine="29"/>
        <w:jc w:val="both"/>
        <w:rPr>
          <w:rFonts w:ascii="Simplified Arabic" w:hAnsi="Simplified Arabic" w:cs="Simplified Arabic"/>
          <w:b/>
          <w:bCs/>
          <w:sz w:val="28"/>
          <w:szCs w:val="28"/>
          <w:u w:val="single"/>
          <w:rtl/>
          <w:lang w:bidi="ar-IQ"/>
        </w:rPr>
      </w:pPr>
      <w:r>
        <w:rPr>
          <w:rFonts w:ascii="Simplified Arabic" w:hAnsi="Simplified Arabic" w:cs="Simplified Arabic"/>
          <w:b/>
          <w:bCs/>
          <w:sz w:val="28"/>
          <w:szCs w:val="28"/>
          <w:u w:val="single"/>
          <w:rtl/>
        </w:rPr>
        <w:t>المطلوب</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إحسب الوحدات المكافئة تحت طريقة (1) المعدل الموزون (2) ما يرد أولا ينتج أولا</w:t>
      </w:r>
    </w:p>
    <w:p w:rsidR="00E17E86" w:rsidRPr="009C1733" w:rsidRDefault="009C1733" w:rsidP="00E17E86">
      <w:pPr>
        <w:tabs>
          <w:tab w:val="right" w:pos="29"/>
        </w:tabs>
        <w:jc w:val="both"/>
        <w:rPr>
          <w:rFonts w:ascii="Simplified Arabic" w:hAnsi="Simplified Arabic" w:cs="Simplified Arabic"/>
          <w:b/>
          <w:bCs/>
          <w:sz w:val="28"/>
          <w:szCs w:val="28"/>
          <w:rtl/>
          <w:lang w:bidi="ar-IQ"/>
        </w:rPr>
      </w:pPr>
      <w:r w:rsidRPr="009C1733">
        <w:rPr>
          <w:rFonts w:ascii="Simplified Arabic" w:hAnsi="Simplified Arabic" w:cs="Simplified Arabic" w:hint="cs"/>
          <w:b/>
          <w:bCs/>
          <w:sz w:val="28"/>
          <w:szCs w:val="28"/>
          <w:u w:val="single"/>
          <w:rtl/>
        </w:rPr>
        <w:t xml:space="preserve">3. </w:t>
      </w:r>
      <w:r w:rsidR="00E17E86" w:rsidRPr="009C1733">
        <w:rPr>
          <w:rFonts w:ascii="Simplified Arabic" w:hAnsi="Simplified Arabic" w:cs="Simplified Arabic"/>
          <w:b/>
          <w:bCs/>
          <w:sz w:val="28"/>
          <w:szCs w:val="28"/>
          <w:u w:val="single"/>
          <w:rtl/>
        </w:rPr>
        <w:t>المحاسبة على الإنتاج التالف في ظل نظم تكلفة المراحل الإنتاجية</w:t>
      </w:r>
      <w:r w:rsidR="00E17E86" w:rsidRPr="009C1733">
        <w:rPr>
          <w:rFonts w:ascii="Simplified Arabic" w:hAnsi="Simplified Arabic" w:cs="Simplified Arabic"/>
          <w:sz w:val="28"/>
          <w:szCs w:val="28"/>
          <w:rtl/>
        </w:rPr>
        <w:t xml:space="preserve"> </w:t>
      </w:r>
    </w:p>
    <w:p w:rsidR="00E17E86" w:rsidRDefault="00E17E86" w:rsidP="00E17E86">
      <w:pPr>
        <w:tabs>
          <w:tab w:val="right" w:pos="29"/>
        </w:tabs>
        <w:ind w:left="4"/>
        <w:jc w:val="both"/>
        <w:rPr>
          <w:rFonts w:ascii="Simplified Arabic" w:hAnsi="Simplified Arabic" w:cs="Simplified Arabic"/>
          <w:b/>
          <w:bCs/>
          <w:sz w:val="28"/>
          <w:szCs w:val="28"/>
        </w:rPr>
      </w:pPr>
      <w:r>
        <w:rPr>
          <w:rFonts w:ascii="Simplified Arabic" w:hAnsi="Simplified Arabic" w:cs="Simplified Arabic"/>
          <w:b/>
          <w:bCs/>
          <w:sz w:val="28"/>
          <w:szCs w:val="28"/>
          <w:rtl/>
        </w:rPr>
        <w:t xml:space="preserve">1. تسجيل التلف والوحدات المعادة الصنع و المخلفات. </w:t>
      </w:r>
    </w:p>
    <w:p w:rsidR="00E17E86" w:rsidRDefault="00E17E86" w:rsidP="00E17E86">
      <w:pPr>
        <w:tabs>
          <w:tab w:val="right" w:pos="29"/>
        </w:tabs>
        <w:ind w:left="-46"/>
        <w:jc w:val="both"/>
        <w:rPr>
          <w:rFonts w:ascii="Simplified Arabic" w:hAnsi="Simplified Arabic" w:cs="Simplified Arabic"/>
          <w:sz w:val="28"/>
          <w:szCs w:val="28"/>
        </w:rPr>
      </w:pPr>
      <w:r>
        <w:rPr>
          <w:rFonts w:ascii="Simplified Arabic" w:hAnsi="Simplified Arabic" w:cs="Simplified Arabic"/>
          <w:sz w:val="28"/>
          <w:szCs w:val="28"/>
          <w:rtl/>
        </w:rPr>
        <w:t>وهنا يتم التسجيل بنفس طريقة تكلفة الأوامر .</w:t>
      </w:r>
    </w:p>
    <w:p w:rsidR="00E17E86" w:rsidRDefault="00B62CF2" w:rsidP="00E17E86">
      <w:pPr>
        <w:tabs>
          <w:tab w:val="right" w:pos="29"/>
        </w:tabs>
        <w:jc w:val="both"/>
        <w:rPr>
          <w:rFonts w:ascii="Simplified Arabic" w:hAnsi="Simplified Arabic" w:cs="Simplified Arabic"/>
          <w:b/>
          <w:bCs/>
          <w:sz w:val="28"/>
          <w:szCs w:val="28"/>
          <w:rtl/>
        </w:rPr>
      </w:pPr>
      <w:r>
        <w:rPr>
          <w:rFonts w:ascii="Simplified Arabic" w:hAnsi="Simplified Arabic" w:cs="Simplified Arabic"/>
          <w:b/>
          <w:bCs/>
          <w:sz w:val="28"/>
          <w:szCs w:val="28"/>
          <w:rtl/>
        </w:rPr>
        <w:t>2.ح</w:t>
      </w:r>
      <w:r w:rsidR="00E17E86">
        <w:rPr>
          <w:rFonts w:ascii="Simplified Arabic" w:hAnsi="Simplified Arabic" w:cs="Simplified Arabic"/>
          <w:b/>
          <w:bCs/>
          <w:sz w:val="28"/>
          <w:szCs w:val="28"/>
          <w:rtl/>
        </w:rPr>
        <w:t>ساب تكلفة الوحدة بوجود التلف.</w:t>
      </w:r>
    </w:p>
    <w:p w:rsidR="00E17E86" w:rsidRDefault="00E17E86" w:rsidP="00E17E86">
      <w:pPr>
        <w:tabs>
          <w:tab w:val="right" w:pos="29"/>
        </w:tabs>
        <w:ind w:left="29"/>
        <w:jc w:val="both"/>
        <w:rPr>
          <w:rFonts w:ascii="Simplified Arabic" w:hAnsi="Simplified Arabic" w:cs="Simplified Arabic"/>
          <w:sz w:val="28"/>
          <w:szCs w:val="28"/>
          <w:rtl/>
        </w:rPr>
      </w:pPr>
      <w:r>
        <w:rPr>
          <w:rFonts w:ascii="Simplified Arabic" w:hAnsi="Simplified Arabic" w:cs="Simplified Arabic"/>
          <w:sz w:val="28"/>
          <w:szCs w:val="28"/>
          <w:rtl/>
        </w:rPr>
        <w:t xml:space="preserve">كيف يمكننا في نظام تكلفة المراحل، المحاسبة عن الوحدات التالفة؟ </w:t>
      </w:r>
    </w:p>
    <w:p w:rsidR="00E17E86" w:rsidRDefault="00E17E86" w:rsidP="00E17E86">
      <w:pPr>
        <w:tabs>
          <w:tab w:val="right" w:pos="29"/>
        </w:tabs>
        <w:ind w:left="29"/>
        <w:jc w:val="both"/>
        <w:rPr>
          <w:rFonts w:ascii="Simplified Arabic" w:hAnsi="Simplified Arabic" w:cs="Simplified Arabic"/>
          <w:sz w:val="28"/>
          <w:szCs w:val="28"/>
          <w:rtl/>
        </w:rPr>
      </w:pPr>
      <w:r>
        <w:rPr>
          <w:rFonts w:ascii="Simplified Arabic" w:hAnsi="Simplified Arabic" w:cs="Simplified Arabic"/>
          <w:sz w:val="28"/>
          <w:szCs w:val="28"/>
          <w:rtl/>
        </w:rPr>
        <w:t xml:space="preserve">عند المحاسبة عن وحدات التلف غير العادي وتسجيلها فإننا نميزها عن الوحدات الصحيحة و التالفة تلفاً عادياً، ثم نعد تكاليفها خسارة لأنها غير مستهدفة و غير متوقعة في العملية الإنتاجية.   </w:t>
      </w:r>
    </w:p>
    <w:p w:rsidR="00E17E86" w:rsidRDefault="00E17E86" w:rsidP="00E17E86">
      <w:pPr>
        <w:tabs>
          <w:tab w:val="right" w:pos="29"/>
        </w:tabs>
        <w:ind w:left="29"/>
        <w:jc w:val="both"/>
        <w:rPr>
          <w:rFonts w:ascii="Simplified Arabic" w:hAnsi="Simplified Arabic" w:cs="Simplified Arabic"/>
          <w:sz w:val="28"/>
          <w:szCs w:val="28"/>
          <w:rtl/>
        </w:rPr>
      </w:pPr>
      <w:r>
        <w:rPr>
          <w:rFonts w:ascii="Simplified Arabic" w:hAnsi="Simplified Arabic" w:cs="Simplified Arabic"/>
          <w:sz w:val="28"/>
          <w:szCs w:val="28"/>
          <w:rtl/>
        </w:rPr>
        <w:t>لكن ماذا عن الوحدات التالفة تلفاً عادياً؟ هذه الوحدات غير مستهدفة لكنها متوقعة، وتكاليفها ضمن تكلفة إنتاج المنتجات و لدينا مدخلين في إحتساب تكلفة الوحدة الواحدة من المنتج إما:</w:t>
      </w:r>
      <w:r>
        <w:rPr>
          <w:rFonts w:ascii="Simplified Arabic" w:hAnsi="Simplified Arabic" w:cs="Simplified Arabic"/>
          <w:sz w:val="28"/>
          <w:szCs w:val="28"/>
        </w:rPr>
        <w:t xml:space="preserve"> </w:t>
      </w:r>
      <w:r>
        <w:rPr>
          <w:rFonts w:ascii="Simplified Arabic" w:hAnsi="Simplified Arabic" w:cs="Simplified Arabic"/>
          <w:sz w:val="28"/>
          <w:szCs w:val="28"/>
          <w:rtl/>
        </w:rPr>
        <w:t xml:space="preserve">(أ) أن تجمع مع الوحدات الأخرى وبذلك لا تتضخم تكلفة الوحدة من المنتج لأن مجموع التكاليف تقسم على وحدات أكثر أو،(ب)  أو تفصل عن الوحدات الأخرى، وفيها يتم تضخيم تكلفة الوحدة من المنتج إذ تقسم التكاليف على وحدات أقل ، عند إحتساب الوحدات الخارجة- </w:t>
      </w:r>
      <w:r>
        <w:rPr>
          <w:rFonts w:ascii="Simplified Arabic" w:hAnsi="Simplified Arabic" w:cs="Simplified Arabic"/>
          <w:sz w:val="28"/>
          <w:szCs w:val="28"/>
          <w:rtl/>
        </w:rPr>
        <w:lastRenderedPageBreak/>
        <w:t>المادية أو المكافئة- في نظام تكلفة المراحل، وعند السؤال من يتحمل الفرق في تكاليف الوحدات الصحيحة للمدخلين الجواب يكون في تكاليف الوحدات تحت التشغيل آخر المدة، لأن التكاليف ستحمل على المخرجات المكونة من الوحدات التامة و الوحدات تحت التشغيل آخر المدة وفي المدخلين إما نحسب التالفة تلف عادي أو لا . المثال الآتي يوضح المدخلين (أ) و (ب).</w:t>
      </w:r>
    </w:p>
    <w:p w:rsidR="00E17E86" w:rsidRDefault="00E17E86" w:rsidP="00583D30">
      <w:pPr>
        <w:tabs>
          <w:tab w:val="right" w:pos="170"/>
        </w:tabs>
        <w:ind w:left="29"/>
        <w:jc w:val="both"/>
        <w:rPr>
          <w:rFonts w:ascii="Simplified Arabic" w:hAnsi="Simplified Arabic" w:cs="Simplified Arabic"/>
          <w:b/>
          <w:bCs/>
          <w:i/>
          <w:iCs/>
          <w:sz w:val="28"/>
          <w:szCs w:val="28"/>
          <w:u w:val="single"/>
          <w:rtl/>
        </w:rPr>
      </w:pPr>
      <w:r>
        <w:rPr>
          <w:rFonts w:ascii="Simplified Arabic" w:hAnsi="Simplified Arabic" w:cs="Simplified Arabic"/>
          <w:b/>
          <w:bCs/>
          <w:sz w:val="28"/>
          <w:szCs w:val="28"/>
          <w:u w:val="single"/>
          <w:rtl/>
        </w:rPr>
        <w:t xml:space="preserve">مثال </w:t>
      </w:r>
      <w:r w:rsidR="00583D30">
        <w:rPr>
          <w:rFonts w:ascii="Simplified Arabic" w:hAnsi="Simplified Arabic" w:cs="Simplified Arabic" w:hint="cs"/>
          <w:b/>
          <w:bCs/>
          <w:sz w:val="28"/>
          <w:szCs w:val="28"/>
          <w:u w:val="single"/>
          <w:rtl/>
        </w:rPr>
        <w:t>5</w:t>
      </w:r>
      <w:r>
        <w:rPr>
          <w:rFonts w:ascii="Simplified Arabic" w:hAnsi="Simplified Arabic" w:cs="Simplified Arabic"/>
          <w:b/>
          <w:bCs/>
          <w:sz w:val="28"/>
          <w:szCs w:val="28"/>
          <w:u w:val="single"/>
          <w:rtl/>
        </w:rPr>
        <w:t xml:space="preserve"> </w:t>
      </w:r>
      <w:r>
        <w:rPr>
          <w:rFonts w:ascii="Simplified Arabic" w:hAnsi="Simplified Arabic" w:cs="Simplified Arabic"/>
          <w:sz w:val="28"/>
          <w:szCs w:val="28"/>
          <w:rtl/>
        </w:rPr>
        <w:t xml:space="preserve">الشركة الإلكترونية لصناعة الرقاقات تصنع رقاقات كومبيوتر. تضاف المواد المباشرة في بداية العملية الإنتاجية. وليس هناك مخزون أول المدة، في مايس 2003، تم إستخدام مواد المباشرة بتكلفة 270000 د، بيانات الإنتاج عن مايس أظهرت أن 10000 وحدة تم البدء بها، 5000 وحدة صحيحة تامة، و 1000 وحدة تالفة تلف عادي. مخزون تحت التشغيل آخر المدة كان 4000 وحدة – كل وحدة بنسبة إتمام 100% من المواد المباشرة. التلف أكتَشَف عند إتمام العملية.       </w:t>
      </w:r>
    </w:p>
    <w:p w:rsidR="00E17E86" w:rsidRDefault="00E17E86" w:rsidP="00E17E86">
      <w:pPr>
        <w:tabs>
          <w:tab w:val="right" w:pos="170"/>
        </w:tabs>
        <w:ind w:left="29"/>
        <w:jc w:val="both"/>
        <w:rPr>
          <w:rFonts w:ascii="Simplified Arabic" w:hAnsi="Simplified Arabic" w:cs="Simplified Arabic"/>
          <w:sz w:val="28"/>
          <w:szCs w:val="28"/>
          <w:rtl/>
        </w:rPr>
      </w:pPr>
      <w:r>
        <w:rPr>
          <w:rFonts w:ascii="Simplified Arabic" w:hAnsi="Simplified Arabic" w:cs="Simplified Arabic"/>
          <w:b/>
          <w:bCs/>
          <w:sz w:val="28"/>
          <w:szCs w:val="28"/>
          <w:u w:val="single"/>
          <w:rtl/>
        </w:rPr>
        <w:t>المطلوب :</w:t>
      </w:r>
      <w:r>
        <w:rPr>
          <w:rFonts w:ascii="Simplified Arabic" w:hAnsi="Simplified Arabic" w:cs="Simplified Arabic"/>
          <w:sz w:val="28"/>
          <w:szCs w:val="28"/>
          <w:rtl/>
        </w:rPr>
        <w:t xml:space="preserve"> إحسب ووزع تكاليف المواد المباشرة باستخدام المدخل(أ) و المدخل(ب).</w:t>
      </w:r>
    </w:p>
    <w:p w:rsidR="00E17E86" w:rsidRDefault="00E17E86" w:rsidP="00E17E86">
      <w:pPr>
        <w:tabs>
          <w:tab w:val="right" w:pos="170"/>
        </w:tabs>
        <w:jc w:val="both"/>
        <w:rPr>
          <w:rFonts w:ascii="Arial" w:hAnsi="Arial" w:cs="Arial"/>
          <w:b/>
          <w:bCs/>
          <w:sz w:val="28"/>
          <w:szCs w:val="28"/>
          <w:u w:val="single"/>
          <w:rtl/>
        </w:rPr>
      </w:pPr>
      <w:r>
        <w:rPr>
          <w:rFonts w:ascii="Arial" w:hAnsi="Arial"/>
          <w:b/>
          <w:bCs/>
          <w:sz w:val="28"/>
          <w:szCs w:val="28"/>
          <w:u w:val="single"/>
          <w:rtl/>
        </w:rPr>
        <w:t>الحل:</w:t>
      </w:r>
    </w:p>
    <w:tbl>
      <w:tblPr>
        <w:bidiVisual/>
        <w:tblW w:w="0" w:type="auto"/>
        <w:jc w:val="center"/>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2268"/>
        <w:gridCol w:w="2546"/>
      </w:tblGrid>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b/>
                <w:bCs/>
                <w:lang w:bidi="ar-IQ"/>
              </w:rPr>
            </w:pP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المدخل(أ)  الإعتِراف بالوحدات التالفة عند احتساب المخرجات من الوحدات المكافئة</w:t>
            </w:r>
          </w:p>
        </w:tc>
        <w:tc>
          <w:tcPr>
            <w:tcW w:w="25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sz w:val="20"/>
                <w:szCs w:val="20"/>
                <w:lang w:bidi="ar-IQ"/>
              </w:rPr>
            </w:pPr>
            <w:r>
              <w:rPr>
                <w:rFonts w:ascii="Arial" w:hAnsi="Arial"/>
                <w:b/>
                <w:bCs/>
                <w:sz w:val="20"/>
                <w:szCs w:val="20"/>
                <w:rtl/>
              </w:rPr>
              <w:t>المدخل(ب) عدم حساب الوحدات التالفة عند احتساب المخرجات من الوحدات المكافئة</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التكاليف التي يتم التحاسب عليها</w:t>
            </w: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270000 د</w:t>
            </w:r>
          </w:p>
        </w:tc>
        <w:tc>
          <w:tcPr>
            <w:tcW w:w="25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270000 د</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تقسم على الوحدات المكافئة</w:t>
            </w: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 10000</w:t>
            </w:r>
          </w:p>
        </w:tc>
        <w:tc>
          <w:tcPr>
            <w:tcW w:w="25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 9000</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 xml:space="preserve">تكلفة الوحدة المكافئة </w:t>
            </w: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27 د</w:t>
            </w:r>
          </w:p>
        </w:tc>
        <w:tc>
          <w:tcPr>
            <w:tcW w:w="25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30 د</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 xml:space="preserve">توزيع التكاليف </w:t>
            </w:r>
          </w:p>
        </w:tc>
        <w:tc>
          <w:tcPr>
            <w:tcW w:w="2268"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c>
          <w:tcPr>
            <w:tcW w:w="254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jc w:val="both"/>
              <w:rPr>
                <w:rFonts w:ascii="Arial" w:hAnsi="Arial"/>
                <w:lang w:bidi="ar-IQ"/>
              </w:rPr>
            </w:pP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rtl/>
                <w:lang w:bidi="ar-IQ"/>
              </w:rPr>
            </w:pPr>
            <w:r>
              <w:rPr>
                <w:rFonts w:ascii="Arial" w:hAnsi="Arial"/>
                <w:b/>
                <w:bCs/>
                <w:rtl/>
              </w:rPr>
              <w:t>وحدات صحيحة تامة: 5000×27د</w:t>
            </w:r>
          </w:p>
          <w:p w:rsidR="00E17E86" w:rsidRDefault="00E17E86" w:rsidP="00BD2C2B">
            <w:pPr>
              <w:tabs>
                <w:tab w:val="right" w:pos="170"/>
              </w:tabs>
              <w:spacing w:after="200"/>
              <w:jc w:val="both"/>
              <w:rPr>
                <w:rFonts w:ascii="Arial" w:hAnsi="Arial"/>
                <w:b/>
                <w:bCs/>
                <w:lang w:bidi="ar-IQ"/>
              </w:rPr>
            </w:pPr>
            <w:r>
              <w:rPr>
                <w:rFonts w:ascii="Arial" w:hAnsi="Arial"/>
                <w:b/>
                <w:bCs/>
                <w:rtl/>
              </w:rPr>
              <w:t>:5000×30د</w:t>
            </w: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135000 د</w:t>
            </w:r>
          </w:p>
        </w:tc>
        <w:tc>
          <w:tcPr>
            <w:tcW w:w="254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Arial" w:hAnsi="Arial"/>
                <w:rtl/>
                <w:lang w:bidi="ar-IQ"/>
              </w:rPr>
            </w:pPr>
          </w:p>
          <w:p w:rsidR="00E17E86" w:rsidRDefault="00E17E86" w:rsidP="00BD2C2B">
            <w:pPr>
              <w:tabs>
                <w:tab w:val="right" w:pos="170"/>
              </w:tabs>
              <w:spacing w:after="200"/>
              <w:jc w:val="both"/>
              <w:rPr>
                <w:rFonts w:ascii="Arial" w:hAnsi="Arial"/>
                <w:lang w:bidi="ar-IQ"/>
              </w:rPr>
            </w:pPr>
            <w:r>
              <w:rPr>
                <w:rFonts w:ascii="Arial" w:hAnsi="Arial"/>
                <w:rtl/>
              </w:rPr>
              <w:t>150000 د</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تضاف التالفة تلف عادي(1000×27د)</w:t>
            </w: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27000</w:t>
            </w:r>
          </w:p>
        </w:tc>
        <w:tc>
          <w:tcPr>
            <w:tcW w:w="25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0</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 xml:space="preserve">تكاليف الوحدات الصحيحة المنقولة خارجاً </w:t>
            </w: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162000 د</w:t>
            </w:r>
          </w:p>
        </w:tc>
        <w:tc>
          <w:tcPr>
            <w:tcW w:w="25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150000 د</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jc w:val="both"/>
              <w:rPr>
                <w:rFonts w:ascii="Arial" w:hAnsi="Arial"/>
                <w:b/>
                <w:bCs/>
                <w:rtl/>
                <w:lang w:bidi="ar-IQ"/>
              </w:rPr>
            </w:pPr>
            <w:r>
              <w:rPr>
                <w:rFonts w:ascii="Arial" w:hAnsi="Arial"/>
                <w:b/>
                <w:bCs/>
                <w:rtl/>
              </w:rPr>
              <w:t>تحت التشغيل آخر المد:4000×27د:</w:t>
            </w:r>
          </w:p>
          <w:p w:rsidR="00E17E86" w:rsidRDefault="00E17E86" w:rsidP="00BD2C2B">
            <w:pPr>
              <w:tabs>
                <w:tab w:val="right" w:pos="170"/>
              </w:tabs>
              <w:spacing w:after="200"/>
              <w:jc w:val="both"/>
              <w:rPr>
                <w:rFonts w:ascii="Arial" w:hAnsi="Arial"/>
                <w:b/>
                <w:bCs/>
                <w:lang w:bidi="ar-IQ"/>
              </w:rPr>
            </w:pPr>
            <w:r>
              <w:rPr>
                <w:rFonts w:ascii="Arial" w:hAnsi="Arial"/>
                <w:b/>
                <w:bCs/>
                <w:rtl/>
              </w:rPr>
              <w:t>4000×30د</w:t>
            </w: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lang w:bidi="ar-IQ"/>
              </w:rPr>
            </w:pPr>
            <w:r>
              <w:rPr>
                <w:rFonts w:ascii="Arial" w:hAnsi="Arial"/>
                <w:rtl/>
              </w:rPr>
              <w:t>108000</w:t>
            </w:r>
          </w:p>
        </w:tc>
        <w:tc>
          <w:tcPr>
            <w:tcW w:w="2546"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jc w:val="both"/>
              <w:rPr>
                <w:rFonts w:ascii="Arial" w:hAnsi="Arial"/>
                <w:rtl/>
                <w:lang w:bidi="ar-IQ"/>
              </w:rPr>
            </w:pPr>
          </w:p>
          <w:p w:rsidR="00E17E86" w:rsidRDefault="00E17E86" w:rsidP="00BD2C2B">
            <w:pPr>
              <w:tabs>
                <w:tab w:val="right" w:pos="170"/>
              </w:tabs>
              <w:spacing w:after="200"/>
              <w:jc w:val="both"/>
              <w:rPr>
                <w:rFonts w:ascii="Arial" w:hAnsi="Arial"/>
                <w:lang w:bidi="ar-IQ"/>
              </w:rPr>
            </w:pPr>
            <w:r>
              <w:rPr>
                <w:rFonts w:ascii="Arial" w:hAnsi="Arial"/>
                <w:rtl/>
              </w:rPr>
              <w:t>120000</w:t>
            </w:r>
          </w:p>
        </w:tc>
      </w:tr>
      <w:tr w:rsidR="00E17E86" w:rsidTr="00BD2C2B">
        <w:trPr>
          <w:jc w:val="center"/>
        </w:trPr>
        <w:tc>
          <w:tcPr>
            <w:tcW w:w="39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lang w:bidi="ar-IQ"/>
              </w:rPr>
            </w:pPr>
            <w:r>
              <w:rPr>
                <w:rFonts w:ascii="Arial" w:hAnsi="Arial"/>
                <w:b/>
                <w:bCs/>
                <w:rtl/>
              </w:rPr>
              <w:t>التكاليف المحاسب عليها</w:t>
            </w:r>
          </w:p>
        </w:tc>
        <w:tc>
          <w:tcPr>
            <w:tcW w:w="226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270000 د</w:t>
            </w:r>
          </w:p>
        </w:tc>
        <w:tc>
          <w:tcPr>
            <w:tcW w:w="25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Arial" w:hAnsi="Arial"/>
                <w:b/>
                <w:bCs/>
                <w:u w:val="single"/>
                <w:lang w:bidi="ar-IQ"/>
              </w:rPr>
            </w:pPr>
            <w:r>
              <w:rPr>
                <w:rFonts w:ascii="Arial" w:hAnsi="Arial"/>
                <w:b/>
                <w:bCs/>
                <w:u w:val="single"/>
                <w:rtl/>
              </w:rPr>
              <w:t>270000 د</w:t>
            </w:r>
          </w:p>
        </w:tc>
      </w:tr>
    </w:tbl>
    <w:p w:rsidR="00E17E86" w:rsidRDefault="00E17E86" w:rsidP="00E17E86">
      <w:pPr>
        <w:tabs>
          <w:tab w:val="right" w:pos="170"/>
        </w:tabs>
        <w:ind w:left="29"/>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من الجدول نلاحظ أن في المدخل أ الـ 10000 وحدة تمثل (5000 وحدة صحيحة+ 1000 وحدة تالفة + 4000 وحدة تحت الصنع آخر المدة) ، وفي المدخل ب الـ 9000 وحدة تمثل (5000 وحدة صحيحة + 4000 وحدة تحت الصنع آخر الصنع) وعند قسمة مجموع التكاليف(270000 د) نفسها على الـ 10000وحدة فأن تكلفة الوحدة 27 د،  ستكون أقل </w:t>
      </w:r>
      <w:r>
        <w:rPr>
          <w:rFonts w:ascii="Simplified Arabic" w:hAnsi="Simplified Arabic" w:cs="Simplified Arabic"/>
          <w:sz w:val="28"/>
          <w:szCs w:val="28"/>
          <w:rtl/>
        </w:rPr>
        <w:lastRenderedPageBreak/>
        <w:t>من تكلفة الوحدة (30 د) عند القسمة على 9000 وحدة في المدخل الثاني.إن وحدات التلف الطبيعي في المدخل (ب) سوف لا تلغى كوحدات مادية تالفة موجودة، لكننا سنوزع تكاليفها على المخرجات الصحيحة و تحت التشغيل آخر المدة.</w:t>
      </w:r>
    </w:p>
    <w:p w:rsidR="00E17E86" w:rsidRDefault="00E17E86" w:rsidP="00E17E86">
      <w:pPr>
        <w:tabs>
          <w:tab w:val="right" w:pos="170"/>
        </w:tabs>
        <w:ind w:left="29"/>
        <w:jc w:val="both"/>
        <w:rPr>
          <w:rFonts w:ascii="Simplified Arabic" w:hAnsi="Simplified Arabic" w:cs="Simplified Arabic"/>
          <w:b/>
          <w:bCs/>
          <w:sz w:val="28"/>
          <w:szCs w:val="28"/>
          <w:rtl/>
        </w:rPr>
      </w:pPr>
      <w:r>
        <w:rPr>
          <w:rFonts w:ascii="Simplified Arabic" w:hAnsi="Simplified Arabic" w:cs="Simplified Arabic"/>
          <w:sz w:val="28"/>
          <w:szCs w:val="28"/>
          <w:rtl/>
        </w:rPr>
        <w:t xml:space="preserve"> </w:t>
      </w:r>
      <w:r w:rsidR="00B62CF2">
        <w:rPr>
          <w:rFonts w:ascii="Simplified Arabic" w:hAnsi="Simplified Arabic" w:cs="Simplified Arabic"/>
          <w:b/>
          <w:bCs/>
          <w:sz w:val="28"/>
          <w:szCs w:val="28"/>
          <w:rtl/>
        </w:rPr>
        <w:t>ح</w:t>
      </w:r>
      <w:r>
        <w:rPr>
          <w:rFonts w:ascii="Simplified Arabic" w:hAnsi="Simplified Arabic" w:cs="Simplified Arabic"/>
          <w:b/>
          <w:bCs/>
          <w:sz w:val="28"/>
          <w:szCs w:val="28"/>
          <w:rtl/>
        </w:rPr>
        <w:t>ساب التدفق المادي للوحدات التالفة.</w:t>
      </w:r>
    </w:p>
    <w:p w:rsidR="00E17E86" w:rsidRDefault="00E17E86" w:rsidP="00E17E86">
      <w:pPr>
        <w:tabs>
          <w:tab w:val="right" w:pos="170"/>
        </w:tabs>
        <w:ind w:left="29"/>
        <w:jc w:val="both"/>
        <w:rPr>
          <w:rFonts w:ascii="Simplified Arabic" w:hAnsi="Simplified Arabic" w:cs="Simplified Arabic"/>
          <w:sz w:val="28"/>
          <w:szCs w:val="28"/>
          <w:rtl/>
        </w:rPr>
      </w:pPr>
      <w:r>
        <w:rPr>
          <w:rFonts w:ascii="Simplified Arabic" w:hAnsi="Simplified Arabic" w:cs="Simplified Arabic"/>
          <w:sz w:val="28"/>
          <w:szCs w:val="28"/>
          <w:rtl/>
        </w:rPr>
        <w:t>عادةً ما يتم احتساب التدفق المادي لمجموع الوحدات التالفة بالمعادلة الآتية:</w:t>
      </w:r>
    </w:p>
    <w:p w:rsidR="00E17E86" w:rsidRDefault="00E17E86" w:rsidP="00E17E86">
      <w:pPr>
        <w:tabs>
          <w:tab w:val="right" w:pos="170"/>
        </w:tabs>
        <w:ind w:left="29"/>
        <w:jc w:val="both"/>
        <w:rPr>
          <w:rFonts w:ascii="Simplified Arabic" w:hAnsi="Simplified Arabic" w:cs="Simplified Arabic"/>
          <w:sz w:val="28"/>
          <w:szCs w:val="28"/>
          <w:rtl/>
        </w:rPr>
      </w:pPr>
      <w:r>
        <w:rPr>
          <w:rFonts w:ascii="Simplified Arabic" w:hAnsi="Simplified Arabic" w:cs="Simplified Arabic"/>
          <w:b/>
          <w:bCs/>
          <w:sz w:val="28"/>
          <w:szCs w:val="28"/>
          <w:rtl/>
        </w:rPr>
        <w:t>مجموع الوحدات التالفة= (الوحدات أول مدة + الوحدات المبتدئ بها) – (الوحدات الصحيحة المنقولة خارجا +  الوحدات آخر مدة)</w:t>
      </w:r>
    </w:p>
    <w:p w:rsidR="00E17E86" w:rsidRDefault="00E17E86" w:rsidP="00E17E86">
      <w:pPr>
        <w:tabs>
          <w:tab w:val="right" w:pos="170"/>
        </w:tabs>
        <w:ind w:left="29"/>
        <w:jc w:val="both"/>
        <w:rPr>
          <w:rFonts w:ascii="Simplified Arabic" w:hAnsi="Simplified Arabic" w:cs="Simplified Arabic"/>
          <w:sz w:val="28"/>
          <w:szCs w:val="28"/>
          <w:rtl/>
        </w:rPr>
      </w:pPr>
      <w:r>
        <w:rPr>
          <w:rFonts w:ascii="Simplified Arabic" w:hAnsi="Simplified Arabic" w:cs="Simplified Arabic"/>
          <w:sz w:val="28"/>
          <w:szCs w:val="28"/>
          <w:rtl/>
        </w:rPr>
        <w:t xml:space="preserve">أما الوحدات المسموح بها كتلف طبيعي فتحسب إما : </w:t>
      </w:r>
    </w:p>
    <w:p w:rsidR="00E17E86" w:rsidRDefault="00E17E86" w:rsidP="00E32F1E">
      <w:pPr>
        <w:pStyle w:val="af1"/>
        <w:numPr>
          <w:ilvl w:val="0"/>
          <w:numId w:val="29"/>
        </w:numPr>
        <w:tabs>
          <w:tab w:val="right" w:pos="170"/>
        </w:tabs>
        <w:spacing w:after="200"/>
        <w:ind w:left="288" w:hanging="284"/>
        <w:jc w:val="both"/>
        <w:rPr>
          <w:rFonts w:ascii="Simplified Arabic" w:hAnsi="Simplified Arabic" w:cs="Simplified Arabic"/>
          <w:sz w:val="28"/>
          <w:szCs w:val="28"/>
          <w:rtl/>
        </w:rPr>
      </w:pPr>
      <w:r>
        <w:rPr>
          <w:rFonts w:ascii="Simplified Arabic" w:hAnsi="Simplified Arabic" w:cs="Simplified Arabic"/>
          <w:sz w:val="28"/>
          <w:szCs w:val="28"/>
          <w:rtl/>
        </w:rPr>
        <w:t>مقارنة مجموع التالفة فعلاً مع عدد الوحدات المسموح بها كتلف طبيعي ويكون لدينا إحتمالين:</w:t>
      </w:r>
    </w:p>
    <w:p w:rsidR="00E17E86" w:rsidRDefault="00E17E86" w:rsidP="00E32F1E">
      <w:pPr>
        <w:pStyle w:val="af1"/>
        <w:numPr>
          <w:ilvl w:val="0"/>
          <w:numId w:val="30"/>
        </w:numPr>
        <w:tabs>
          <w:tab w:val="right" w:pos="170"/>
        </w:tabs>
        <w:spacing w:after="200"/>
        <w:ind w:left="288" w:hanging="284"/>
        <w:jc w:val="both"/>
        <w:rPr>
          <w:rFonts w:ascii="Simplified Arabic" w:hAnsi="Simplified Arabic" w:cs="Simplified Arabic"/>
          <w:sz w:val="28"/>
          <w:szCs w:val="28"/>
          <w:rtl/>
        </w:rPr>
      </w:pPr>
      <w:r>
        <w:rPr>
          <w:rFonts w:ascii="Simplified Arabic" w:hAnsi="Simplified Arabic" w:cs="Simplified Arabic"/>
          <w:sz w:val="28"/>
          <w:szCs w:val="28"/>
          <w:rtl/>
          <w:lang w:bidi="ar-IQ"/>
        </w:rPr>
        <w:t>عدد الوحدات المسموح بها كتلف طبيعي أكبر من مجموع الوحدات التالفة فعلاً و هنا جميع الوحدات التالفة تكون ضمن المسموح به (تالفة تلف طبيعي).</w:t>
      </w:r>
    </w:p>
    <w:p w:rsidR="00E17E86" w:rsidRDefault="00E17E86" w:rsidP="00E32F1E">
      <w:pPr>
        <w:pStyle w:val="af1"/>
        <w:numPr>
          <w:ilvl w:val="0"/>
          <w:numId w:val="30"/>
        </w:numPr>
        <w:tabs>
          <w:tab w:val="right" w:pos="170"/>
        </w:tabs>
        <w:spacing w:after="200"/>
        <w:ind w:left="288" w:hanging="284"/>
        <w:jc w:val="both"/>
        <w:rPr>
          <w:rFonts w:ascii="Simplified Arabic" w:hAnsi="Simplified Arabic" w:cs="Simplified Arabic"/>
          <w:sz w:val="28"/>
          <w:szCs w:val="28"/>
        </w:rPr>
      </w:pPr>
      <w:r>
        <w:rPr>
          <w:rFonts w:ascii="Simplified Arabic" w:hAnsi="Simplified Arabic" w:cs="Simplified Arabic"/>
          <w:sz w:val="28"/>
          <w:szCs w:val="28"/>
          <w:rtl/>
          <w:lang w:bidi="ar-IQ"/>
        </w:rPr>
        <w:t>عدد الوحدات المسموح بها كتلف طبيعي أقل مجموع الوحدات التالفة فعلاً وهنا يحسب التلف غير الطبيعي كالآتي:</w:t>
      </w:r>
    </w:p>
    <w:p w:rsidR="00E17E86" w:rsidRDefault="00E17E86" w:rsidP="00E17E86">
      <w:pPr>
        <w:tabs>
          <w:tab w:val="right" w:pos="170"/>
        </w:tabs>
        <w:ind w:left="288" w:hanging="284"/>
        <w:jc w:val="both"/>
        <w:rPr>
          <w:rFonts w:ascii="Simplified Arabic" w:hAnsi="Simplified Arabic" w:cs="Simplified Arabic"/>
          <w:b/>
          <w:bCs/>
          <w:sz w:val="28"/>
          <w:szCs w:val="28"/>
        </w:rPr>
      </w:pPr>
      <w:r>
        <w:rPr>
          <w:rFonts w:ascii="Simplified Arabic" w:hAnsi="Simplified Arabic" w:cs="Simplified Arabic"/>
          <w:b/>
          <w:bCs/>
          <w:sz w:val="28"/>
          <w:szCs w:val="28"/>
          <w:rtl/>
        </w:rPr>
        <w:t>مجموع التلف – الحد المسموح به = التلف غير الطبيعي.</w:t>
      </w:r>
    </w:p>
    <w:p w:rsidR="00E17E86" w:rsidRDefault="00E17E86" w:rsidP="00E32F1E">
      <w:pPr>
        <w:pStyle w:val="af1"/>
        <w:numPr>
          <w:ilvl w:val="0"/>
          <w:numId w:val="29"/>
        </w:numPr>
        <w:tabs>
          <w:tab w:val="right" w:pos="170"/>
          <w:tab w:val="left" w:pos="429"/>
        </w:tabs>
        <w:spacing w:after="200"/>
        <w:ind w:left="288" w:hanging="284"/>
        <w:jc w:val="both"/>
        <w:rPr>
          <w:rFonts w:ascii="Simplified Arabic" w:hAnsi="Simplified Arabic" w:cs="Simplified Arabic"/>
          <w:sz w:val="28"/>
          <w:szCs w:val="28"/>
          <w:rtl/>
        </w:rPr>
      </w:pPr>
      <w:r>
        <w:rPr>
          <w:rFonts w:ascii="Simplified Arabic" w:hAnsi="Simplified Arabic" w:cs="Simplified Arabic"/>
          <w:sz w:val="28"/>
          <w:szCs w:val="28"/>
          <w:rtl/>
          <w:lang w:bidi="ar-IQ"/>
        </w:rPr>
        <w:t>أو كنسبة</w:t>
      </w:r>
      <w:r>
        <w:rPr>
          <w:rStyle w:val="aa"/>
          <w:rFonts w:ascii="Simplified Arabic" w:hAnsi="Simplified Arabic" w:cs="Simplified Arabic"/>
          <w:sz w:val="28"/>
          <w:szCs w:val="28"/>
          <w:rtl/>
        </w:rPr>
        <w:footnoteReference w:id="9"/>
      </w:r>
      <w:r>
        <w:rPr>
          <w:rFonts w:ascii="Simplified Arabic" w:hAnsi="Simplified Arabic" w:cs="Simplified Arabic"/>
          <w:sz w:val="28"/>
          <w:szCs w:val="28"/>
          <w:rtl/>
          <w:lang w:bidi="ar-IQ"/>
        </w:rPr>
        <w:t>من الوحدات الصحيحة المخرجة من المرحلة و بالمعادلة الآتية</w:t>
      </w:r>
      <w:r>
        <w:rPr>
          <w:rFonts w:ascii="Simplified Arabic" w:hAnsi="Simplified Arabic" w:cs="Simplified Arabic"/>
          <w:sz w:val="28"/>
          <w:szCs w:val="28"/>
          <w:rtl/>
        </w:rPr>
        <w:t>:</w:t>
      </w:r>
    </w:p>
    <w:p w:rsidR="00E17E86" w:rsidRDefault="00E17E86" w:rsidP="00E17E86">
      <w:pPr>
        <w:tabs>
          <w:tab w:val="right" w:pos="170"/>
        </w:tabs>
        <w:ind w:left="288" w:hanging="284"/>
        <w:jc w:val="both"/>
        <w:rPr>
          <w:rFonts w:ascii="Simplified Arabic" w:hAnsi="Simplified Arabic" w:cs="Simplified Arabic"/>
          <w:b/>
          <w:bCs/>
          <w:sz w:val="28"/>
          <w:szCs w:val="28"/>
          <w:rtl/>
        </w:rPr>
      </w:pPr>
      <w:r>
        <w:rPr>
          <w:rFonts w:ascii="Simplified Arabic" w:hAnsi="Simplified Arabic" w:cs="Simplified Arabic"/>
          <w:b/>
          <w:bCs/>
          <w:sz w:val="28"/>
          <w:szCs w:val="28"/>
          <w:rtl/>
        </w:rPr>
        <w:t>مجموع الوحدات الصحيحة و المنقولة× نسبة التالف المتوقع منها = مجموع الوحدات التالفة تلف عادي</w:t>
      </w:r>
    </w:p>
    <w:p w:rsidR="00E17E86" w:rsidRDefault="00E17E86" w:rsidP="00E32F1E">
      <w:pPr>
        <w:pStyle w:val="af1"/>
        <w:numPr>
          <w:ilvl w:val="0"/>
          <w:numId w:val="29"/>
        </w:numPr>
        <w:tabs>
          <w:tab w:val="right" w:pos="170"/>
        </w:tabs>
        <w:spacing w:after="200"/>
        <w:ind w:left="288" w:hanging="284"/>
        <w:jc w:val="both"/>
        <w:rPr>
          <w:rFonts w:ascii="Simplified Arabic" w:hAnsi="Simplified Arabic" w:cs="Simplified Arabic"/>
          <w:sz w:val="28"/>
          <w:szCs w:val="28"/>
          <w:rtl/>
        </w:rPr>
      </w:pPr>
      <w:r>
        <w:rPr>
          <w:rFonts w:ascii="Simplified Arabic" w:hAnsi="Simplified Arabic" w:cs="Simplified Arabic"/>
          <w:sz w:val="28"/>
          <w:szCs w:val="28"/>
          <w:rtl/>
          <w:lang w:bidi="ar-IQ"/>
        </w:rPr>
        <w:t>و إذا تم إحتسابها كنسبة من الوحدات الصحيحة التي اجتازت نقطة الفحص</w:t>
      </w:r>
      <w:r>
        <w:rPr>
          <w:rStyle w:val="aa"/>
          <w:rFonts w:ascii="Simplified Arabic" w:hAnsi="Simplified Arabic" w:cs="Simplified Arabic"/>
          <w:sz w:val="28"/>
          <w:szCs w:val="28"/>
          <w:rtl/>
          <w:lang w:bidi="ar-IQ"/>
        </w:rPr>
        <w:t xml:space="preserve"> </w:t>
      </w:r>
      <w:r>
        <w:rPr>
          <w:rStyle w:val="aa"/>
          <w:rFonts w:ascii="Simplified Arabic" w:hAnsi="Simplified Arabic" w:cs="Simplified Arabic"/>
          <w:sz w:val="28"/>
          <w:szCs w:val="28"/>
          <w:rtl/>
        </w:rPr>
        <w:footnoteReference w:id="10"/>
      </w:r>
      <w:r>
        <w:rPr>
          <w:rFonts w:ascii="Simplified Arabic" w:hAnsi="Simplified Arabic" w:cs="Simplified Arabic"/>
          <w:sz w:val="28"/>
          <w:szCs w:val="28"/>
          <w:rtl/>
        </w:rPr>
        <w:t xml:space="preserve"> </w:t>
      </w:r>
      <w:r>
        <w:rPr>
          <w:rFonts w:ascii="Simplified Arabic" w:hAnsi="Simplified Arabic" w:cs="Simplified Arabic"/>
          <w:sz w:val="28"/>
          <w:szCs w:val="28"/>
          <w:rtl/>
          <w:lang w:bidi="ar-IQ"/>
        </w:rPr>
        <w:t>فأنه يجب علينا معرفة في أي مستوى تكون نقطة الفحص و عدد الوحدات الصحيحة التي اجتازتها و ضربها في نسبة الوحدات التالفة تلفاً عادياً للوصول للوحدات التالفة تلفاً عادياً، فعند إتباع طريقة المعدل الموزون فأن النسبة تُضرب في عدد الوحدات التامة المنقولة خارجاً</w:t>
      </w:r>
      <w:r>
        <w:rPr>
          <w:rFonts w:ascii="Simplified Arabic" w:hAnsi="Simplified Arabic" w:cs="Simplified Arabic"/>
          <w:sz w:val="28"/>
          <w:szCs w:val="28"/>
          <w:rtl/>
        </w:rPr>
        <w:t xml:space="preserve"> (</w:t>
      </w:r>
      <w:r>
        <w:rPr>
          <w:rFonts w:ascii="Simplified Arabic" w:hAnsi="Simplified Arabic" w:cs="Simplified Arabic"/>
          <w:sz w:val="28"/>
          <w:szCs w:val="28"/>
          <w:rtl/>
          <w:lang w:bidi="ar-IQ"/>
        </w:rPr>
        <w:t>الصحيحة و التالفة</w:t>
      </w:r>
      <w:r>
        <w:rPr>
          <w:rFonts w:ascii="Simplified Arabic" w:hAnsi="Simplified Arabic" w:cs="Simplified Arabic"/>
          <w:sz w:val="28"/>
          <w:szCs w:val="28"/>
          <w:rtl/>
        </w:rPr>
        <w:t>)</w:t>
      </w:r>
      <w:r>
        <w:rPr>
          <w:rFonts w:ascii="Simplified Arabic" w:hAnsi="Simplified Arabic" w:cs="Simplified Arabic"/>
          <w:sz w:val="28"/>
          <w:szCs w:val="28"/>
          <w:rtl/>
          <w:lang w:bidi="ar-IQ"/>
        </w:rPr>
        <w:t>و تُضرب أيضاً في وحدات مخزون آخر المدة التي اجتازت نقطة الفحص ، أما عند إتباع طريقة ما يرد أولاً ينتج أولاً</w:t>
      </w:r>
      <w:r>
        <w:rPr>
          <w:rFonts w:ascii="Simplified Arabic" w:hAnsi="Simplified Arabic" w:cs="Simplified Arabic"/>
          <w:sz w:val="28"/>
          <w:szCs w:val="28"/>
          <w:rtl/>
        </w:rPr>
        <w:t xml:space="preserve">  </w:t>
      </w:r>
      <w:r>
        <w:rPr>
          <w:rFonts w:ascii="Simplified Arabic" w:hAnsi="Simplified Arabic" w:cs="Simplified Arabic"/>
          <w:sz w:val="28"/>
          <w:szCs w:val="28"/>
          <w:rtl/>
          <w:lang w:bidi="ar-IQ"/>
        </w:rPr>
        <w:t xml:space="preserve">فأن النسبة تُضرب في عدد الوحدات </w:t>
      </w:r>
      <w:r>
        <w:rPr>
          <w:rFonts w:ascii="Simplified Arabic" w:hAnsi="Simplified Arabic" w:cs="Simplified Arabic"/>
          <w:sz w:val="28"/>
          <w:szCs w:val="28"/>
          <w:rtl/>
          <w:lang w:bidi="ar-IQ"/>
        </w:rPr>
        <w:lastRenderedPageBreak/>
        <w:t>التامة المنقولة خارجاً وكالاتي</w:t>
      </w:r>
      <w:r>
        <w:rPr>
          <w:rFonts w:ascii="Simplified Arabic" w:hAnsi="Simplified Arabic" w:cs="Simplified Arabic"/>
          <w:sz w:val="28"/>
          <w:szCs w:val="28"/>
          <w:lang w:bidi="ar-IQ"/>
        </w:rPr>
        <w:t xml:space="preserve"> </w:t>
      </w:r>
      <w:r>
        <w:rPr>
          <w:rFonts w:ascii="Simplified Arabic" w:hAnsi="Simplified Arabic" w:cs="Simplified Arabic"/>
          <w:sz w:val="28"/>
          <w:szCs w:val="28"/>
          <w:rtl/>
        </w:rPr>
        <w:t>(</w:t>
      </w:r>
      <w:r>
        <w:rPr>
          <w:rFonts w:ascii="Simplified Arabic" w:hAnsi="Simplified Arabic" w:cs="Simplified Arabic"/>
          <w:sz w:val="28"/>
          <w:szCs w:val="28"/>
          <w:rtl/>
          <w:lang w:bidi="ar-IQ"/>
        </w:rPr>
        <w:t>وحدات مخزون أول المدة و الوحدات التامة التي بدأنا بها</w:t>
      </w:r>
      <w:r>
        <w:rPr>
          <w:rFonts w:ascii="Simplified Arabic" w:hAnsi="Simplified Arabic" w:cs="Simplified Arabic"/>
          <w:sz w:val="28"/>
          <w:szCs w:val="28"/>
          <w:rtl/>
        </w:rPr>
        <w:t xml:space="preserve">) </w:t>
      </w:r>
      <w:r>
        <w:rPr>
          <w:rFonts w:ascii="Simplified Arabic" w:hAnsi="Simplified Arabic" w:cs="Simplified Arabic"/>
          <w:sz w:val="28"/>
          <w:szCs w:val="28"/>
          <w:rtl/>
          <w:lang w:bidi="ar-IQ"/>
        </w:rPr>
        <w:t>ووحدات مخزون آخر المدة التي اجتازت نقطة الفحص</w:t>
      </w:r>
      <w:r>
        <w:rPr>
          <w:rStyle w:val="aa"/>
          <w:rFonts w:ascii="Simplified Arabic" w:hAnsi="Simplified Arabic" w:cs="Simplified Arabic"/>
          <w:sz w:val="28"/>
          <w:szCs w:val="28"/>
          <w:rtl/>
        </w:rPr>
        <w:footnoteReference w:id="11"/>
      </w:r>
      <w:r>
        <w:rPr>
          <w:rFonts w:ascii="Simplified Arabic" w:hAnsi="Simplified Arabic" w:cs="Simplified Arabic"/>
          <w:sz w:val="28"/>
          <w:szCs w:val="28"/>
          <w:rtl/>
        </w:rPr>
        <w:t xml:space="preserve">. </w:t>
      </w:r>
      <w:r>
        <w:rPr>
          <w:rFonts w:ascii="Simplified Arabic" w:hAnsi="Simplified Arabic" w:cs="Simplified Arabic"/>
          <w:sz w:val="28"/>
          <w:szCs w:val="28"/>
          <w:rtl/>
          <w:lang w:bidi="ar-IQ"/>
        </w:rPr>
        <w:t>لذلك تحسب</w:t>
      </w:r>
      <w:r>
        <w:rPr>
          <w:rFonts w:ascii="Simplified Arabic" w:hAnsi="Simplified Arabic" w:cs="Simplified Arabic"/>
          <w:sz w:val="28"/>
          <w:szCs w:val="28"/>
          <w:rtl/>
        </w:rPr>
        <w:t xml:space="preserve"> :</w:t>
      </w:r>
    </w:p>
    <w:p w:rsidR="00E17E86" w:rsidRDefault="00E17E86" w:rsidP="00E32F1E">
      <w:pPr>
        <w:numPr>
          <w:ilvl w:val="0"/>
          <w:numId w:val="31"/>
        </w:numPr>
        <w:tabs>
          <w:tab w:val="right" w:pos="29"/>
        </w:tabs>
        <w:ind w:left="288" w:hanging="284"/>
        <w:jc w:val="both"/>
        <w:rPr>
          <w:rFonts w:ascii="Simplified Arabic" w:hAnsi="Simplified Arabic" w:cs="Simplified Arabic"/>
          <w:b/>
          <w:bCs/>
          <w:sz w:val="28"/>
          <w:szCs w:val="28"/>
          <w:rtl/>
        </w:rPr>
      </w:pPr>
      <w:r>
        <w:rPr>
          <w:rFonts w:ascii="Simplified Arabic" w:hAnsi="Simplified Arabic" w:cs="Simplified Arabic"/>
          <w:b/>
          <w:bCs/>
          <w:sz w:val="28"/>
          <w:szCs w:val="28"/>
          <w:rtl/>
        </w:rPr>
        <w:t>وحدات مخزون أول المدة التي لم تجتاز نقطة الفحص في الفترة السابقة.</w:t>
      </w:r>
    </w:p>
    <w:p w:rsidR="00E17E86" w:rsidRDefault="00E17E86" w:rsidP="00E32F1E">
      <w:pPr>
        <w:numPr>
          <w:ilvl w:val="0"/>
          <w:numId w:val="31"/>
        </w:numPr>
        <w:tabs>
          <w:tab w:val="right" w:pos="29"/>
        </w:tabs>
        <w:ind w:left="288" w:hanging="284"/>
        <w:jc w:val="both"/>
        <w:rPr>
          <w:rFonts w:ascii="Simplified Arabic" w:hAnsi="Simplified Arabic" w:cs="Simplified Arabic"/>
          <w:b/>
          <w:bCs/>
          <w:sz w:val="28"/>
          <w:szCs w:val="28"/>
        </w:rPr>
      </w:pPr>
      <w:r>
        <w:rPr>
          <w:rFonts w:ascii="Simplified Arabic" w:hAnsi="Simplified Arabic" w:cs="Simplified Arabic"/>
          <w:b/>
          <w:bCs/>
          <w:sz w:val="28"/>
          <w:szCs w:val="28"/>
          <w:rtl/>
        </w:rPr>
        <w:t xml:space="preserve">الوحدات التالفة من الوحدات المبتدأ بها و التامة و التي مستوى إنجازها 100% . </w:t>
      </w:r>
    </w:p>
    <w:p w:rsidR="00E17E86" w:rsidRDefault="00E17E86" w:rsidP="00E32F1E">
      <w:pPr>
        <w:numPr>
          <w:ilvl w:val="0"/>
          <w:numId w:val="31"/>
        </w:numPr>
        <w:tabs>
          <w:tab w:val="right" w:pos="29"/>
        </w:tabs>
        <w:ind w:left="288" w:hanging="284"/>
        <w:jc w:val="both"/>
        <w:rPr>
          <w:rFonts w:ascii="Simplified Arabic" w:hAnsi="Simplified Arabic" w:cs="Simplified Arabic"/>
          <w:b/>
          <w:bCs/>
          <w:sz w:val="28"/>
          <w:szCs w:val="28"/>
        </w:rPr>
      </w:pPr>
      <w:r>
        <w:rPr>
          <w:rFonts w:ascii="Simplified Arabic" w:hAnsi="Simplified Arabic" w:cs="Simplified Arabic"/>
          <w:b/>
          <w:bCs/>
          <w:sz w:val="28"/>
          <w:szCs w:val="28"/>
          <w:rtl/>
        </w:rPr>
        <w:t xml:space="preserve">الوحدات التالفة من وحدات مخزون آخر المدة التي مستوى إنجازها أكبر من مستوى الانجاز عند نقطة الفحص. </w:t>
      </w:r>
    </w:p>
    <w:p w:rsidR="00E17E86" w:rsidRDefault="00E17E86" w:rsidP="00E17E86">
      <w:pPr>
        <w:tabs>
          <w:tab w:val="right" w:pos="29"/>
          <w:tab w:val="right" w:pos="170"/>
        </w:tabs>
        <w:ind w:left="-113"/>
        <w:jc w:val="both"/>
        <w:rPr>
          <w:rFonts w:ascii="Simplified Arabic" w:hAnsi="Simplified Arabic" w:cs="Simplified Arabic"/>
          <w:sz w:val="28"/>
          <w:szCs w:val="28"/>
        </w:rPr>
      </w:pPr>
      <w:r>
        <w:rPr>
          <w:rFonts w:ascii="Simplified Arabic" w:hAnsi="Simplified Arabic" w:cs="Simplified Arabic"/>
          <w:sz w:val="28"/>
          <w:szCs w:val="28"/>
          <w:rtl/>
        </w:rPr>
        <w:t>أن المعادلة الآتية تستخدم في إستخراج الوحدات الصحيحة المطلوبة لضربها في نسبة التلف العادي لاستخراجه وهي:</w:t>
      </w:r>
    </w:p>
    <w:p w:rsidR="00E17E86" w:rsidRDefault="00E17E86" w:rsidP="00E17E86">
      <w:pPr>
        <w:tabs>
          <w:tab w:val="right" w:pos="29"/>
          <w:tab w:val="right" w:pos="170"/>
        </w:tabs>
        <w:ind w:left="-113"/>
        <w:jc w:val="both"/>
        <w:rPr>
          <w:rFonts w:ascii="Simplified Arabic" w:hAnsi="Simplified Arabic" w:cs="Simplified Arabic"/>
          <w:b/>
          <w:bCs/>
          <w:sz w:val="28"/>
          <w:szCs w:val="28"/>
          <w:rtl/>
        </w:rPr>
      </w:pPr>
      <w:r>
        <w:rPr>
          <w:rFonts w:ascii="Simplified Arabic" w:hAnsi="Simplified Arabic" w:cs="Simplified Arabic"/>
          <w:sz w:val="28"/>
          <w:szCs w:val="28"/>
          <w:rtl/>
        </w:rPr>
        <w:t xml:space="preserve"> </w:t>
      </w:r>
      <w:r>
        <w:rPr>
          <w:rFonts w:ascii="Simplified Arabic" w:hAnsi="Simplified Arabic" w:cs="Simplified Arabic"/>
          <w:b/>
          <w:bCs/>
          <w:sz w:val="28"/>
          <w:szCs w:val="28"/>
          <w:rtl/>
        </w:rPr>
        <w:t>نسبة أنجاز</w:t>
      </w:r>
      <w:r>
        <w:rPr>
          <w:rFonts w:ascii="Simplified Arabic" w:hAnsi="Simplified Arabic" w:cs="Simplified Arabic"/>
          <w:sz w:val="28"/>
          <w:szCs w:val="28"/>
          <w:rtl/>
        </w:rPr>
        <w:t xml:space="preserve"> </w:t>
      </w:r>
      <w:r>
        <w:rPr>
          <w:rFonts w:ascii="Simplified Arabic" w:hAnsi="Simplified Arabic" w:cs="Simplified Arabic"/>
          <w:b/>
          <w:bCs/>
          <w:sz w:val="28"/>
          <w:szCs w:val="28"/>
          <w:rtl/>
        </w:rPr>
        <w:t xml:space="preserve">مخزون أول المدة </w:t>
      </w:r>
      <w:r>
        <w:rPr>
          <w:rFonts w:ascii="Simplified Arabic" w:hAnsi="Simplified Arabic" w:cs="Simplified Arabic"/>
          <w:b/>
          <w:bCs/>
          <w:sz w:val="40"/>
          <w:szCs w:val="40"/>
        </w:rPr>
        <w:t>&gt;</w:t>
      </w:r>
      <w:r>
        <w:rPr>
          <w:rFonts w:ascii="Simplified Arabic" w:hAnsi="Simplified Arabic" w:cs="Simplified Arabic"/>
          <w:b/>
          <w:bCs/>
          <w:sz w:val="28"/>
          <w:szCs w:val="28"/>
          <w:rtl/>
        </w:rPr>
        <w:t xml:space="preserve"> نسبة إتمام نقطة الفحص </w:t>
      </w:r>
      <w:r>
        <w:rPr>
          <w:rFonts w:ascii="Simplified Arabic" w:hAnsi="Simplified Arabic" w:cs="Simplified Arabic"/>
          <w:b/>
          <w:bCs/>
          <w:sz w:val="40"/>
          <w:szCs w:val="40"/>
        </w:rPr>
        <w:t>&gt;</w:t>
      </w:r>
      <w:r>
        <w:rPr>
          <w:rFonts w:ascii="Simplified Arabic" w:hAnsi="Simplified Arabic" w:cs="Simplified Arabic"/>
          <w:b/>
          <w:bCs/>
          <w:sz w:val="28"/>
          <w:szCs w:val="28"/>
          <w:rtl/>
        </w:rPr>
        <w:t xml:space="preserve"> نسبة أنجاز مخزون آخر المدة</w:t>
      </w:r>
    </w:p>
    <w:p w:rsidR="00E17E86" w:rsidRDefault="00E17E86" w:rsidP="00E17E86">
      <w:pPr>
        <w:tabs>
          <w:tab w:val="right" w:pos="29"/>
          <w:tab w:val="right" w:pos="170"/>
        </w:tabs>
        <w:ind w:left="-113"/>
        <w:jc w:val="both"/>
        <w:rPr>
          <w:rFonts w:ascii="Simplified Arabic" w:hAnsi="Simplified Arabic" w:cs="Simplified Arabic"/>
          <w:sz w:val="28"/>
          <w:szCs w:val="28"/>
        </w:rPr>
      </w:pPr>
      <w:r>
        <w:rPr>
          <w:rFonts w:ascii="Simplified Arabic" w:hAnsi="Simplified Arabic" w:cs="Simplified Arabic"/>
          <w:sz w:val="28"/>
          <w:szCs w:val="28"/>
          <w:rtl/>
        </w:rPr>
        <w:t>أما الوحدات التالفة تلف غير عادي فتحسب بالمعادلة الآتية:</w:t>
      </w:r>
    </w:p>
    <w:p w:rsidR="00E17E86" w:rsidRDefault="00E17E86" w:rsidP="00E17E86">
      <w:pPr>
        <w:tabs>
          <w:tab w:val="right" w:pos="29"/>
          <w:tab w:val="right" w:pos="170"/>
        </w:tabs>
        <w:ind w:left="-113"/>
        <w:jc w:val="both"/>
        <w:rPr>
          <w:rFonts w:ascii="Simplified Arabic" w:hAnsi="Simplified Arabic" w:cs="Simplified Arabic"/>
          <w:b/>
          <w:bCs/>
          <w:sz w:val="28"/>
          <w:szCs w:val="28"/>
          <w:rtl/>
        </w:rPr>
      </w:pPr>
      <w:r>
        <w:rPr>
          <w:rFonts w:ascii="Simplified Arabic" w:hAnsi="Simplified Arabic" w:cs="Simplified Arabic"/>
          <w:b/>
          <w:bCs/>
          <w:sz w:val="28"/>
          <w:szCs w:val="28"/>
          <w:rtl/>
        </w:rPr>
        <w:t>مجموع الوحدات التالفة -  مجموع الوحدات التالفة تلفاً عادياً = مجموع الوحدات التالفة تلف غير عادي.</w:t>
      </w:r>
    </w:p>
    <w:p w:rsidR="00F56CD4" w:rsidRDefault="00F56CD4" w:rsidP="00583D30">
      <w:pPr>
        <w:tabs>
          <w:tab w:val="right" w:pos="29"/>
          <w:tab w:val="right" w:pos="170"/>
        </w:tabs>
        <w:ind w:left="-113"/>
        <w:jc w:val="both"/>
        <w:rPr>
          <w:rFonts w:ascii="Simplified Arabic" w:hAnsi="Simplified Arabic" w:cs="Simplified Arabic"/>
          <w:b/>
          <w:bCs/>
          <w:sz w:val="28"/>
          <w:szCs w:val="28"/>
          <w:u w:val="single"/>
          <w:rtl/>
        </w:rPr>
      </w:pPr>
    </w:p>
    <w:p w:rsidR="00F56CD4" w:rsidRDefault="00F56CD4" w:rsidP="00583D30">
      <w:pPr>
        <w:tabs>
          <w:tab w:val="right" w:pos="29"/>
          <w:tab w:val="right" w:pos="170"/>
        </w:tabs>
        <w:ind w:left="-113"/>
        <w:jc w:val="both"/>
        <w:rPr>
          <w:rFonts w:ascii="Simplified Arabic" w:hAnsi="Simplified Arabic" w:cs="Simplified Arabic"/>
          <w:b/>
          <w:bCs/>
          <w:sz w:val="28"/>
          <w:szCs w:val="28"/>
          <w:u w:val="single"/>
          <w:rtl/>
        </w:rPr>
      </w:pPr>
    </w:p>
    <w:p w:rsidR="00F56CD4" w:rsidRDefault="00F56CD4" w:rsidP="00583D30">
      <w:pPr>
        <w:tabs>
          <w:tab w:val="right" w:pos="29"/>
          <w:tab w:val="right" w:pos="170"/>
        </w:tabs>
        <w:ind w:left="-113"/>
        <w:jc w:val="both"/>
        <w:rPr>
          <w:rFonts w:ascii="Simplified Arabic" w:hAnsi="Simplified Arabic" w:cs="Simplified Arabic"/>
          <w:b/>
          <w:bCs/>
          <w:sz w:val="28"/>
          <w:szCs w:val="28"/>
          <w:u w:val="single"/>
          <w:rtl/>
        </w:rPr>
      </w:pPr>
    </w:p>
    <w:p w:rsidR="00E17E86" w:rsidRDefault="00E17E86" w:rsidP="00583D30">
      <w:pPr>
        <w:tabs>
          <w:tab w:val="right" w:pos="29"/>
          <w:tab w:val="right" w:pos="170"/>
        </w:tabs>
        <w:ind w:left="-113"/>
        <w:jc w:val="both"/>
        <w:rPr>
          <w:rFonts w:ascii="Simplified Arabic" w:hAnsi="Simplified Arabic" w:cs="Simplified Arabic"/>
          <w:b/>
          <w:bCs/>
          <w:sz w:val="28"/>
          <w:szCs w:val="28"/>
          <w:u w:val="single"/>
          <w:rtl/>
        </w:rPr>
      </w:pPr>
      <w:r>
        <w:rPr>
          <w:rFonts w:ascii="Simplified Arabic" w:hAnsi="Simplified Arabic" w:cs="Simplified Arabic"/>
          <w:b/>
          <w:bCs/>
          <w:sz w:val="28"/>
          <w:szCs w:val="28"/>
          <w:u w:val="single"/>
          <w:rtl/>
        </w:rPr>
        <w:t xml:space="preserve">مثال </w:t>
      </w:r>
      <w:r w:rsidR="00583D30">
        <w:rPr>
          <w:rFonts w:ascii="Simplified Arabic" w:hAnsi="Simplified Arabic" w:cs="Simplified Arabic" w:hint="cs"/>
          <w:b/>
          <w:bCs/>
          <w:sz w:val="28"/>
          <w:szCs w:val="28"/>
          <w:u w:val="single"/>
          <w:rtl/>
        </w:rPr>
        <w:t>6</w:t>
      </w:r>
    </w:p>
    <w:p w:rsidR="00E17E86" w:rsidRDefault="00E17E86" w:rsidP="00E17E86">
      <w:pPr>
        <w:tabs>
          <w:tab w:val="right" w:pos="29"/>
          <w:tab w:val="right" w:pos="170"/>
        </w:tabs>
        <w:ind w:left="-113"/>
        <w:jc w:val="both"/>
        <w:rPr>
          <w:rFonts w:ascii="Simplified Arabic" w:hAnsi="Simplified Arabic" w:cs="Simplified Arabic"/>
          <w:sz w:val="28"/>
          <w:szCs w:val="28"/>
          <w:rtl/>
        </w:rPr>
      </w:pPr>
      <w:r>
        <w:rPr>
          <w:rFonts w:ascii="Simplified Arabic" w:hAnsi="Simplified Arabic" w:cs="Simplified Arabic"/>
          <w:sz w:val="28"/>
          <w:szCs w:val="28"/>
          <w:rtl/>
        </w:rPr>
        <w:t xml:space="preserve">بافتراض أن التلف العادي 10% من الوحدات الصحيحة التي اجتازت نقطة الفحص في قسم التشكيل لشركة مرسيدس لصناعة أجزاء السيارات. المواد الأولية تضاف في بداية الإنتاج في قسم التشكيل و تكاليف التحويل تضاف بانتظام خلال العملية. </w:t>
      </w:r>
    </w:p>
    <w:p w:rsidR="00E17E86" w:rsidRDefault="00E17E86" w:rsidP="00E17E86">
      <w:pPr>
        <w:tabs>
          <w:tab w:val="right" w:pos="29"/>
          <w:tab w:val="right" w:pos="170"/>
        </w:tabs>
        <w:ind w:left="-113"/>
        <w:jc w:val="both"/>
        <w:rPr>
          <w:rFonts w:ascii="Simplified Arabic" w:hAnsi="Simplified Arabic" w:cs="Simplified Arabic"/>
          <w:sz w:val="28"/>
          <w:szCs w:val="28"/>
          <w:rtl/>
        </w:rPr>
      </w:pPr>
      <w:r>
        <w:rPr>
          <w:rFonts w:ascii="Simplified Arabic" w:hAnsi="Simplified Arabic" w:cs="Simplified Arabic"/>
          <w:b/>
          <w:bCs/>
          <w:sz w:val="28"/>
          <w:szCs w:val="28"/>
          <w:rtl/>
        </w:rPr>
        <w:t>المطلوب الأول</w:t>
      </w:r>
      <w:r>
        <w:rPr>
          <w:rFonts w:ascii="Simplified Arabic" w:hAnsi="Simplified Arabic" w:cs="Simplified Arabic"/>
          <w:sz w:val="28"/>
          <w:szCs w:val="28"/>
          <w:rtl/>
        </w:rPr>
        <w:t xml:space="preserve"> احسب عدد الوحدات الصحيحة و التالفة تلفاً عادياً و التالفة تلفاً غير عادي إذا كانت نقطة الفحص عند 20% من الإتمام، أو 50%،أو 100%، وإذا كان مجموع الوحدات التالفة 8000 وحدة بطريقة ما يرد أولاً ينتج أولاً .</w:t>
      </w:r>
    </w:p>
    <w:p w:rsidR="00E17E86" w:rsidRDefault="00E17E86" w:rsidP="00E17E86">
      <w:pPr>
        <w:tabs>
          <w:tab w:val="right" w:pos="29"/>
          <w:tab w:val="right" w:pos="170"/>
        </w:tabs>
        <w:ind w:left="-113"/>
        <w:jc w:val="both"/>
        <w:rPr>
          <w:rFonts w:ascii="Simplified Arabic" w:hAnsi="Simplified Arabic" w:cs="Simplified Arabic"/>
          <w:sz w:val="28"/>
          <w:szCs w:val="28"/>
          <w:rtl/>
        </w:rPr>
      </w:pPr>
      <w:r>
        <w:rPr>
          <w:rFonts w:ascii="Simplified Arabic" w:hAnsi="Simplified Arabic" w:cs="Simplified Arabic"/>
          <w:sz w:val="28"/>
          <w:szCs w:val="28"/>
          <w:rtl/>
        </w:rPr>
        <w:t xml:space="preserve"> </w:t>
      </w:r>
      <w:r>
        <w:rPr>
          <w:rFonts w:ascii="Simplified Arabic" w:hAnsi="Simplified Arabic" w:cs="Simplified Arabic"/>
          <w:b/>
          <w:bCs/>
          <w:sz w:val="28"/>
          <w:szCs w:val="28"/>
          <w:rtl/>
        </w:rPr>
        <w:t>المطلوب الثاني</w:t>
      </w:r>
      <w:r>
        <w:rPr>
          <w:rFonts w:ascii="Simplified Arabic" w:hAnsi="Simplified Arabic" w:cs="Simplified Arabic"/>
          <w:sz w:val="28"/>
          <w:szCs w:val="28"/>
          <w:rtl/>
        </w:rPr>
        <w:t xml:space="preserve"> احسب مجموع الوحدات المكافئة عند مستوى إتمام 50% بطريقة المعدل الموزون، البيانات الآتية متاحة عن شهر تشرين الأول 2003، كما أن نسبة الإتمام للإنتاج تحت التشغيل</w:t>
      </w:r>
      <w:r>
        <w:rPr>
          <w:rFonts w:ascii="Simplified Arabic" w:hAnsi="Simplified Arabic" w:cs="Simplified Arabic"/>
          <w:sz w:val="20"/>
          <w:szCs w:val="20"/>
          <w:rtl/>
        </w:rPr>
        <w:t xml:space="preserve"> </w:t>
      </w:r>
      <w:r>
        <w:rPr>
          <w:rFonts w:ascii="Simplified Arabic" w:hAnsi="Simplified Arabic" w:cs="Simplified Arabic"/>
          <w:sz w:val="28"/>
          <w:szCs w:val="28"/>
          <w:rtl/>
        </w:rPr>
        <w:t>أخر مدة  75%. الجدول الآتي يبين الوحدات المادية لشركة مرسيدس لشهر ت1 /2003.</w:t>
      </w:r>
    </w:p>
    <w:p w:rsidR="00E17E86" w:rsidRDefault="00E17E86" w:rsidP="00B62CF2">
      <w:pPr>
        <w:tabs>
          <w:tab w:val="right" w:pos="29"/>
          <w:tab w:val="right" w:pos="170"/>
        </w:tabs>
        <w:jc w:val="both"/>
        <w:rPr>
          <w:rFonts w:ascii="Simplified Arabic" w:hAnsi="Simplified Arabic" w:cs="Simplified Arabic"/>
          <w:sz w:val="28"/>
          <w:szCs w:val="28"/>
          <w:rtl/>
        </w:rPr>
      </w:pPr>
    </w:p>
    <w:tbl>
      <w:tblPr>
        <w:bidiVisual/>
        <w:tblW w:w="0" w:type="auto"/>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4"/>
        <w:gridCol w:w="4247"/>
      </w:tblGrid>
      <w:tr w:rsidR="00E17E86" w:rsidTr="00BD2C2B">
        <w:trPr>
          <w:trHeight w:val="530"/>
          <w:jc w:val="center"/>
        </w:trPr>
        <w:tc>
          <w:tcPr>
            <w:tcW w:w="439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Simplified Arabic" w:hAnsi="Simplified Arabic" w:cs="Simplified Arabic"/>
                <w:b/>
                <w:bCs/>
                <w:lang w:bidi="ar-IQ"/>
              </w:rPr>
            </w:pPr>
            <w:r>
              <w:rPr>
                <w:rFonts w:ascii="Simplified Arabic" w:hAnsi="Simplified Arabic" w:cs="Simplified Arabic"/>
                <w:rtl/>
              </w:rPr>
              <w:t xml:space="preserve"> </w:t>
            </w:r>
            <w:r>
              <w:rPr>
                <w:rFonts w:ascii="Simplified Arabic" w:hAnsi="Simplified Arabic" w:cs="Simplified Arabic"/>
                <w:b/>
                <w:bCs/>
                <w:rtl/>
              </w:rPr>
              <w:t>تدفق الإنتاج</w:t>
            </w:r>
          </w:p>
        </w:tc>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Simplified Arabic" w:hAnsi="Simplified Arabic" w:cs="Simplified Arabic"/>
                <w:b/>
                <w:bCs/>
                <w:lang w:bidi="ar-IQ"/>
              </w:rPr>
            </w:pPr>
            <w:r>
              <w:rPr>
                <w:rFonts w:ascii="Simplified Arabic" w:hAnsi="Simplified Arabic" w:cs="Simplified Arabic"/>
                <w:b/>
                <w:bCs/>
                <w:rtl/>
              </w:rPr>
              <w:t>الوحدات المادية</w:t>
            </w:r>
          </w:p>
        </w:tc>
      </w:tr>
      <w:tr w:rsidR="00E17E86" w:rsidTr="00BD2C2B">
        <w:trPr>
          <w:trHeight w:val="530"/>
          <w:jc w:val="center"/>
        </w:trPr>
        <w:tc>
          <w:tcPr>
            <w:tcW w:w="439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Simplified Arabic" w:hAnsi="Simplified Arabic" w:cs="Simplified Arabic"/>
                <w:b/>
                <w:bCs/>
                <w:lang w:bidi="ar-IQ"/>
              </w:rPr>
            </w:pPr>
            <w:r>
              <w:rPr>
                <w:rFonts w:ascii="Simplified Arabic" w:hAnsi="Simplified Arabic" w:cs="Simplified Arabic"/>
                <w:b/>
                <w:bCs/>
                <w:rtl/>
              </w:rPr>
              <w:t>الإنتاج تحت التشغيل أول مدة(إتمام 25%)</w:t>
            </w:r>
          </w:p>
        </w:tc>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Simplified Arabic" w:hAnsi="Simplified Arabic" w:cs="Simplified Arabic"/>
                <w:lang w:bidi="ar-IQ"/>
              </w:rPr>
            </w:pPr>
            <w:r>
              <w:rPr>
                <w:rFonts w:ascii="Simplified Arabic" w:hAnsi="Simplified Arabic" w:cs="Simplified Arabic"/>
                <w:rtl/>
              </w:rPr>
              <w:t>11000</w:t>
            </w:r>
          </w:p>
        </w:tc>
      </w:tr>
      <w:tr w:rsidR="00E17E86" w:rsidTr="00BD2C2B">
        <w:trPr>
          <w:trHeight w:val="518"/>
          <w:jc w:val="center"/>
        </w:trPr>
        <w:tc>
          <w:tcPr>
            <w:tcW w:w="439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Simplified Arabic" w:hAnsi="Simplified Arabic" w:cs="Simplified Arabic"/>
                <w:b/>
                <w:bCs/>
                <w:lang w:bidi="ar-IQ"/>
              </w:rPr>
            </w:pPr>
            <w:r>
              <w:rPr>
                <w:rFonts w:ascii="Simplified Arabic" w:hAnsi="Simplified Arabic" w:cs="Simplified Arabic"/>
                <w:b/>
                <w:bCs/>
                <w:rtl/>
              </w:rPr>
              <w:t>التي بدأنا بها خلال تشرين الأول</w:t>
            </w:r>
          </w:p>
        </w:tc>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Simplified Arabic" w:hAnsi="Simplified Arabic" w:cs="Simplified Arabic"/>
                <w:lang w:bidi="ar-IQ"/>
              </w:rPr>
            </w:pPr>
            <w:r>
              <w:rPr>
                <w:rFonts w:ascii="Simplified Arabic" w:hAnsi="Simplified Arabic" w:cs="Simplified Arabic"/>
                <w:rtl/>
              </w:rPr>
              <w:t>74000</w:t>
            </w:r>
          </w:p>
        </w:tc>
      </w:tr>
      <w:tr w:rsidR="00E17E86" w:rsidTr="00BD2C2B">
        <w:trPr>
          <w:trHeight w:val="332"/>
          <w:jc w:val="center"/>
        </w:trPr>
        <w:tc>
          <w:tcPr>
            <w:tcW w:w="439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Simplified Arabic" w:hAnsi="Simplified Arabic" w:cs="Simplified Arabic"/>
                <w:b/>
                <w:bCs/>
                <w:lang w:bidi="ar-IQ"/>
              </w:rPr>
            </w:pPr>
            <w:r>
              <w:rPr>
                <w:rFonts w:ascii="Simplified Arabic" w:hAnsi="Simplified Arabic" w:cs="Simplified Arabic"/>
                <w:b/>
                <w:bCs/>
                <w:rtl/>
              </w:rPr>
              <w:t>الوحدات التي يتم المحاسبة عليها</w:t>
            </w:r>
          </w:p>
        </w:tc>
        <w:tc>
          <w:tcPr>
            <w:tcW w:w="4247"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jc w:val="both"/>
              <w:rPr>
                <w:rFonts w:ascii="Simplified Arabic" w:hAnsi="Simplified Arabic" w:cs="Simplified Arabic"/>
                <w:lang w:bidi="ar-IQ"/>
              </w:rPr>
            </w:pPr>
            <w:r>
              <w:rPr>
                <w:rFonts w:ascii="Simplified Arabic" w:hAnsi="Simplified Arabic" w:cs="Simplified Arabic"/>
                <w:rtl/>
              </w:rPr>
              <w:t>85000</w:t>
            </w:r>
          </w:p>
        </w:tc>
      </w:tr>
    </w:tbl>
    <w:p w:rsidR="00E17E86" w:rsidRDefault="00E17E86" w:rsidP="00E17E86">
      <w:pPr>
        <w:tabs>
          <w:tab w:val="right" w:pos="170"/>
        </w:tabs>
        <w:ind w:firstLine="283"/>
        <w:jc w:val="both"/>
        <w:rPr>
          <w:rFonts w:ascii="Arial" w:hAnsi="Arial" w:cs="Arial"/>
          <w:b/>
          <w:bCs/>
          <w:sz w:val="28"/>
          <w:szCs w:val="28"/>
          <w:u w:val="single"/>
          <w:rtl/>
          <w:lang w:bidi="ar-IQ"/>
        </w:rPr>
      </w:pPr>
    </w:p>
    <w:p w:rsidR="00E17E86" w:rsidRDefault="00E17E86" w:rsidP="00E17E86">
      <w:pPr>
        <w:tabs>
          <w:tab w:val="right" w:pos="170"/>
        </w:tabs>
        <w:ind w:firstLine="283"/>
        <w:jc w:val="both"/>
        <w:rPr>
          <w:rFonts w:ascii="Arial" w:hAnsi="Arial"/>
          <w:b/>
          <w:bCs/>
          <w:sz w:val="28"/>
          <w:szCs w:val="28"/>
          <w:u w:val="single"/>
          <w:rtl/>
        </w:rPr>
      </w:pPr>
      <w:r>
        <w:rPr>
          <w:rFonts w:ascii="Arial" w:hAnsi="Arial"/>
          <w:b/>
          <w:bCs/>
          <w:sz w:val="28"/>
          <w:szCs w:val="28"/>
          <w:u w:val="single"/>
          <w:rtl/>
        </w:rPr>
        <w:t xml:space="preserve">الحل للمطلوب الأول </w:t>
      </w:r>
      <w:r>
        <w:rPr>
          <w:rFonts w:ascii="Arial" w:hAnsi="Arial"/>
          <w:sz w:val="28"/>
          <w:szCs w:val="28"/>
          <w:rtl/>
        </w:rPr>
        <w:t>الجدول الآتي يبين تدفق الإنتاج بطريقة ما يرد أولاً ينتج أولاً لشركة مرسيدس.</w:t>
      </w:r>
    </w:p>
    <w:tbl>
      <w:tblPr>
        <w:bidiVisual/>
        <w:tblW w:w="9096"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
        <w:gridCol w:w="4130"/>
        <w:gridCol w:w="1565"/>
        <w:gridCol w:w="454"/>
        <w:gridCol w:w="1146"/>
        <w:gridCol w:w="12"/>
        <w:gridCol w:w="1447"/>
        <w:gridCol w:w="148"/>
        <w:gridCol w:w="18"/>
      </w:tblGrid>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color w:val="002060"/>
                <w:lang w:bidi="ar-IQ"/>
              </w:rPr>
            </w:pPr>
            <w:r>
              <w:rPr>
                <w:rFonts w:ascii="Simplified Arabic" w:hAnsi="Simplified Arabic" w:cs="Simplified Arabic"/>
                <w:b/>
                <w:bCs/>
                <w:color w:val="002060"/>
                <w:rtl/>
              </w:rPr>
              <w:t xml:space="preserve">تدفق الإنتاج بطريقة ما يرد أولاً ينتج أولاً  </w:t>
            </w:r>
          </w:p>
        </w:tc>
        <w:tc>
          <w:tcPr>
            <w:tcW w:w="4624" w:type="dxa"/>
            <w:gridSpan w:val="5"/>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الوحدات المادية: الفحص عند مستوى الإتمام</w:t>
            </w:r>
          </w:p>
        </w:tc>
      </w:tr>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Simplified Arabic" w:hAnsi="Simplified Arabic" w:cs="Simplified Arabic"/>
                <w:b/>
                <w:bCs/>
                <w:lang w:bidi="ar-IQ"/>
              </w:rPr>
            </w:pP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rtl/>
              </w:rPr>
              <w:t>عند 20%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b/>
                <w:bCs/>
                <w:lang w:bidi="ar-IQ"/>
              </w:rPr>
            </w:pPr>
            <w:r>
              <w:rPr>
                <w:rFonts w:ascii="Simplified Arabic" w:hAnsi="Simplified Arabic" w:cs="Simplified Arabic"/>
                <w:b/>
                <w:bCs/>
                <w:rtl/>
              </w:rPr>
              <w:t>عند 50%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b/>
                <w:bCs/>
                <w:lang w:bidi="ar-IQ"/>
              </w:rPr>
            </w:pPr>
            <w:r>
              <w:rPr>
                <w:rFonts w:ascii="Simplified Arabic" w:hAnsi="Simplified Arabic" w:cs="Simplified Arabic"/>
                <w:b/>
                <w:bCs/>
                <w:rtl/>
              </w:rPr>
              <w:t>عند 100%</w:t>
            </w:r>
          </w:p>
        </w:tc>
      </w:tr>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C00000"/>
                <w:lang w:bidi="ar-IQ"/>
              </w:rPr>
            </w:pPr>
            <w:r>
              <w:rPr>
                <w:rFonts w:ascii="Simplified Arabic" w:hAnsi="Simplified Arabic" w:cs="Simplified Arabic"/>
                <w:b/>
                <w:bCs/>
                <w:color w:val="C00000"/>
                <w:rtl/>
              </w:rPr>
              <w:t>وحدات الإنتاج تحت التشغيل أول مدة(إتمام 25%)</w:t>
            </w: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11000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lang w:bidi="ar-IQ"/>
              </w:rPr>
            </w:pPr>
            <w:r>
              <w:rPr>
                <w:rFonts w:ascii="Simplified Arabic" w:hAnsi="Simplified Arabic" w:cs="Simplified Arabic"/>
                <w:rtl/>
              </w:rPr>
              <w:t>11000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lang w:bidi="ar-IQ"/>
              </w:rPr>
            </w:pPr>
            <w:r>
              <w:rPr>
                <w:rFonts w:ascii="Simplified Arabic" w:hAnsi="Simplified Arabic" w:cs="Simplified Arabic"/>
                <w:rtl/>
              </w:rPr>
              <w:t>11000</w:t>
            </w:r>
          </w:p>
        </w:tc>
      </w:tr>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C00000"/>
                <w:lang w:bidi="ar-IQ"/>
              </w:rPr>
            </w:pPr>
            <w:r>
              <w:rPr>
                <w:rFonts w:ascii="Simplified Arabic" w:hAnsi="Simplified Arabic" w:cs="Simplified Arabic"/>
                <w:b/>
                <w:bCs/>
                <w:color w:val="C00000"/>
                <w:rtl/>
              </w:rPr>
              <w:t>الوحدات التي سيتم البدء بها خلال تشرين الأول</w:t>
            </w: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74000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lang w:bidi="ar-IQ"/>
              </w:rPr>
            </w:pPr>
            <w:r>
              <w:rPr>
                <w:rFonts w:ascii="Simplified Arabic" w:hAnsi="Simplified Arabic" w:cs="Simplified Arabic"/>
                <w:rtl/>
              </w:rPr>
              <w:t>74000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lang w:bidi="ar-IQ"/>
              </w:rPr>
            </w:pPr>
            <w:r>
              <w:rPr>
                <w:rFonts w:ascii="Simplified Arabic" w:hAnsi="Simplified Arabic" w:cs="Simplified Arabic"/>
                <w:rtl/>
              </w:rPr>
              <w:t>74000</w:t>
            </w:r>
          </w:p>
        </w:tc>
      </w:tr>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rtl/>
              </w:rPr>
              <w:t>الوحدات التي سيتم المحاسبة عليها</w:t>
            </w: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85000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lang w:bidi="ar-IQ"/>
              </w:rPr>
            </w:pPr>
            <w:r>
              <w:rPr>
                <w:rFonts w:ascii="Simplified Arabic" w:hAnsi="Simplified Arabic" w:cs="Simplified Arabic"/>
                <w:rtl/>
              </w:rPr>
              <w:t>85000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lang w:bidi="ar-IQ"/>
              </w:rPr>
            </w:pPr>
            <w:r>
              <w:rPr>
                <w:rFonts w:ascii="Simplified Arabic" w:hAnsi="Simplified Arabic" w:cs="Simplified Arabic"/>
                <w:rtl/>
              </w:rPr>
              <w:t>85000</w:t>
            </w:r>
          </w:p>
        </w:tc>
      </w:tr>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Simplified Arabic" w:hAnsi="Simplified Arabic" w:cs="Simplified Arabic"/>
                <w:b/>
                <w:bCs/>
                <w:color w:val="002060"/>
                <w:rtl/>
                <w:lang w:bidi="ar-IQ"/>
              </w:rPr>
            </w:pPr>
            <w:r>
              <w:rPr>
                <w:rFonts w:ascii="Simplified Arabic" w:hAnsi="Simplified Arabic" w:cs="Simplified Arabic"/>
                <w:b/>
                <w:bCs/>
                <w:color w:val="002060"/>
                <w:rtl/>
              </w:rPr>
              <w:t>الوحدات الصحيحة التامة و المنقولة للخارج</w:t>
            </w:r>
          </w:p>
          <w:p w:rsidR="00E17E86" w:rsidRDefault="00E17E86" w:rsidP="00BD2C2B">
            <w:pPr>
              <w:tabs>
                <w:tab w:val="right" w:pos="170"/>
              </w:tabs>
              <w:ind w:firstLine="34"/>
              <w:jc w:val="both"/>
              <w:rPr>
                <w:rFonts w:ascii="Simplified Arabic" w:hAnsi="Simplified Arabic" w:cs="Simplified Arabic"/>
                <w:b/>
                <w:bCs/>
                <w:color w:val="002060"/>
                <w:rtl/>
              </w:rPr>
            </w:pPr>
            <w:r>
              <w:rPr>
                <w:rFonts w:ascii="Simplified Arabic" w:hAnsi="Simplified Arabic" w:cs="Simplified Arabic"/>
                <w:b/>
                <w:bCs/>
                <w:color w:val="002060"/>
                <w:rtl/>
              </w:rPr>
              <w:t xml:space="preserve">(85000-8000 تالف-16000 مخزون نهاية المدة) </w:t>
            </w:r>
          </w:p>
          <w:p w:rsidR="00E17E86" w:rsidRDefault="00E17E86" w:rsidP="00BD2C2B">
            <w:pPr>
              <w:tabs>
                <w:tab w:val="right" w:pos="170"/>
              </w:tabs>
              <w:ind w:firstLine="34"/>
              <w:jc w:val="both"/>
              <w:rPr>
                <w:rFonts w:ascii="Simplified Arabic" w:hAnsi="Simplified Arabic" w:cs="Simplified Arabic"/>
                <w:b/>
                <w:bCs/>
                <w:color w:val="002060"/>
                <w:rtl/>
              </w:rPr>
            </w:pPr>
            <w:r>
              <w:rPr>
                <w:rFonts w:ascii="Simplified Arabic" w:hAnsi="Simplified Arabic" w:cs="Simplified Arabic"/>
                <w:b/>
                <w:bCs/>
                <w:color w:val="002060"/>
                <w:rtl/>
              </w:rPr>
              <w:t xml:space="preserve">أول المدة          11000  </w:t>
            </w:r>
          </w:p>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 xml:space="preserve">من التي بدأنا بها </w:t>
            </w:r>
            <w:r>
              <w:rPr>
                <w:rFonts w:ascii="Simplified Arabic" w:hAnsi="Simplified Arabic" w:cs="Simplified Arabic"/>
                <w:b/>
                <w:bCs/>
                <w:color w:val="002060"/>
                <w:u w:val="single"/>
                <w:rtl/>
              </w:rPr>
              <w:t>50000</w:t>
            </w: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61000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lang w:bidi="ar-IQ"/>
              </w:rPr>
            </w:pPr>
            <w:r>
              <w:rPr>
                <w:rFonts w:ascii="Simplified Arabic" w:hAnsi="Simplified Arabic" w:cs="Simplified Arabic"/>
                <w:rtl/>
              </w:rPr>
              <w:t>61000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lang w:bidi="ar-IQ"/>
              </w:rPr>
            </w:pPr>
            <w:r>
              <w:rPr>
                <w:rFonts w:ascii="Simplified Arabic" w:hAnsi="Simplified Arabic" w:cs="Simplified Arabic"/>
                <w:rtl/>
              </w:rPr>
              <w:t>61000</w:t>
            </w:r>
          </w:p>
        </w:tc>
      </w:tr>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وحدات التلف عادي</w:t>
            </w: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6600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lang w:bidi="ar-IQ"/>
              </w:rPr>
            </w:pPr>
            <w:r>
              <w:rPr>
                <w:rFonts w:ascii="Simplified Arabic" w:hAnsi="Simplified Arabic" w:cs="Simplified Arabic"/>
                <w:rtl/>
              </w:rPr>
              <w:t>7700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lang w:bidi="ar-IQ"/>
              </w:rPr>
            </w:pPr>
            <w:r>
              <w:rPr>
                <w:rFonts w:ascii="Simplified Arabic" w:hAnsi="Simplified Arabic" w:cs="Simplified Arabic"/>
                <w:rtl/>
              </w:rPr>
              <w:t>6100</w:t>
            </w:r>
          </w:p>
        </w:tc>
      </w:tr>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وحدات التلف غير عادي</w:t>
            </w: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1400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lang w:bidi="ar-IQ"/>
              </w:rPr>
            </w:pPr>
            <w:r>
              <w:rPr>
                <w:rFonts w:ascii="Simplified Arabic" w:hAnsi="Simplified Arabic" w:cs="Simplified Arabic"/>
                <w:rtl/>
              </w:rPr>
              <w:t>300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lang w:bidi="ar-IQ"/>
              </w:rPr>
            </w:pPr>
            <w:r>
              <w:rPr>
                <w:rFonts w:ascii="Simplified Arabic" w:hAnsi="Simplified Arabic" w:cs="Simplified Arabic"/>
                <w:rtl/>
              </w:rPr>
              <w:t>1900</w:t>
            </w:r>
          </w:p>
        </w:tc>
      </w:tr>
      <w:tr w:rsidR="00E17E86" w:rsidTr="00BD2C2B">
        <w:trPr>
          <w:gridAfter w:val="2"/>
          <w:wAfter w:w="166" w:type="dxa"/>
          <w:trHeight w:val="12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وحدات الإنتاج تحت التشغيل آخر مدة(75%)</w:t>
            </w: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16000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lang w:bidi="ar-IQ"/>
              </w:rPr>
            </w:pPr>
            <w:r>
              <w:rPr>
                <w:rFonts w:ascii="Simplified Arabic" w:hAnsi="Simplified Arabic" w:cs="Simplified Arabic"/>
                <w:rtl/>
              </w:rPr>
              <w:t>16000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lang w:bidi="ar-IQ"/>
              </w:rPr>
            </w:pPr>
            <w:r>
              <w:rPr>
                <w:rFonts w:ascii="Simplified Arabic" w:hAnsi="Simplified Arabic" w:cs="Simplified Arabic"/>
                <w:rtl/>
              </w:rPr>
              <w:t>16000</w:t>
            </w:r>
          </w:p>
        </w:tc>
      </w:tr>
      <w:tr w:rsidR="00E17E86" w:rsidTr="00BD2C2B">
        <w:trPr>
          <w:gridAfter w:val="2"/>
          <w:wAfter w:w="166" w:type="dxa"/>
          <w:trHeight w:val="37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b/>
                <w:bCs/>
                <w:rtl/>
              </w:rPr>
              <w:t>المحاسبة على</w:t>
            </w:r>
          </w:p>
        </w:tc>
        <w:tc>
          <w:tcPr>
            <w:tcW w:w="201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85000</w:t>
            </w:r>
          </w:p>
        </w:tc>
        <w:tc>
          <w:tcPr>
            <w:tcW w:w="114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8"/>
              <w:jc w:val="both"/>
              <w:rPr>
                <w:rFonts w:ascii="Simplified Arabic" w:hAnsi="Simplified Arabic" w:cs="Simplified Arabic"/>
                <w:lang w:bidi="ar-IQ"/>
              </w:rPr>
            </w:pPr>
            <w:r>
              <w:rPr>
                <w:rFonts w:ascii="Simplified Arabic" w:hAnsi="Simplified Arabic" w:cs="Simplified Arabic"/>
                <w:rtl/>
              </w:rPr>
              <w:t>85000</w:t>
            </w:r>
          </w:p>
        </w:tc>
        <w:tc>
          <w:tcPr>
            <w:tcW w:w="1459"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6"/>
              <w:jc w:val="both"/>
              <w:rPr>
                <w:rFonts w:ascii="Simplified Arabic" w:hAnsi="Simplified Arabic" w:cs="Simplified Arabic"/>
                <w:lang w:bidi="ar-IQ"/>
              </w:rPr>
            </w:pPr>
            <w:r>
              <w:rPr>
                <w:rFonts w:ascii="Simplified Arabic" w:hAnsi="Simplified Arabic" w:cs="Simplified Arabic"/>
                <w:rtl/>
              </w:rPr>
              <w:t>85000</w:t>
            </w:r>
          </w:p>
        </w:tc>
      </w:tr>
      <w:tr w:rsidR="00E17E86" w:rsidTr="00BD2C2B">
        <w:trPr>
          <w:gridBefore w:val="1"/>
          <w:gridAfter w:val="1"/>
          <w:wBefore w:w="176" w:type="dxa"/>
          <w:wAfter w:w="18" w:type="dxa"/>
          <w:trHeight w:val="57"/>
          <w:jc w:val="center"/>
        </w:trPr>
        <w:tc>
          <w:tcPr>
            <w:tcW w:w="8902" w:type="dxa"/>
            <w:gridSpan w:val="7"/>
            <w:tcBorders>
              <w:top w:val="single" w:sz="4" w:space="0" w:color="auto"/>
              <w:left w:val="nil"/>
              <w:bottom w:val="single" w:sz="4" w:space="0" w:color="auto"/>
              <w:right w:val="nil"/>
            </w:tcBorders>
          </w:tcPr>
          <w:p w:rsidR="00E17E86" w:rsidRDefault="00E17E86" w:rsidP="00BD2C2B">
            <w:pPr>
              <w:tabs>
                <w:tab w:val="right" w:pos="170"/>
              </w:tabs>
              <w:jc w:val="both"/>
              <w:rPr>
                <w:rFonts w:ascii="Simplified Arabic" w:hAnsi="Simplified Arabic" w:cs="Simplified Arabic"/>
                <w:b/>
                <w:bCs/>
                <w:rtl/>
                <w:lang w:bidi="ar-IQ"/>
              </w:rPr>
            </w:pPr>
            <w:r>
              <w:rPr>
                <w:rFonts w:ascii="Simplified Arabic" w:hAnsi="Simplified Arabic" w:cs="Simplified Arabic"/>
                <w:b/>
                <w:bCs/>
                <w:rtl/>
              </w:rPr>
              <w:t>يجب ملاحظة</w:t>
            </w:r>
            <w:r>
              <w:rPr>
                <w:rFonts w:ascii="Simplified Arabic" w:hAnsi="Simplified Arabic" w:cs="Simplified Arabic"/>
                <w:rtl/>
              </w:rPr>
              <w:t xml:space="preserve"> أن أعداد وحدات التلف العادي تحسب من خلال الجدول الآتي:</w:t>
            </w:r>
          </w:p>
          <w:p w:rsidR="00E17E86" w:rsidRDefault="00E17E86" w:rsidP="00BD2C2B">
            <w:pPr>
              <w:tabs>
                <w:tab w:val="right" w:pos="170"/>
              </w:tabs>
              <w:jc w:val="both"/>
              <w:rPr>
                <w:rFonts w:ascii="Simplified Arabic" w:hAnsi="Simplified Arabic" w:cs="Simplified Arabic"/>
                <w:b/>
                <w:bCs/>
                <w:rtl/>
                <w:lang w:bidi="ar-IQ"/>
              </w:rPr>
            </w:pPr>
          </w:p>
          <w:tbl>
            <w:tblPr>
              <w:tblpPr w:leftFromText="180" w:rightFromText="180" w:vertAnchor="page" w:horzAnchor="margin" w:tblpY="998"/>
              <w:tblOverlap w:val="never"/>
              <w:bidiVisual/>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3"/>
              <w:gridCol w:w="1806"/>
              <w:gridCol w:w="1855"/>
              <w:gridCol w:w="1700"/>
            </w:tblGrid>
            <w:tr w:rsidR="00E17E86" w:rsidTr="00BD2C2B">
              <w:trPr>
                <w:trHeight w:val="359"/>
              </w:trPr>
              <w:tc>
                <w:tcPr>
                  <w:tcW w:w="34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تدفق الإنتاج</w:t>
                  </w:r>
                </w:p>
              </w:tc>
              <w:tc>
                <w:tcPr>
                  <w:tcW w:w="18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عند 20%</w:t>
                  </w:r>
                </w:p>
              </w:tc>
              <w:tc>
                <w:tcPr>
                  <w:tcW w:w="185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عند 50%</w:t>
                  </w:r>
                </w:p>
              </w:tc>
              <w:tc>
                <w:tcPr>
                  <w:tcW w:w="170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عند 100%</w:t>
                  </w:r>
                </w:p>
              </w:tc>
            </w:tr>
            <w:tr w:rsidR="00E17E86" w:rsidTr="00BD2C2B">
              <w:trPr>
                <w:trHeight w:val="592"/>
              </w:trPr>
              <w:tc>
                <w:tcPr>
                  <w:tcW w:w="34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C00000"/>
                      <w:lang w:bidi="ar-IQ"/>
                    </w:rPr>
                  </w:pPr>
                  <w:r>
                    <w:rPr>
                      <w:rFonts w:ascii="Simplified Arabic" w:hAnsi="Simplified Arabic" w:cs="Simplified Arabic"/>
                      <w:b/>
                      <w:bCs/>
                      <w:color w:val="C00000"/>
                      <w:rtl/>
                    </w:rPr>
                    <w:t xml:space="preserve">التامة من وحدات تحت التشغيل أول مدة </w:t>
                  </w:r>
                  <w:r>
                    <w:rPr>
                      <w:rFonts w:ascii="Simplified Arabic" w:hAnsi="Simplified Arabic" w:cs="Simplified Arabic"/>
                      <w:b/>
                      <w:bCs/>
                      <w:color w:val="C00000"/>
                      <w:rtl/>
                    </w:rPr>
                    <w:lastRenderedPageBreak/>
                    <w:t>(إتمام 25%)11000</w:t>
                  </w:r>
                </w:p>
              </w:tc>
              <w:tc>
                <w:tcPr>
                  <w:tcW w:w="18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Simplified Arabic" w:hAnsi="Simplified Arabic" w:cs="Simplified Arabic"/>
                      <w:rtl/>
                      <w:lang w:bidi="ar-IQ"/>
                    </w:rPr>
                  </w:pPr>
                  <w:r>
                    <w:rPr>
                      <w:rFonts w:ascii="Simplified Arabic" w:hAnsi="Simplified Arabic" w:cs="Simplified Arabic"/>
                      <w:rtl/>
                    </w:rPr>
                    <w:lastRenderedPageBreak/>
                    <w:t>11000×0=0</w:t>
                  </w:r>
                </w:p>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lastRenderedPageBreak/>
                    <w:t>(لأن20% اصغر)</w:t>
                  </w:r>
                </w:p>
              </w:tc>
              <w:tc>
                <w:tcPr>
                  <w:tcW w:w="185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lastRenderedPageBreak/>
                    <w:t>11000×10%=</w:t>
                  </w:r>
                  <w:r>
                    <w:rPr>
                      <w:rFonts w:ascii="Simplified Arabic" w:hAnsi="Simplified Arabic" w:cs="Simplified Arabic"/>
                      <w:rtl/>
                    </w:rPr>
                    <w:lastRenderedPageBreak/>
                    <w:t>1100</w:t>
                  </w:r>
                </w:p>
              </w:tc>
              <w:tc>
                <w:tcPr>
                  <w:tcW w:w="170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lastRenderedPageBreak/>
                    <w:t>11000×10%=</w:t>
                  </w:r>
                  <w:r>
                    <w:rPr>
                      <w:rFonts w:ascii="Simplified Arabic" w:hAnsi="Simplified Arabic" w:cs="Simplified Arabic"/>
                      <w:rtl/>
                    </w:rPr>
                    <w:lastRenderedPageBreak/>
                    <w:t>1100</w:t>
                  </w:r>
                </w:p>
              </w:tc>
            </w:tr>
            <w:tr w:rsidR="00E17E86" w:rsidTr="00BD2C2B">
              <w:trPr>
                <w:trHeight w:val="297"/>
              </w:trPr>
              <w:tc>
                <w:tcPr>
                  <w:tcW w:w="34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C00000"/>
                      <w:lang w:bidi="ar-IQ"/>
                    </w:rPr>
                  </w:pPr>
                  <w:r>
                    <w:rPr>
                      <w:rFonts w:ascii="Simplified Arabic" w:hAnsi="Simplified Arabic" w:cs="Simplified Arabic"/>
                      <w:b/>
                      <w:bCs/>
                      <w:color w:val="C00000"/>
                      <w:rtl/>
                    </w:rPr>
                    <w:lastRenderedPageBreak/>
                    <w:t>التامة من التي إبتدأنا بها خلال تشرين الأول (61000-11000)</w:t>
                  </w:r>
                </w:p>
              </w:tc>
              <w:tc>
                <w:tcPr>
                  <w:tcW w:w="18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50000×10%=5000</w:t>
                  </w:r>
                </w:p>
              </w:tc>
              <w:tc>
                <w:tcPr>
                  <w:tcW w:w="185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50000×10%=5000</w:t>
                  </w:r>
                </w:p>
              </w:tc>
              <w:tc>
                <w:tcPr>
                  <w:tcW w:w="170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50000×10%=5000</w:t>
                  </w:r>
                </w:p>
              </w:tc>
            </w:tr>
            <w:tr w:rsidR="00E17E86" w:rsidTr="00BD2C2B">
              <w:trPr>
                <w:trHeight w:val="297"/>
              </w:trPr>
              <w:tc>
                <w:tcPr>
                  <w:tcW w:w="34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C00000"/>
                      <w:lang w:bidi="ar-IQ"/>
                    </w:rPr>
                  </w:pPr>
                  <w:r>
                    <w:rPr>
                      <w:rFonts w:ascii="Simplified Arabic" w:hAnsi="Simplified Arabic" w:cs="Simplified Arabic"/>
                      <w:b/>
                      <w:bCs/>
                      <w:color w:val="C00000"/>
                      <w:rtl/>
                    </w:rPr>
                    <w:t>تحت الصنع آخر المدة(تمام 75% ) 16000</w:t>
                  </w:r>
                </w:p>
              </w:tc>
              <w:tc>
                <w:tcPr>
                  <w:tcW w:w="18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16000×10%=1600</w:t>
                  </w:r>
                </w:p>
              </w:tc>
              <w:tc>
                <w:tcPr>
                  <w:tcW w:w="185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16000×10%=1600</w:t>
                  </w:r>
                </w:p>
              </w:tc>
              <w:tc>
                <w:tcPr>
                  <w:tcW w:w="170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Simplified Arabic" w:hAnsi="Simplified Arabic" w:cs="Simplified Arabic"/>
                      <w:rtl/>
                      <w:lang w:bidi="ar-IQ"/>
                    </w:rPr>
                  </w:pPr>
                  <w:r>
                    <w:rPr>
                      <w:rFonts w:ascii="Simplified Arabic" w:hAnsi="Simplified Arabic" w:cs="Simplified Arabic"/>
                      <w:rtl/>
                    </w:rPr>
                    <w:t>16000×0=0</w:t>
                  </w:r>
                </w:p>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(لأن100% اكبر)</w:t>
                  </w:r>
                </w:p>
              </w:tc>
            </w:tr>
            <w:tr w:rsidR="00E17E86" w:rsidTr="00BD2C2B">
              <w:trPr>
                <w:trHeight w:val="308"/>
              </w:trPr>
              <w:tc>
                <w:tcPr>
                  <w:tcW w:w="342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C00000"/>
                      <w:lang w:bidi="ar-IQ"/>
                    </w:rPr>
                  </w:pPr>
                  <w:r>
                    <w:rPr>
                      <w:rFonts w:ascii="Simplified Arabic" w:hAnsi="Simplified Arabic" w:cs="Simplified Arabic"/>
                      <w:b/>
                      <w:bCs/>
                      <w:color w:val="C00000"/>
                      <w:rtl/>
                    </w:rPr>
                    <w:t>عدد وحدات التلف العادي</w:t>
                  </w:r>
                </w:p>
              </w:tc>
              <w:tc>
                <w:tcPr>
                  <w:tcW w:w="1806"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6600</w:t>
                  </w:r>
                </w:p>
              </w:tc>
              <w:tc>
                <w:tcPr>
                  <w:tcW w:w="185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7700</w:t>
                  </w:r>
                </w:p>
              </w:tc>
              <w:tc>
                <w:tcPr>
                  <w:tcW w:w="1700"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6100</w:t>
                  </w:r>
                </w:p>
              </w:tc>
            </w:tr>
          </w:tbl>
          <w:p w:rsidR="00E17E86" w:rsidRDefault="00E17E86" w:rsidP="00BD2C2B">
            <w:pPr>
              <w:tabs>
                <w:tab w:val="right" w:pos="170"/>
              </w:tabs>
              <w:jc w:val="both"/>
              <w:rPr>
                <w:rFonts w:ascii="Simplified Arabic" w:hAnsi="Simplified Arabic" w:cs="Simplified Arabic"/>
                <w:rtl/>
                <w:lang w:bidi="ar-IQ"/>
              </w:rPr>
            </w:pPr>
            <w:r>
              <w:rPr>
                <w:rFonts w:ascii="Simplified Arabic" w:hAnsi="Simplified Arabic" w:cs="Simplified Arabic"/>
                <w:rtl/>
              </w:rPr>
              <w:t xml:space="preserve">ولاستخراج وحدات التلف غير العادي نطبق المعادلة التي ذكرناها </w:t>
            </w:r>
          </w:p>
          <w:p w:rsidR="00E17E86" w:rsidRDefault="00E17E86" w:rsidP="00BD2C2B">
            <w:pPr>
              <w:tabs>
                <w:tab w:val="right" w:pos="170"/>
              </w:tabs>
              <w:ind w:firstLine="34"/>
              <w:jc w:val="both"/>
              <w:rPr>
                <w:rFonts w:ascii="Simplified Arabic" w:hAnsi="Simplified Arabic" w:cs="Simplified Arabic"/>
                <w:rtl/>
              </w:rPr>
            </w:pPr>
            <w:r>
              <w:rPr>
                <w:rFonts w:ascii="Simplified Arabic" w:hAnsi="Simplified Arabic" w:cs="Simplified Arabic"/>
                <w:b/>
                <w:bCs/>
                <w:rtl/>
              </w:rPr>
              <w:t>مجموع الوحدات التالفة -  مجموع الوحدات التالفة تلف عادي = مجموع الوحدات التالفة تلف غير عادي</w:t>
            </w:r>
          </w:p>
          <w:p w:rsidR="00E17E86" w:rsidRDefault="00E17E86" w:rsidP="00BD2C2B">
            <w:pPr>
              <w:tabs>
                <w:tab w:val="right" w:pos="170"/>
              </w:tabs>
              <w:ind w:firstLine="34"/>
              <w:jc w:val="both"/>
              <w:rPr>
                <w:rFonts w:ascii="Simplified Arabic" w:hAnsi="Simplified Arabic" w:cs="Simplified Arabic"/>
                <w:rtl/>
              </w:rPr>
            </w:pPr>
            <w:r>
              <w:rPr>
                <w:rFonts w:ascii="Simplified Arabic" w:hAnsi="Simplified Arabic" w:cs="Simplified Arabic"/>
                <w:rtl/>
              </w:rPr>
              <w:t>وكما في الجدول الآتي:</w:t>
            </w:r>
          </w:p>
          <w:tbl>
            <w:tblPr>
              <w:bidiVisual/>
              <w:tblW w:w="8724" w:type="dxa"/>
              <w:tblInd w:w="3" w:type="dxa"/>
              <w:tblBorders>
                <w:top w:val="single" w:sz="4" w:space="0" w:color="auto"/>
                <w:left w:val="single" w:sz="4" w:space="0" w:color="auto"/>
                <w:bottom w:val="single" w:sz="4" w:space="0" w:color="auto"/>
                <w:right w:val="single" w:sz="4" w:space="0" w:color="auto"/>
              </w:tblBorders>
              <w:tblLayout w:type="fixed"/>
              <w:tblLook w:val="04A0"/>
            </w:tblPr>
            <w:tblGrid>
              <w:gridCol w:w="1640"/>
              <w:gridCol w:w="1314"/>
              <w:gridCol w:w="2252"/>
              <w:gridCol w:w="608"/>
              <w:gridCol w:w="2910"/>
            </w:tblGrid>
            <w:tr w:rsidR="00E17E86" w:rsidTr="00BD2C2B">
              <w:trPr>
                <w:trHeight w:val="691"/>
              </w:trPr>
              <w:tc>
                <w:tcPr>
                  <w:tcW w:w="1640" w:type="dxa"/>
                  <w:tcBorders>
                    <w:top w:val="single" w:sz="4" w:space="0" w:color="auto"/>
                    <w:left w:val="single" w:sz="4" w:space="0" w:color="auto"/>
                    <w:bottom w:val="nil"/>
                    <w:right w:val="nil"/>
                  </w:tcBorders>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p>
              </w:tc>
              <w:tc>
                <w:tcPr>
                  <w:tcW w:w="1314" w:type="dxa"/>
                  <w:tcBorders>
                    <w:top w:val="single" w:sz="4" w:space="0" w:color="auto"/>
                    <w:left w:val="nil"/>
                    <w:bottom w:val="nil"/>
                    <w:right w:val="nil"/>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مجموع التلف</w:t>
                  </w:r>
                </w:p>
              </w:tc>
              <w:tc>
                <w:tcPr>
                  <w:tcW w:w="2252" w:type="dxa"/>
                  <w:tcBorders>
                    <w:top w:val="single" w:sz="4" w:space="0" w:color="auto"/>
                    <w:left w:val="nil"/>
                    <w:bottom w:val="nil"/>
                    <w:right w:val="nil"/>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وحدات التلف العادي</w:t>
                  </w:r>
                </w:p>
              </w:tc>
              <w:tc>
                <w:tcPr>
                  <w:tcW w:w="608" w:type="dxa"/>
                  <w:tcBorders>
                    <w:top w:val="single" w:sz="4" w:space="0" w:color="auto"/>
                    <w:left w:val="nil"/>
                    <w:bottom w:val="nil"/>
                    <w:right w:val="nil"/>
                  </w:tcBorders>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p>
              </w:tc>
              <w:tc>
                <w:tcPr>
                  <w:tcW w:w="2910" w:type="dxa"/>
                  <w:tcBorders>
                    <w:top w:val="single" w:sz="4" w:space="0" w:color="auto"/>
                    <w:left w:val="nil"/>
                    <w:bottom w:val="nil"/>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وحدات التلف غير العادي</w:t>
                  </w:r>
                </w:p>
              </w:tc>
            </w:tr>
            <w:tr w:rsidR="00E17E86" w:rsidTr="00BD2C2B">
              <w:trPr>
                <w:trHeight w:val="351"/>
              </w:trPr>
              <w:tc>
                <w:tcPr>
                  <w:tcW w:w="1640" w:type="dxa"/>
                  <w:tcBorders>
                    <w:top w:val="nil"/>
                    <w:left w:val="single" w:sz="4" w:space="0" w:color="auto"/>
                    <w:bottom w:val="nil"/>
                    <w:right w:val="nil"/>
                  </w:tcBorders>
                  <w:hideMark/>
                </w:tcPr>
                <w:p w:rsidR="00E17E86" w:rsidRDefault="00E17E86" w:rsidP="00BD2C2B">
                  <w:pPr>
                    <w:tabs>
                      <w:tab w:val="right" w:pos="170"/>
                    </w:tabs>
                    <w:spacing w:after="200"/>
                    <w:ind w:firstLine="34"/>
                    <w:jc w:val="both"/>
                    <w:rPr>
                      <w:rFonts w:ascii="Simplified Arabic" w:hAnsi="Simplified Arabic" w:cs="Simplified Arabic"/>
                      <w:color w:val="C00000"/>
                      <w:lang w:bidi="ar-IQ"/>
                    </w:rPr>
                  </w:pPr>
                  <w:r>
                    <w:rPr>
                      <w:rFonts w:ascii="Simplified Arabic" w:hAnsi="Simplified Arabic" w:cs="Simplified Arabic"/>
                      <w:b/>
                      <w:bCs/>
                      <w:color w:val="C00000"/>
                      <w:rtl/>
                    </w:rPr>
                    <w:t>عند 20%</w:t>
                  </w:r>
                </w:p>
              </w:tc>
              <w:tc>
                <w:tcPr>
                  <w:tcW w:w="1314" w:type="dxa"/>
                  <w:tcBorders>
                    <w:top w:val="nil"/>
                    <w:left w:val="nil"/>
                    <w:bottom w:val="nil"/>
                    <w:right w:val="nil"/>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8000</w:t>
                  </w:r>
                </w:p>
              </w:tc>
              <w:tc>
                <w:tcPr>
                  <w:tcW w:w="2252" w:type="dxa"/>
                  <w:tcBorders>
                    <w:top w:val="nil"/>
                    <w:left w:val="nil"/>
                    <w:bottom w:val="nil"/>
                    <w:right w:val="nil"/>
                  </w:tcBorders>
                  <w:hideMark/>
                </w:tcPr>
                <w:p w:rsidR="00E17E86" w:rsidRDefault="00E17E86" w:rsidP="00E32F1E">
                  <w:pPr>
                    <w:numPr>
                      <w:ilvl w:val="0"/>
                      <w:numId w:val="32"/>
                    </w:numPr>
                    <w:tabs>
                      <w:tab w:val="right" w:pos="170"/>
                    </w:tabs>
                    <w:ind w:firstLine="34"/>
                    <w:jc w:val="both"/>
                    <w:rPr>
                      <w:rFonts w:ascii="Simplified Arabic" w:hAnsi="Simplified Arabic" w:cs="Simplified Arabic"/>
                      <w:lang w:bidi="ar-IQ"/>
                    </w:rPr>
                  </w:pPr>
                  <w:r>
                    <w:rPr>
                      <w:rFonts w:ascii="Simplified Arabic" w:hAnsi="Simplified Arabic" w:cs="Simplified Arabic"/>
                      <w:rtl/>
                    </w:rPr>
                    <w:t>6600</w:t>
                  </w:r>
                </w:p>
              </w:tc>
              <w:tc>
                <w:tcPr>
                  <w:tcW w:w="608" w:type="dxa"/>
                  <w:tcBorders>
                    <w:top w:val="nil"/>
                    <w:left w:val="nil"/>
                    <w:bottom w:val="nil"/>
                    <w:right w:val="nil"/>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w:t>
                  </w:r>
                </w:p>
              </w:tc>
              <w:tc>
                <w:tcPr>
                  <w:tcW w:w="2910" w:type="dxa"/>
                  <w:tcBorders>
                    <w:top w:val="nil"/>
                    <w:left w:val="nil"/>
                    <w:bottom w:val="nil"/>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1400</w:t>
                  </w:r>
                </w:p>
              </w:tc>
            </w:tr>
            <w:tr w:rsidR="00E17E86" w:rsidTr="00BD2C2B">
              <w:trPr>
                <w:trHeight w:val="340"/>
              </w:trPr>
              <w:tc>
                <w:tcPr>
                  <w:tcW w:w="1640" w:type="dxa"/>
                  <w:tcBorders>
                    <w:top w:val="nil"/>
                    <w:left w:val="single" w:sz="4" w:space="0" w:color="auto"/>
                    <w:bottom w:val="nil"/>
                    <w:right w:val="nil"/>
                  </w:tcBorders>
                  <w:hideMark/>
                </w:tcPr>
                <w:p w:rsidR="00E17E86" w:rsidRDefault="00E17E86" w:rsidP="00BD2C2B">
                  <w:pPr>
                    <w:tabs>
                      <w:tab w:val="right" w:pos="170"/>
                    </w:tabs>
                    <w:spacing w:after="200"/>
                    <w:ind w:firstLine="34"/>
                    <w:jc w:val="both"/>
                    <w:rPr>
                      <w:rFonts w:ascii="Simplified Arabic" w:hAnsi="Simplified Arabic" w:cs="Simplified Arabic"/>
                      <w:color w:val="C00000"/>
                      <w:lang w:bidi="ar-IQ"/>
                    </w:rPr>
                  </w:pPr>
                  <w:r>
                    <w:rPr>
                      <w:rFonts w:ascii="Simplified Arabic" w:hAnsi="Simplified Arabic" w:cs="Simplified Arabic"/>
                      <w:b/>
                      <w:bCs/>
                      <w:color w:val="C00000"/>
                      <w:rtl/>
                    </w:rPr>
                    <w:t>عند 50%</w:t>
                  </w:r>
                </w:p>
              </w:tc>
              <w:tc>
                <w:tcPr>
                  <w:tcW w:w="1314" w:type="dxa"/>
                  <w:tcBorders>
                    <w:top w:val="nil"/>
                    <w:left w:val="nil"/>
                    <w:bottom w:val="nil"/>
                    <w:right w:val="nil"/>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8000</w:t>
                  </w:r>
                </w:p>
              </w:tc>
              <w:tc>
                <w:tcPr>
                  <w:tcW w:w="2252" w:type="dxa"/>
                  <w:tcBorders>
                    <w:top w:val="nil"/>
                    <w:left w:val="nil"/>
                    <w:bottom w:val="nil"/>
                    <w:right w:val="nil"/>
                  </w:tcBorders>
                  <w:hideMark/>
                </w:tcPr>
                <w:p w:rsidR="00E17E86" w:rsidRDefault="00E17E86" w:rsidP="00E32F1E">
                  <w:pPr>
                    <w:numPr>
                      <w:ilvl w:val="0"/>
                      <w:numId w:val="32"/>
                    </w:numPr>
                    <w:tabs>
                      <w:tab w:val="right" w:pos="170"/>
                    </w:tabs>
                    <w:ind w:firstLine="34"/>
                    <w:jc w:val="both"/>
                    <w:rPr>
                      <w:rFonts w:ascii="Simplified Arabic" w:hAnsi="Simplified Arabic" w:cs="Simplified Arabic"/>
                      <w:lang w:bidi="ar-IQ"/>
                    </w:rPr>
                  </w:pPr>
                  <w:r>
                    <w:rPr>
                      <w:rFonts w:ascii="Simplified Arabic" w:hAnsi="Simplified Arabic" w:cs="Simplified Arabic"/>
                      <w:rtl/>
                    </w:rPr>
                    <w:t>7700</w:t>
                  </w:r>
                </w:p>
              </w:tc>
              <w:tc>
                <w:tcPr>
                  <w:tcW w:w="608" w:type="dxa"/>
                  <w:tcBorders>
                    <w:top w:val="nil"/>
                    <w:left w:val="nil"/>
                    <w:bottom w:val="nil"/>
                    <w:right w:val="nil"/>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w:t>
                  </w:r>
                </w:p>
              </w:tc>
              <w:tc>
                <w:tcPr>
                  <w:tcW w:w="2910" w:type="dxa"/>
                  <w:tcBorders>
                    <w:top w:val="nil"/>
                    <w:left w:val="nil"/>
                    <w:bottom w:val="nil"/>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300</w:t>
                  </w:r>
                </w:p>
              </w:tc>
            </w:tr>
            <w:tr w:rsidR="00E17E86" w:rsidTr="00BD2C2B">
              <w:trPr>
                <w:trHeight w:val="363"/>
              </w:trPr>
              <w:tc>
                <w:tcPr>
                  <w:tcW w:w="1640" w:type="dxa"/>
                  <w:tcBorders>
                    <w:top w:val="nil"/>
                    <w:left w:val="single" w:sz="4" w:space="0" w:color="auto"/>
                    <w:bottom w:val="single" w:sz="4" w:space="0" w:color="auto"/>
                    <w:right w:val="nil"/>
                  </w:tcBorders>
                  <w:hideMark/>
                </w:tcPr>
                <w:p w:rsidR="00E17E86" w:rsidRDefault="00E17E86" w:rsidP="00BD2C2B">
                  <w:pPr>
                    <w:tabs>
                      <w:tab w:val="right" w:pos="170"/>
                    </w:tabs>
                    <w:spacing w:after="200"/>
                    <w:ind w:firstLine="34"/>
                    <w:jc w:val="both"/>
                    <w:rPr>
                      <w:rFonts w:ascii="Simplified Arabic" w:hAnsi="Simplified Arabic" w:cs="Simplified Arabic"/>
                      <w:color w:val="C00000"/>
                      <w:lang w:bidi="ar-IQ"/>
                    </w:rPr>
                  </w:pPr>
                  <w:r>
                    <w:rPr>
                      <w:rFonts w:ascii="Simplified Arabic" w:hAnsi="Simplified Arabic" w:cs="Simplified Arabic"/>
                      <w:b/>
                      <w:bCs/>
                      <w:color w:val="C00000"/>
                      <w:rtl/>
                    </w:rPr>
                    <w:t>عند 100%</w:t>
                  </w:r>
                </w:p>
              </w:tc>
              <w:tc>
                <w:tcPr>
                  <w:tcW w:w="1314" w:type="dxa"/>
                  <w:tcBorders>
                    <w:top w:val="nil"/>
                    <w:left w:val="nil"/>
                    <w:bottom w:val="single" w:sz="4" w:space="0" w:color="auto"/>
                    <w:right w:val="nil"/>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8000</w:t>
                  </w:r>
                </w:p>
              </w:tc>
              <w:tc>
                <w:tcPr>
                  <w:tcW w:w="2252" w:type="dxa"/>
                  <w:tcBorders>
                    <w:top w:val="nil"/>
                    <w:left w:val="nil"/>
                    <w:bottom w:val="single" w:sz="4" w:space="0" w:color="auto"/>
                    <w:right w:val="nil"/>
                  </w:tcBorders>
                  <w:hideMark/>
                </w:tcPr>
                <w:p w:rsidR="00E17E86" w:rsidRDefault="00E17E86" w:rsidP="00E32F1E">
                  <w:pPr>
                    <w:numPr>
                      <w:ilvl w:val="0"/>
                      <w:numId w:val="32"/>
                    </w:numPr>
                    <w:tabs>
                      <w:tab w:val="right" w:pos="170"/>
                    </w:tabs>
                    <w:ind w:firstLine="34"/>
                    <w:jc w:val="both"/>
                    <w:rPr>
                      <w:rFonts w:ascii="Simplified Arabic" w:hAnsi="Simplified Arabic" w:cs="Simplified Arabic"/>
                      <w:lang w:bidi="ar-IQ"/>
                    </w:rPr>
                  </w:pPr>
                  <w:r>
                    <w:rPr>
                      <w:rFonts w:ascii="Simplified Arabic" w:hAnsi="Simplified Arabic" w:cs="Simplified Arabic"/>
                      <w:rtl/>
                    </w:rPr>
                    <w:t>6100</w:t>
                  </w:r>
                </w:p>
              </w:tc>
              <w:tc>
                <w:tcPr>
                  <w:tcW w:w="608" w:type="dxa"/>
                  <w:tcBorders>
                    <w:top w:val="nil"/>
                    <w:left w:val="nil"/>
                    <w:bottom w:val="single" w:sz="4" w:space="0" w:color="auto"/>
                    <w:right w:val="nil"/>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w:t>
                  </w:r>
                </w:p>
              </w:tc>
              <w:tc>
                <w:tcPr>
                  <w:tcW w:w="2910" w:type="dxa"/>
                  <w:tcBorders>
                    <w:top w:val="nil"/>
                    <w:left w:val="nil"/>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1900</w:t>
                  </w:r>
                </w:p>
              </w:tc>
            </w:tr>
          </w:tbl>
          <w:p w:rsidR="00E17E86" w:rsidRDefault="00E17E86" w:rsidP="00BD2C2B">
            <w:pPr>
              <w:tabs>
                <w:tab w:val="right" w:pos="170"/>
              </w:tabs>
              <w:jc w:val="both"/>
              <w:rPr>
                <w:rFonts w:ascii="Simplified Arabic" w:hAnsi="Simplified Arabic" w:cs="Simplified Arabic"/>
                <w:b/>
                <w:bCs/>
                <w:u w:val="single"/>
                <w:rtl/>
                <w:lang w:bidi="ar-IQ"/>
              </w:rPr>
            </w:pPr>
          </w:p>
          <w:p w:rsidR="00F56CD4" w:rsidRDefault="00F56CD4" w:rsidP="00BD2C2B">
            <w:pPr>
              <w:tabs>
                <w:tab w:val="right" w:pos="170"/>
              </w:tabs>
              <w:jc w:val="both"/>
              <w:rPr>
                <w:rFonts w:ascii="Simplified Arabic" w:hAnsi="Simplified Arabic" w:cs="Simplified Arabic"/>
                <w:b/>
                <w:bCs/>
                <w:sz w:val="28"/>
                <w:szCs w:val="28"/>
                <w:u w:val="single"/>
                <w:rtl/>
              </w:rPr>
            </w:pPr>
          </w:p>
          <w:p w:rsidR="00F56CD4" w:rsidRDefault="00F56CD4" w:rsidP="00BD2C2B">
            <w:pPr>
              <w:tabs>
                <w:tab w:val="right" w:pos="170"/>
              </w:tabs>
              <w:jc w:val="both"/>
              <w:rPr>
                <w:rFonts w:ascii="Simplified Arabic" w:hAnsi="Simplified Arabic" w:cs="Simplified Arabic"/>
                <w:b/>
                <w:bCs/>
                <w:sz w:val="28"/>
                <w:szCs w:val="28"/>
                <w:u w:val="single"/>
                <w:rtl/>
              </w:rPr>
            </w:pPr>
          </w:p>
          <w:p w:rsidR="00F56CD4" w:rsidRDefault="00F56CD4" w:rsidP="00BD2C2B">
            <w:pPr>
              <w:tabs>
                <w:tab w:val="right" w:pos="170"/>
              </w:tabs>
              <w:jc w:val="both"/>
              <w:rPr>
                <w:rFonts w:ascii="Simplified Arabic" w:hAnsi="Simplified Arabic" w:cs="Simplified Arabic"/>
                <w:b/>
                <w:bCs/>
                <w:sz w:val="28"/>
                <w:szCs w:val="28"/>
                <w:u w:val="single"/>
                <w:rtl/>
              </w:rPr>
            </w:pPr>
          </w:p>
          <w:p w:rsidR="00E17E86" w:rsidRDefault="00E17E86" w:rsidP="00BD2C2B">
            <w:pPr>
              <w:tabs>
                <w:tab w:val="right" w:pos="170"/>
              </w:tabs>
              <w:jc w:val="both"/>
              <w:rPr>
                <w:rFonts w:ascii="Simplified Arabic" w:hAnsi="Simplified Arabic" w:cs="Simplified Arabic"/>
                <w:sz w:val="28"/>
                <w:szCs w:val="28"/>
                <w:rtl/>
              </w:rPr>
            </w:pPr>
            <w:r>
              <w:rPr>
                <w:rFonts w:ascii="Simplified Arabic" w:hAnsi="Simplified Arabic" w:cs="Simplified Arabic"/>
                <w:b/>
                <w:bCs/>
                <w:sz w:val="28"/>
                <w:szCs w:val="28"/>
                <w:u w:val="single"/>
                <w:rtl/>
              </w:rPr>
              <w:t>الحل للمطلوب الثاني</w:t>
            </w:r>
            <w:r>
              <w:rPr>
                <w:rFonts w:ascii="Simplified Arabic" w:hAnsi="Simplified Arabic" w:cs="Simplified Arabic"/>
                <w:sz w:val="28"/>
                <w:szCs w:val="28"/>
                <w:rtl/>
              </w:rPr>
              <w:t xml:space="preserve"> </w:t>
            </w:r>
          </w:p>
          <w:p w:rsidR="00E17E86" w:rsidRDefault="00E17E86" w:rsidP="00BD2C2B">
            <w:pPr>
              <w:tabs>
                <w:tab w:val="right" w:pos="170"/>
              </w:tabs>
              <w:spacing w:after="200"/>
              <w:jc w:val="both"/>
              <w:rPr>
                <w:rFonts w:ascii="Simplified Arabic" w:hAnsi="Simplified Arabic" w:cs="Simplified Arabic"/>
                <w:lang w:bidi="ar-IQ"/>
              </w:rPr>
            </w:pPr>
            <w:r>
              <w:rPr>
                <w:rFonts w:ascii="Simplified Arabic" w:hAnsi="Simplified Arabic" w:cs="Simplified Arabic"/>
                <w:rtl/>
              </w:rPr>
              <w:t>الجدول الآتي يبين الوحدات المكافئة عند مستوى إتمام 50% بطريقة المعدل الموزون للشركة.</w:t>
            </w:r>
          </w:p>
        </w:tc>
      </w:tr>
      <w:tr w:rsidR="00E17E86" w:rsidTr="00BD2C2B">
        <w:trPr>
          <w:trHeight w:val="342"/>
          <w:jc w:val="center"/>
        </w:trPr>
        <w:tc>
          <w:tcPr>
            <w:tcW w:w="4306" w:type="dxa"/>
            <w:gridSpan w:val="2"/>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rtl/>
              </w:rPr>
              <w:lastRenderedPageBreak/>
              <w:t>تدفق الإنتاج</w:t>
            </w:r>
          </w:p>
        </w:tc>
        <w:tc>
          <w:tcPr>
            <w:tcW w:w="1565" w:type="dxa"/>
            <w:vMerge w:val="restart"/>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color w:val="002060"/>
                <w:rtl/>
              </w:rPr>
              <w:t>(الخطوة1)</w:t>
            </w:r>
            <w:r>
              <w:rPr>
                <w:rFonts w:ascii="Simplified Arabic" w:hAnsi="Simplified Arabic" w:cs="Simplified Arabic"/>
                <w:b/>
                <w:bCs/>
                <w:rtl/>
              </w:rPr>
              <w:t xml:space="preserve"> الوحدات المادية</w:t>
            </w:r>
          </w:p>
        </w:tc>
        <w:tc>
          <w:tcPr>
            <w:tcW w:w="3225" w:type="dxa"/>
            <w:gridSpan w:val="6"/>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color w:val="002060"/>
                <w:rtl/>
              </w:rPr>
              <w:t>(الخطوة2)</w:t>
            </w:r>
            <w:r>
              <w:rPr>
                <w:rFonts w:ascii="Simplified Arabic" w:hAnsi="Simplified Arabic" w:cs="Simplified Arabic"/>
                <w:b/>
                <w:bCs/>
                <w:rtl/>
              </w:rPr>
              <w:t xml:space="preserve">   الوحدات المكافئة</w:t>
            </w:r>
          </w:p>
        </w:tc>
      </w:tr>
      <w:tr w:rsidR="00E17E86" w:rsidTr="00BD2C2B">
        <w:trPr>
          <w:trHeight w:val="126"/>
          <w:jc w:val="center"/>
        </w:trPr>
        <w:tc>
          <w:tcPr>
            <w:tcW w:w="4306" w:type="dxa"/>
            <w:gridSpan w:val="2"/>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Simplified Arabic" w:hAnsi="Simplified Arabic" w:cs="Simplified Arabic"/>
                <w:b/>
                <w:bCs/>
                <w:lang w:bidi="ar-IQ"/>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rsidR="00E17E86" w:rsidRDefault="00E17E86" w:rsidP="00BD2C2B">
            <w:pPr>
              <w:rPr>
                <w:rFonts w:ascii="Simplified Arabic" w:hAnsi="Simplified Arabic" w:cs="Simplified Arabic"/>
                <w:b/>
                <w:bCs/>
                <w:lang w:bidi="ar-IQ"/>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rtl/>
              </w:rPr>
              <w:t>المواد المباشرة</w:t>
            </w:r>
          </w:p>
        </w:tc>
        <w:tc>
          <w:tcPr>
            <w:tcW w:w="1613"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rtl/>
              </w:rPr>
              <w:t>تكاليف التحويل</w:t>
            </w:r>
          </w:p>
        </w:tc>
      </w:tr>
      <w:tr w:rsidR="00E17E86" w:rsidTr="00BD2C2B">
        <w:trPr>
          <w:trHeight w:val="1042"/>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Simplified Arabic" w:hAnsi="Simplified Arabic" w:cs="Simplified Arabic"/>
                <w:b/>
                <w:bCs/>
                <w:color w:val="C00000"/>
                <w:rtl/>
                <w:lang w:bidi="ar-IQ"/>
              </w:rPr>
            </w:pPr>
            <w:r>
              <w:rPr>
                <w:rFonts w:ascii="Simplified Arabic" w:hAnsi="Simplified Arabic" w:cs="Simplified Arabic"/>
                <w:b/>
                <w:bCs/>
                <w:color w:val="C00000"/>
                <w:rtl/>
              </w:rPr>
              <w:t>وحدات تحت الصنع أول مدة</w:t>
            </w:r>
          </w:p>
          <w:p w:rsidR="00E17E86" w:rsidRDefault="00E17E86" w:rsidP="00BD2C2B">
            <w:pPr>
              <w:tabs>
                <w:tab w:val="right" w:pos="170"/>
              </w:tabs>
              <w:ind w:firstLine="34"/>
              <w:jc w:val="both"/>
              <w:rPr>
                <w:rFonts w:ascii="Simplified Arabic" w:hAnsi="Simplified Arabic" w:cs="Simplified Arabic"/>
                <w:rtl/>
              </w:rPr>
            </w:pPr>
            <w:r>
              <w:rPr>
                <w:rFonts w:ascii="Simplified Arabic" w:hAnsi="Simplified Arabic" w:cs="Simplified Arabic"/>
                <w:b/>
                <w:bCs/>
                <w:color w:val="C00000"/>
                <w:rtl/>
              </w:rPr>
              <w:t>وحدات نبدء بها  خلال الفترة الحالية</w:t>
            </w:r>
          </w:p>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rtl/>
              </w:rPr>
              <w:t>الوحدات التي سيتم التحاسب على</w:t>
            </w:r>
          </w:p>
        </w:tc>
        <w:tc>
          <w:tcPr>
            <w:tcW w:w="156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Simplified Arabic" w:hAnsi="Simplified Arabic" w:cs="Simplified Arabic"/>
                <w:b/>
                <w:bCs/>
                <w:color w:val="C00000"/>
                <w:rtl/>
                <w:lang w:bidi="ar-IQ"/>
              </w:rPr>
            </w:pPr>
            <w:r>
              <w:rPr>
                <w:rFonts w:ascii="Simplified Arabic" w:hAnsi="Simplified Arabic" w:cs="Simplified Arabic"/>
                <w:b/>
                <w:bCs/>
                <w:color w:val="C00000"/>
                <w:rtl/>
              </w:rPr>
              <w:t>11000 وحدة</w:t>
            </w:r>
          </w:p>
          <w:p w:rsidR="00E17E86" w:rsidRDefault="00E17E86" w:rsidP="00BD2C2B">
            <w:pPr>
              <w:tabs>
                <w:tab w:val="right" w:pos="170"/>
              </w:tabs>
              <w:ind w:firstLine="34"/>
              <w:jc w:val="both"/>
              <w:rPr>
                <w:rFonts w:ascii="Simplified Arabic" w:hAnsi="Simplified Arabic" w:cs="Simplified Arabic"/>
                <w:b/>
                <w:bCs/>
                <w:color w:val="C00000"/>
                <w:rtl/>
              </w:rPr>
            </w:pPr>
            <w:r>
              <w:rPr>
                <w:rFonts w:ascii="Simplified Arabic" w:hAnsi="Simplified Arabic" w:cs="Simplified Arabic"/>
                <w:b/>
                <w:bCs/>
                <w:color w:val="C00000"/>
                <w:rtl/>
              </w:rPr>
              <w:t>74000 وحدة</w:t>
            </w:r>
          </w:p>
          <w:p w:rsidR="00E17E86" w:rsidRDefault="00E17E86" w:rsidP="00BD2C2B">
            <w:pPr>
              <w:tabs>
                <w:tab w:val="right" w:pos="170"/>
              </w:tabs>
              <w:spacing w:after="200"/>
              <w:ind w:firstLine="34"/>
              <w:jc w:val="both"/>
              <w:rPr>
                <w:rFonts w:ascii="Simplified Arabic" w:hAnsi="Simplified Arabic" w:cs="Simplified Arabic"/>
                <w:b/>
                <w:bCs/>
                <w:u w:val="single"/>
                <w:lang w:bidi="ar-IQ"/>
              </w:rPr>
            </w:pPr>
            <w:r>
              <w:rPr>
                <w:rFonts w:ascii="Simplified Arabic" w:hAnsi="Simplified Arabic" w:cs="Simplified Arabic"/>
                <w:b/>
                <w:bCs/>
                <w:u w:val="single"/>
                <w:rtl/>
              </w:rPr>
              <w:t>85000 وحدة</w:t>
            </w:r>
          </w:p>
        </w:tc>
        <w:tc>
          <w:tcPr>
            <w:tcW w:w="1612"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Simplified Arabic" w:hAnsi="Simplified Arabic" w:cs="Simplified Arabic"/>
                <w:lang w:bidi="ar-IQ"/>
              </w:rPr>
            </w:pPr>
          </w:p>
        </w:tc>
        <w:tc>
          <w:tcPr>
            <w:tcW w:w="1613"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Simplified Arabic" w:hAnsi="Simplified Arabic" w:cs="Simplified Arabic"/>
                <w:lang w:bidi="ar-IQ"/>
              </w:rPr>
            </w:pPr>
          </w:p>
        </w:tc>
      </w:tr>
      <w:tr w:rsidR="00E17E86" w:rsidTr="00BD2C2B">
        <w:trPr>
          <w:trHeight w:val="35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وحدات تامة و صحيحة ومنقولة خارجا خلال المدة</w:t>
            </w:r>
          </w:p>
        </w:tc>
        <w:tc>
          <w:tcPr>
            <w:tcW w:w="156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61000</w:t>
            </w:r>
          </w:p>
        </w:tc>
        <w:tc>
          <w:tcPr>
            <w:tcW w:w="1612"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61000</w:t>
            </w:r>
          </w:p>
        </w:tc>
        <w:tc>
          <w:tcPr>
            <w:tcW w:w="1613"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61000</w:t>
            </w:r>
          </w:p>
        </w:tc>
      </w:tr>
      <w:tr w:rsidR="00E17E86" w:rsidTr="00BD2C2B">
        <w:trPr>
          <w:trHeight w:val="68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Simplified Arabic" w:hAnsi="Simplified Arabic" w:cs="Simplified Arabic"/>
                <w:b/>
                <w:bCs/>
                <w:color w:val="002060"/>
                <w:rtl/>
                <w:lang w:bidi="ar-IQ"/>
              </w:rPr>
            </w:pPr>
            <w:r>
              <w:rPr>
                <w:rFonts w:ascii="Simplified Arabic" w:hAnsi="Simplified Arabic" w:cs="Simplified Arabic"/>
                <w:b/>
                <w:bCs/>
                <w:color w:val="002060"/>
                <w:rtl/>
              </w:rPr>
              <w:t>وحدات التلف العادي</w:t>
            </w:r>
          </w:p>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lastRenderedPageBreak/>
              <w:t>(7700×100%:7700×50%)</w:t>
            </w:r>
          </w:p>
        </w:tc>
        <w:tc>
          <w:tcPr>
            <w:tcW w:w="156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Simplified Arabic" w:hAnsi="Simplified Arabic" w:cs="Simplified Arabic"/>
                <w:b/>
                <w:bCs/>
                <w:color w:val="002060"/>
                <w:rtl/>
                <w:lang w:bidi="ar-IQ"/>
              </w:rPr>
            </w:pPr>
            <w:r>
              <w:rPr>
                <w:rFonts w:ascii="Simplified Arabic" w:hAnsi="Simplified Arabic" w:cs="Simplified Arabic"/>
                <w:b/>
                <w:bCs/>
                <w:color w:val="002060"/>
                <w:rtl/>
              </w:rPr>
              <w:lastRenderedPageBreak/>
              <w:t>7700</w:t>
            </w:r>
          </w:p>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p>
        </w:tc>
        <w:tc>
          <w:tcPr>
            <w:tcW w:w="1612"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Simplified Arabic" w:hAnsi="Simplified Arabic" w:cs="Simplified Arabic"/>
                <w:rtl/>
                <w:lang w:bidi="ar-IQ"/>
              </w:rPr>
            </w:pPr>
          </w:p>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lastRenderedPageBreak/>
              <w:t>7700</w:t>
            </w:r>
          </w:p>
        </w:tc>
        <w:tc>
          <w:tcPr>
            <w:tcW w:w="1613"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Simplified Arabic" w:hAnsi="Simplified Arabic" w:cs="Simplified Arabic"/>
                <w:rtl/>
                <w:lang w:bidi="ar-IQ"/>
              </w:rPr>
            </w:pPr>
          </w:p>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lastRenderedPageBreak/>
              <w:t>3850</w:t>
            </w:r>
          </w:p>
        </w:tc>
      </w:tr>
      <w:tr w:rsidR="00E17E86" w:rsidTr="00BD2C2B">
        <w:trPr>
          <w:trHeight w:val="698"/>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Simplified Arabic" w:hAnsi="Simplified Arabic" w:cs="Simplified Arabic"/>
                <w:b/>
                <w:bCs/>
                <w:color w:val="002060"/>
                <w:rtl/>
                <w:lang w:bidi="ar-IQ"/>
              </w:rPr>
            </w:pPr>
            <w:r>
              <w:rPr>
                <w:rFonts w:ascii="Simplified Arabic" w:hAnsi="Simplified Arabic" w:cs="Simplified Arabic"/>
                <w:b/>
                <w:bCs/>
                <w:color w:val="002060"/>
                <w:rtl/>
              </w:rPr>
              <w:lastRenderedPageBreak/>
              <w:t>وحدات التلف غير العادي</w:t>
            </w:r>
          </w:p>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(300×100%:300×50%)</w:t>
            </w:r>
          </w:p>
        </w:tc>
        <w:tc>
          <w:tcPr>
            <w:tcW w:w="156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300</w:t>
            </w:r>
          </w:p>
        </w:tc>
        <w:tc>
          <w:tcPr>
            <w:tcW w:w="1612"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Simplified Arabic" w:hAnsi="Simplified Arabic" w:cs="Simplified Arabic"/>
                <w:rtl/>
                <w:lang w:bidi="ar-IQ"/>
              </w:rPr>
            </w:pPr>
          </w:p>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300</w:t>
            </w:r>
          </w:p>
        </w:tc>
        <w:tc>
          <w:tcPr>
            <w:tcW w:w="1613"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Simplified Arabic" w:hAnsi="Simplified Arabic" w:cs="Simplified Arabic"/>
                <w:rtl/>
                <w:lang w:bidi="ar-IQ"/>
              </w:rPr>
            </w:pPr>
          </w:p>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150</w:t>
            </w:r>
          </w:p>
        </w:tc>
      </w:tr>
      <w:tr w:rsidR="00E17E86" w:rsidTr="00BD2C2B">
        <w:trPr>
          <w:trHeight w:val="68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34"/>
              <w:jc w:val="both"/>
              <w:rPr>
                <w:rFonts w:ascii="Simplified Arabic" w:hAnsi="Simplified Arabic" w:cs="Simplified Arabic"/>
                <w:b/>
                <w:bCs/>
                <w:color w:val="002060"/>
                <w:rtl/>
                <w:lang w:bidi="ar-IQ"/>
              </w:rPr>
            </w:pPr>
            <w:r>
              <w:rPr>
                <w:rFonts w:ascii="Simplified Arabic" w:hAnsi="Simplified Arabic" w:cs="Simplified Arabic"/>
                <w:b/>
                <w:bCs/>
                <w:color w:val="002060"/>
                <w:rtl/>
              </w:rPr>
              <w:t>وحدات تحت الصنع آخر المدة</w:t>
            </w:r>
          </w:p>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(16000×100%:16000×75% )</w:t>
            </w:r>
          </w:p>
        </w:tc>
        <w:tc>
          <w:tcPr>
            <w:tcW w:w="156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color w:val="002060"/>
                <w:lang w:bidi="ar-IQ"/>
              </w:rPr>
            </w:pPr>
            <w:r>
              <w:rPr>
                <w:rFonts w:ascii="Simplified Arabic" w:hAnsi="Simplified Arabic" w:cs="Simplified Arabic"/>
                <w:b/>
                <w:bCs/>
                <w:color w:val="002060"/>
                <w:rtl/>
              </w:rPr>
              <w:t>16000</w:t>
            </w:r>
          </w:p>
        </w:tc>
        <w:tc>
          <w:tcPr>
            <w:tcW w:w="1612"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Simplified Arabic" w:hAnsi="Simplified Arabic" w:cs="Simplified Arabic"/>
                <w:rtl/>
                <w:lang w:bidi="ar-IQ"/>
              </w:rPr>
            </w:pPr>
          </w:p>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16000</w:t>
            </w:r>
          </w:p>
        </w:tc>
        <w:tc>
          <w:tcPr>
            <w:tcW w:w="1613"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34"/>
              <w:jc w:val="both"/>
              <w:rPr>
                <w:rFonts w:ascii="Simplified Arabic" w:hAnsi="Simplified Arabic" w:cs="Simplified Arabic"/>
                <w:rtl/>
                <w:lang w:bidi="ar-IQ"/>
              </w:rPr>
            </w:pPr>
          </w:p>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rtl/>
              </w:rPr>
              <w:t>12000</w:t>
            </w:r>
          </w:p>
        </w:tc>
      </w:tr>
      <w:tr w:rsidR="00E17E86" w:rsidTr="00BD2C2B">
        <w:trPr>
          <w:trHeight w:val="356"/>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rtl/>
              </w:rPr>
              <w:t>المحاسبة عن</w:t>
            </w:r>
          </w:p>
        </w:tc>
        <w:tc>
          <w:tcPr>
            <w:tcW w:w="1565"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u w:val="single"/>
                <w:lang w:bidi="ar-IQ"/>
              </w:rPr>
            </w:pPr>
            <w:r>
              <w:rPr>
                <w:rFonts w:ascii="Simplified Arabic" w:hAnsi="Simplified Arabic" w:cs="Simplified Arabic"/>
                <w:b/>
                <w:bCs/>
                <w:u w:val="single"/>
                <w:rtl/>
              </w:rPr>
              <w:t>85000 وحدة</w:t>
            </w:r>
          </w:p>
        </w:tc>
        <w:tc>
          <w:tcPr>
            <w:tcW w:w="1612"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Simplified Arabic" w:hAnsi="Simplified Arabic" w:cs="Simplified Arabic"/>
                <w:lang w:bidi="ar-IQ"/>
              </w:rPr>
            </w:pPr>
          </w:p>
        </w:tc>
        <w:tc>
          <w:tcPr>
            <w:tcW w:w="1613" w:type="dxa"/>
            <w:gridSpan w:val="3"/>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Simplified Arabic" w:hAnsi="Simplified Arabic" w:cs="Simplified Arabic"/>
                <w:lang w:bidi="ar-IQ"/>
              </w:rPr>
            </w:pPr>
          </w:p>
        </w:tc>
      </w:tr>
      <w:tr w:rsidR="00E17E86" w:rsidTr="00BD2C2B">
        <w:trPr>
          <w:trHeight w:val="342"/>
          <w:jc w:val="center"/>
        </w:trPr>
        <w:tc>
          <w:tcPr>
            <w:tcW w:w="4306" w:type="dxa"/>
            <w:gridSpan w:val="2"/>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b/>
                <w:bCs/>
                <w:lang w:bidi="ar-IQ"/>
              </w:rPr>
            </w:pPr>
            <w:r>
              <w:rPr>
                <w:rFonts w:ascii="Simplified Arabic" w:hAnsi="Simplified Arabic" w:cs="Simplified Arabic"/>
                <w:b/>
                <w:bCs/>
                <w:rtl/>
              </w:rPr>
              <w:t>العمل المنجز للآن</w:t>
            </w:r>
          </w:p>
        </w:tc>
        <w:tc>
          <w:tcPr>
            <w:tcW w:w="1565"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spacing w:after="200"/>
              <w:ind w:firstLine="34"/>
              <w:jc w:val="both"/>
              <w:rPr>
                <w:rFonts w:ascii="Simplified Arabic" w:hAnsi="Simplified Arabic" w:cs="Simplified Arabic"/>
                <w:lang w:bidi="ar-IQ"/>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b/>
                <w:bCs/>
                <w:u w:val="single"/>
                <w:rtl/>
              </w:rPr>
              <w:t>85000 وحدة</w:t>
            </w:r>
          </w:p>
        </w:tc>
        <w:tc>
          <w:tcPr>
            <w:tcW w:w="1613" w:type="dxa"/>
            <w:gridSpan w:val="3"/>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34"/>
              <w:jc w:val="both"/>
              <w:rPr>
                <w:rFonts w:ascii="Simplified Arabic" w:hAnsi="Simplified Arabic" w:cs="Simplified Arabic"/>
                <w:lang w:bidi="ar-IQ"/>
              </w:rPr>
            </w:pPr>
            <w:r>
              <w:rPr>
                <w:rFonts w:ascii="Simplified Arabic" w:hAnsi="Simplified Arabic" w:cs="Simplified Arabic"/>
                <w:b/>
                <w:bCs/>
                <w:u w:val="single"/>
                <w:rtl/>
              </w:rPr>
              <w:t>77000 وحدة</w:t>
            </w:r>
          </w:p>
        </w:tc>
      </w:tr>
    </w:tbl>
    <w:p w:rsidR="00E17E86" w:rsidRDefault="00E17E86" w:rsidP="00E17E86">
      <w:pPr>
        <w:tabs>
          <w:tab w:val="right" w:pos="170"/>
        </w:tabs>
        <w:ind w:left="-369" w:firstLine="283"/>
        <w:jc w:val="both"/>
        <w:rPr>
          <w:rFonts w:ascii="Simplified Arabic" w:hAnsi="Simplified Arabic" w:cs="Simplified Arabic"/>
          <w:sz w:val="28"/>
          <w:szCs w:val="28"/>
          <w:rtl/>
          <w:lang w:bidi="ar-IQ"/>
        </w:rPr>
      </w:pPr>
      <w:r>
        <w:rPr>
          <w:rFonts w:ascii="Simplified Arabic" w:hAnsi="Simplified Arabic" w:cs="Simplified Arabic"/>
          <w:sz w:val="28"/>
          <w:szCs w:val="28"/>
          <w:rtl/>
        </w:rPr>
        <w:t>يجب ملاحظة أن أعداد وحدات التلف العادي حسبت بالجدول الآتي:</w:t>
      </w:r>
    </w:p>
    <w:p w:rsidR="00E17E86" w:rsidRDefault="00E17E86" w:rsidP="00E17E86">
      <w:pPr>
        <w:tabs>
          <w:tab w:val="right" w:pos="170"/>
        </w:tabs>
        <w:ind w:left="-369" w:firstLine="283"/>
        <w:jc w:val="both"/>
        <w:rPr>
          <w:rFonts w:ascii="Simplified Arabic" w:hAnsi="Simplified Arabic" w:cs="Simplified Arabic"/>
          <w:sz w:val="28"/>
          <w:szCs w:val="28"/>
          <w:rtl/>
        </w:rPr>
      </w:pPr>
      <w:r>
        <w:rPr>
          <w:rFonts w:ascii="Simplified Arabic" w:hAnsi="Simplified Arabic" w:cs="Simplified Arabic"/>
          <w:sz w:val="28"/>
          <w:szCs w:val="28"/>
          <w:rtl/>
        </w:rPr>
        <w:t>الجدول يوضح وحدات التلف العادي عند مستوى 50% لشركة مرسيدس</w:t>
      </w:r>
    </w:p>
    <w:tbl>
      <w:tblPr>
        <w:bidiVisual/>
        <w:tblW w:w="9073"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9"/>
        <w:gridCol w:w="1904"/>
      </w:tblGrid>
      <w:tr w:rsidR="00E17E86" w:rsidTr="00BD2C2B">
        <w:trPr>
          <w:jc w:val="center"/>
        </w:trPr>
        <w:tc>
          <w:tcPr>
            <w:tcW w:w="71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C00000"/>
                <w:u w:val="single"/>
                <w:lang w:bidi="ar-IQ"/>
              </w:rPr>
            </w:pPr>
            <w:r>
              <w:rPr>
                <w:rFonts w:ascii="Arial" w:hAnsi="Arial"/>
                <w:b/>
                <w:bCs/>
                <w:color w:val="C00000"/>
                <w:rtl/>
              </w:rPr>
              <w:t>تدفق الإنتاج بطريقة المعدل الموزون</w:t>
            </w:r>
          </w:p>
        </w:tc>
        <w:tc>
          <w:tcPr>
            <w:tcW w:w="19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C00000"/>
                <w:u w:val="single"/>
                <w:lang w:bidi="ar-IQ"/>
              </w:rPr>
            </w:pPr>
            <w:r>
              <w:rPr>
                <w:rFonts w:ascii="Arial" w:hAnsi="Arial"/>
                <w:b/>
                <w:bCs/>
                <w:color w:val="C00000"/>
                <w:rtl/>
              </w:rPr>
              <w:t>عند 50%</w:t>
            </w:r>
          </w:p>
        </w:tc>
      </w:tr>
      <w:tr w:rsidR="00E17E86" w:rsidTr="00BD2C2B">
        <w:trPr>
          <w:jc w:val="center"/>
        </w:trPr>
        <w:tc>
          <w:tcPr>
            <w:tcW w:w="71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ind w:firstLine="283"/>
              <w:jc w:val="both"/>
              <w:rPr>
                <w:rFonts w:ascii="Arial" w:hAnsi="Arial"/>
                <w:b/>
                <w:bCs/>
                <w:color w:val="002060"/>
                <w:rtl/>
                <w:lang w:bidi="ar-IQ"/>
              </w:rPr>
            </w:pPr>
            <w:r>
              <w:rPr>
                <w:rFonts w:ascii="Arial" w:hAnsi="Arial"/>
                <w:b/>
                <w:bCs/>
                <w:color w:val="002060"/>
                <w:rtl/>
              </w:rPr>
              <w:t xml:space="preserve">وحدات تامة و صحيحة ومنقولة خارجا خلال المدة </w:t>
            </w:r>
          </w:p>
          <w:p w:rsidR="00E17E86" w:rsidRDefault="00E17E86" w:rsidP="00BD2C2B">
            <w:pPr>
              <w:tabs>
                <w:tab w:val="right" w:pos="170"/>
              </w:tabs>
              <w:spacing w:after="200"/>
              <w:ind w:firstLine="283"/>
              <w:jc w:val="both"/>
              <w:rPr>
                <w:rFonts w:ascii="Arial" w:hAnsi="Arial"/>
                <w:b/>
                <w:bCs/>
                <w:color w:val="002060"/>
                <w:u w:val="single"/>
                <w:lang w:bidi="ar-IQ"/>
              </w:rPr>
            </w:pPr>
            <w:r>
              <w:rPr>
                <w:rFonts w:ascii="Arial" w:hAnsi="Arial"/>
                <w:b/>
                <w:bCs/>
                <w:color w:val="002060"/>
                <w:rtl/>
              </w:rPr>
              <w:t>85000-8000-16000=61000×10%=</w:t>
            </w:r>
          </w:p>
        </w:tc>
        <w:tc>
          <w:tcPr>
            <w:tcW w:w="1904"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170"/>
              </w:tabs>
              <w:ind w:firstLine="283"/>
              <w:jc w:val="both"/>
              <w:rPr>
                <w:rFonts w:ascii="Arial" w:hAnsi="Arial"/>
                <w:b/>
                <w:bCs/>
                <w:rtl/>
                <w:lang w:bidi="ar-IQ"/>
              </w:rPr>
            </w:pPr>
          </w:p>
          <w:p w:rsidR="00E17E86" w:rsidRDefault="00E17E86" w:rsidP="00BD2C2B">
            <w:pPr>
              <w:tabs>
                <w:tab w:val="right" w:pos="170"/>
              </w:tabs>
              <w:spacing w:after="200"/>
              <w:ind w:firstLine="283"/>
              <w:jc w:val="both"/>
              <w:rPr>
                <w:rFonts w:ascii="Arial" w:hAnsi="Arial"/>
                <w:b/>
                <w:bCs/>
                <w:lang w:bidi="ar-IQ"/>
              </w:rPr>
            </w:pPr>
            <w:r>
              <w:rPr>
                <w:rFonts w:ascii="Arial" w:hAnsi="Arial"/>
                <w:b/>
                <w:bCs/>
                <w:rtl/>
              </w:rPr>
              <w:t>6100</w:t>
            </w:r>
          </w:p>
        </w:tc>
      </w:tr>
      <w:tr w:rsidR="00E17E86" w:rsidTr="00BD2C2B">
        <w:trPr>
          <w:jc w:val="center"/>
        </w:trPr>
        <w:tc>
          <w:tcPr>
            <w:tcW w:w="71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002060"/>
                <w:u w:val="single"/>
                <w:lang w:bidi="ar-IQ"/>
              </w:rPr>
            </w:pPr>
            <w:r>
              <w:rPr>
                <w:rFonts w:ascii="Arial" w:hAnsi="Arial"/>
                <w:b/>
                <w:bCs/>
                <w:color w:val="002060"/>
                <w:rtl/>
              </w:rPr>
              <w:t>الإنتاج تحت التشغيل آخر مدة(75%) 16000×10%=</w:t>
            </w:r>
          </w:p>
        </w:tc>
        <w:tc>
          <w:tcPr>
            <w:tcW w:w="19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1600</w:t>
            </w:r>
          </w:p>
        </w:tc>
      </w:tr>
      <w:tr w:rsidR="00E17E86" w:rsidTr="00BD2C2B">
        <w:trPr>
          <w:jc w:val="center"/>
        </w:trPr>
        <w:tc>
          <w:tcPr>
            <w:tcW w:w="716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color w:val="002060"/>
                <w:lang w:bidi="ar-IQ"/>
              </w:rPr>
            </w:pPr>
            <w:r>
              <w:rPr>
                <w:rFonts w:ascii="Arial" w:hAnsi="Arial"/>
                <w:b/>
                <w:bCs/>
                <w:color w:val="002060"/>
                <w:rtl/>
              </w:rPr>
              <w:t>مجموع الوحدات التالفة تلف عادي</w:t>
            </w:r>
          </w:p>
        </w:tc>
        <w:tc>
          <w:tcPr>
            <w:tcW w:w="1904"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170"/>
              </w:tabs>
              <w:spacing w:after="200"/>
              <w:ind w:firstLine="283"/>
              <w:jc w:val="both"/>
              <w:rPr>
                <w:rFonts w:ascii="Arial" w:hAnsi="Arial"/>
                <w:b/>
                <w:bCs/>
                <w:lang w:bidi="ar-IQ"/>
              </w:rPr>
            </w:pPr>
            <w:r>
              <w:rPr>
                <w:rFonts w:ascii="Arial" w:hAnsi="Arial"/>
                <w:b/>
                <w:bCs/>
                <w:rtl/>
              </w:rPr>
              <w:t>7700</w:t>
            </w:r>
          </w:p>
        </w:tc>
      </w:tr>
    </w:tbl>
    <w:p w:rsidR="00E17E86" w:rsidRDefault="00E17E86" w:rsidP="00E17E86">
      <w:pPr>
        <w:tabs>
          <w:tab w:val="right" w:pos="170"/>
        </w:tabs>
        <w:ind w:left="-113"/>
        <w:jc w:val="both"/>
        <w:rPr>
          <w:rFonts w:ascii="Simplified Arabic" w:hAnsi="Simplified Arabic" w:cs="Simplified Arabic"/>
          <w:b/>
          <w:bCs/>
          <w:sz w:val="28"/>
          <w:szCs w:val="28"/>
          <w:rtl/>
          <w:lang w:bidi="ar-IQ"/>
        </w:rPr>
      </w:pPr>
      <w:r>
        <w:rPr>
          <w:rFonts w:ascii="Simplified Arabic" w:hAnsi="Simplified Arabic" w:cs="Simplified Arabic"/>
          <w:b/>
          <w:bCs/>
          <w:sz w:val="28"/>
          <w:szCs w:val="28"/>
          <w:rtl/>
        </w:rPr>
        <w:t>أما الخطوات الأخرى لاحتساب تكلفة المراحل فبنفس الاسلوب المتبع لنظام تكلفة المراحل التي مرت سابقاً.</w:t>
      </w:r>
    </w:p>
    <w:p w:rsidR="00F56CD4" w:rsidRDefault="00F56CD4" w:rsidP="00E17E86">
      <w:pPr>
        <w:tabs>
          <w:tab w:val="right" w:pos="170"/>
        </w:tabs>
        <w:ind w:left="-113"/>
        <w:jc w:val="both"/>
        <w:rPr>
          <w:rFonts w:ascii="Simplified Arabic" w:hAnsi="Simplified Arabic" w:cs="Simplified Arabic"/>
          <w:b/>
          <w:bCs/>
          <w:sz w:val="28"/>
          <w:szCs w:val="28"/>
          <w:u w:val="single"/>
          <w:rtl/>
        </w:rPr>
      </w:pPr>
    </w:p>
    <w:p w:rsidR="00F56CD4" w:rsidRDefault="00F56CD4" w:rsidP="00E17E86">
      <w:pPr>
        <w:tabs>
          <w:tab w:val="right" w:pos="170"/>
        </w:tabs>
        <w:ind w:left="-113"/>
        <w:jc w:val="both"/>
        <w:rPr>
          <w:rFonts w:ascii="Simplified Arabic" w:hAnsi="Simplified Arabic" w:cs="Simplified Arabic"/>
          <w:b/>
          <w:bCs/>
          <w:sz w:val="28"/>
          <w:szCs w:val="28"/>
          <w:u w:val="single"/>
          <w:rtl/>
        </w:rPr>
      </w:pPr>
    </w:p>
    <w:p w:rsidR="00F56CD4" w:rsidRDefault="00F56CD4" w:rsidP="00E17E86">
      <w:pPr>
        <w:tabs>
          <w:tab w:val="right" w:pos="170"/>
        </w:tabs>
        <w:ind w:left="-113"/>
        <w:jc w:val="both"/>
        <w:rPr>
          <w:rFonts w:ascii="Simplified Arabic" w:hAnsi="Simplified Arabic" w:cs="Simplified Arabic"/>
          <w:b/>
          <w:bCs/>
          <w:sz w:val="28"/>
          <w:szCs w:val="28"/>
          <w:u w:val="single"/>
          <w:rtl/>
        </w:rPr>
      </w:pPr>
    </w:p>
    <w:p w:rsidR="00E17E86" w:rsidRDefault="00583D30" w:rsidP="00E17E86">
      <w:pPr>
        <w:tabs>
          <w:tab w:val="right" w:pos="170"/>
        </w:tabs>
        <w:ind w:left="-113"/>
        <w:jc w:val="both"/>
        <w:rPr>
          <w:rFonts w:ascii="Simplified Arabic" w:hAnsi="Simplified Arabic" w:cs="Simplified Arabic"/>
          <w:b/>
          <w:bCs/>
          <w:sz w:val="28"/>
          <w:szCs w:val="28"/>
          <w:rtl/>
        </w:rPr>
      </w:pPr>
      <w:r>
        <w:rPr>
          <w:rFonts w:ascii="Simplified Arabic" w:hAnsi="Simplified Arabic" w:cs="Simplified Arabic" w:hint="cs"/>
          <w:b/>
          <w:bCs/>
          <w:sz w:val="28"/>
          <w:szCs w:val="28"/>
          <w:u w:val="single"/>
          <w:rtl/>
        </w:rPr>
        <w:t>اختبار</w:t>
      </w:r>
      <w:r w:rsidR="00E17E86">
        <w:rPr>
          <w:rFonts w:ascii="Simplified Arabic" w:hAnsi="Simplified Arabic" w:cs="Simplified Arabic"/>
          <w:b/>
          <w:bCs/>
          <w:sz w:val="28"/>
          <w:szCs w:val="28"/>
          <w:u w:val="single"/>
          <w:rtl/>
        </w:rPr>
        <w:t xml:space="preserve"> 8</w:t>
      </w:r>
    </w:p>
    <w:p w:rsidR="00E17E86" w:rsidRDefault="00E17E86" w:rsidP="00E17E86">
      <w:pPr>
        <w:tabs>
          <w:tab w:val="right" w:pos="-396"/>
        </w:tabs>
        <w:ind w:left="-113"/>
        <w:jc w:val="both"/>
        <w:rPr>
          <w:rFonts w:ascii="Simplified Arabic" w:hAnsi="Simplified Arabic" w:cs="Simplified Arabic"/>
          <w:sz w:val="28"/>
          <w:szCs w:val="28"/>
          <w:rtl/>
        </w:rPr>
      </w:pPr>
      <w:r>
        <w:rPr>
          <w:rFonts w:ascii="Simplified Arabic" w:hAnsi="Simplified Arabic" w:cs="Simplified Arabic"/>
          <w:sz w:val="28"/>
          <w:szCs w:val="28"/>
          <w:rtl/>
        </w:rPr>
        <w:t xml:space="preserve">الشركة العربية تصنع حاويات خشبيةِ في قسم التشكيل لديها (المرحلة الأولى من الإنتاج). حيث تضاف المواد المباشرة في بداية الدورة الإنتاجية. و تضاف تكاليف التحويل بانتظام خلال الإنتاج. بعض وحدات ذلك المنتج كانت تالفة نتيجة العيوب في الإنتاج ويتم اكتشافها عند الفحص نهاية الإنتاج. فإذا علمت أن الوحدات التالفة تمثل 10% من الوحدات الصحيحة التامة والمنقولة.المطلوب إحتساب التكاليف بطريقة المعدل الموزون و طريقة ما يرد أولا يصرف أولا. </w:t>
      </w:r>
    </w:p>
    <w:p w:rsidR="00E17E86" w:rsidRDefault="00E17E86" w:rsidP="00E17E86">
      <w:pPr>
        <w:tabs>
          <w:tab w:val="right" w:pos="-396"/>
        </w:tabs>
        <w:ind w:left="-113"/>
        <w:jc w:val="both"/>
        <w:rPr>
          <w:rFonts w:ascii="Simplified Arabic" w:hAnsi="Simplified Arabic" w:cs="Simplified Arabic"/>
          <w:sz w:val="28"/>
          <w:szCs w:val="28"/>
          <w:rtl/>
        </w:rPr>
      </w:pPr>
      <w:r>
        <w:rPr>
          <w:rFonts w:ascii="Simplified Arabic" w:hAnsi="Simplified Arabic" w:cs="Simplified Arabic"/>
          <w:sz w:val="28"/>
          <w:szCs w:val="28"/>
          <w:rtl/>
        </w:rPr>
        <w:t>ملخص البيانات الآتي عن شهر تموز 2003 هي:</w:t>
      </w:r>
    </w:p>
    <w:p w:rsidR="00E17E86" w:rsidRDefault="00E17E86" w:rsidP="00E17E86">
      <w:pPr>
        <w:tabs>
          <w:tab w:val="right" w:pos="-396"/>
        </w:tabs>
        <w:ind w:left="-113"/>
        <w:jc w:val="both"/>
        <w:rPr>
          <w:rFonts w:ascii="Arial" w:hAnsi="Arial" w:cs="Arial"/>
          <w:b/>
          <w:bCs/>
          <w:sz w:val="28"/>
          <w:szCs w:val="28"/>
          <w:rtl/>
        </w:rPr>
      </w:pPr>
      <w:r>
        <w:rPr>
          <w:rFonts w:ascii="Arial" w:hAnsi="Arial"/>
          <w:b/>
          <w:bCs/>
          <w:sz w:val="28"/>
          <w:szCs w:val="28"/>
          <w:rtl/>
        </w:rPr>
        <w:t>الوحدات المادية لشهر تموز 2003</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1"/>
        <w:gridCol w:w="3253"/>
      </w:tblGrid>
      <w:tr w:rsidR="00E17E86" w:rsidTr="00BD2C2B">
        <w:trPr>
          <w:jc w:val="center"/>
        </w:trPr>
        <w:tc>
          <w:tcPr>
            <w:tcW w:w="524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lang w:bidi="ar-IQ"/>
              </w:rPr>
            </w:pPr>
            <w:r>
              <w:rPr>
                <w:rFonts w:ascii="Arial" w:hAnsi="Arial"/>
                <w:b/>
                <w:bCs/>
                <w:rtl/>
              </w:rPr>
              <w:lastRenderedPageBreak/>
              <w:t xml:space="preserve">   تحت التشغيل أول المدة  تموز 1    تكاليف التحويل (60%)</w:t>
            </w:r>
          </w:p>
        </w:tc>
        <w:tc>
          <w:tcPr>
            <w:tcW w:w="32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ind w:firstLine="283"/>
              <w:jc w:val="both"/>
              <w:rPr>
                <w:rFonts w:ascii="Arial" w:hAnsi="Arial"/>
                <w:b/>
                <w:bCs/>
                <w:lang w:bidi="ar-IQ"/>
              </w:rPr>
            </w:pPr>
            <w:r>
              <w:rPr>
                <w:rFonts w:ascii="Arial" w:hAnsi="Arial"/>
                <w:b/>
                <w:bCs/>
                <w:rtl/>
              </w:rPr>
              <w:t>1500 وحدة</w:t>
            </w:r>
          </w:p>
        </w:tc>
      </w:tr>
      <w:tr w:rsidR="00E17E86" w:rsidTr="00BD2C2B">
        <w:trPr>
          <w:jc w:val="center"/>
        </w:trPr>
        <w:tc>
          <w:tcPr>
            <w:tcW w:w="524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lang w:bidi="ar-IQ"/>
              </w:rPr>
            </w:pPr>
            <w:r>
              <w:rPr>
                <w:rFonts w:ascii="Arial" w:hAnsi="Arial"/>
                <w:b/>
                <w:bCs/>
                <w:rtl/>
              </w:rPr>
              <w:t xml:space="preserve">الوحدات التي إبتدأنا بها خلال تموز </w:t>
            </w:r>
          </w:p>
        </w:tc>
        <w:tc>
          <w:tcPr>
            <w:tcW w:w="32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ind w:firstLine="283"/>
              <w:jc w:val="both"/>
              <w:rPr>
                <w:rFonts w:ascii="Arial" w:hAnsi="Arial"/>
                <w:b/>
                <w:bCs/>
                <w:lang w:bidi="ar-IQ"/>
              </w:rPr>
            </w:pPr>
            <w:r>
              <w:rPr>
                <w:rFonts w:ascii="Arial" w:hAnsi="Arial"/>
                <w:b/>
                <w:bCs/>
                <w:rtl/>
              </w:rPr>
              <w:t>8500 وحدة</w:t>
            </w:r>
          </w:p>
        </w:tc>
      </w:tr>
      <w:tr w:rsidR="00E17E86" w:rsidTr="00BD2C2B">
        <w:trPr>
          <w:jc w:val="center"/>
        </w:trPr>
        <w:tc>
          <w:tcPr>
            <w:tcW w:w="524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lang w:bidi="ar-IQ"/>
              </w:rPr>
            </w:pPr>
            <w:r>
              <w:rPr>
                <w:rFonts w:ascii="Arial" w:hAnsi="Arial"/>
                <w:b/>
                <w:bCs/>
                <w:rtl/>
              </w:rPr>
              <w:t xml:space="preserve">تامة و منقولة خارجاُ في تموز </w:t>
            </w:r>
          </w:p>
        </w:tc>
        <w:tc>
          <w:tcPr>
            <w:tcW w:w="32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ind w:firstLine="283"/>
              <w:jc w:val="both"/>
              <w:rPr>
                <w:rFonts w:ascii="Arial" w:hAnsi="Arial"/>
                <w:b/>
                <w:bCs/>
                <w:lang w:bidi="ar-IQ"/>
              </w:rPr>
            </w:pPr>
            <w:r>
              <w:rPr>
                <w:rFonts w:ascii="Arial" w:hAnsi="Arial"/>
                <w:b/>
                <w:bCs/>
                <w:rtl/>
              </w:rPr>
              <w:t>7000 وحدة صحيحة</w:t>
            </w:r>
          </w:p>
        </w:tc>
      </w:tr>
      <w:tr w:rsidR="00E17E86" w:rsidTr="00BD2C2B">
        <w:trPr>
          <w:jc w:val="center"/>
        </w:trPr>
        <w:tc>
          <w:tcPr>
            <w:tcW w:w="5241"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jc w:val="both"/>
              <w:rPr>
                <w:rFonts w:ascii="Arial" w:hAnsi="Arial"/>
                <w:b/>
                <w:bCs/>
                <w:rtl/>
                <w:lang w:bidi="ar-IQ"/>
              </w:rPr>
            </w:pPr>
            <w:r>
              <w:rPr>
                <w:rFonts w:ascii="Arial" w:hAnsi="Arial"/>
                <w:b/>
                <w:bCs/>
                <w:rtl/>
              </w:rPr>
              <w:t>تحت التشغيل آخر المدة  تموز 31</w:t>
            </w:r>
          </w:p>
          <w:p w:rsidR="00E17E86" w:rsidRDefault="00E17E86" w:rsidP="00BD2C2B">
            <w:pPr>
              <w:tabs>
                <w:tab w:val="right" w:pos="-396"/>
              </w:tabs>
              <w:spacing w:after="200"/>
              <w:jc w:val="both"/>
              <w:rPr>
                <w:rFonts w:ascii="Arial" w:hAnsi="Arial"/>
                <w:b/>
                <w:bCs/>
                <w:lang w:bidi="ar-IQ"/>
              </w:rPr>
            </w:pPr>
            <w:r>
              <w:rPr>
                <w:rFonts w:ascii="Arial" w:hAnsi="Arial"/>
                <w:b/>
                <w:bCs/>
                <w:rtl/>
              </w:rPr>
              <w:t>المواد المباشرة (100%) : تكاليف التحويل (50%)</w:t>
            </w:r>
          </w:p>
        </w:tc>
        <w:tc>
          <w:tcPr>
            <w:tcW w:w="3253"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ind w:firstLine="283"/>
              <w:jc w:val="both"/>
              <w:rPr>
                <w:rFonts w:ascii="Arial" w:hAnsi="Arial"/>
                <w:b/>
                <w:bCs/>
                <w:lang w:bidi="ar-IQ"/>
              </w:rPr>
            </w:pPr>
            <w:r>
              <w:rPr>
                <w:rFonts w:ascii="Arial" w:hAnsi="Arial"/>
                <w:b/>
                <w:bCs/>
                <w:rtl/>
              </w:rPr>
              <w:t>2000 وحدة</w:t>
            </w:r>
          </w:p>
        </w:tc>
      </w:tr>
    </w:tbl>
    <w:p w:rsidR="00E17E86" w:rsidRDefault="00E17E86" w:rsidP="00E17E86">
      <w:pPr>
        <w:tabs>
          <w:tab w:val="right" w:pos="-396"/>
        </w:tabs>
        <w:jc w:val="both"/>
        <w:rPr>
          <w:rFonts w:ascii="Arial" w:hAnsi="Arial" w:cs="Arial"/>
          <w:b/>
          <w:bCs/>
          <w:sz w:val="28"/>
          <w:szCs w:val="28"/>
          <w:rtl/>
          <w:lang w:bidi="ar-IQ"/>
        </w:rPr>
      </w:pPr>
      <w:r>
        <w:rPr>
          <w:rFonts w:ascii="Arial" w:hAnsi="Arial"/>
          <w:b/>
          <w:bCs/>
          <w:sz w:val="28"/>
          <w:szCs w:val="28"/>
          <w:rtl/>
        </w:rPr>
        <w:t xml:space="preserve">مجموع التكاليف لشهر تموز 2003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1417"/>
        <w:gridCol w:w="1299"/>
      </w:tblGrid>
      <w:tr w:rsidR="00E17E86" w:rsidTr="00BD2C2B">
        <w:trPr>
          <w:jc w:val="center"/>
        </w:trPr>
        <w:tc>
          <w:tcPr>
            <w:tcW w:w="577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jc w:val="both"/>
              <w:rPr>
                <w:rFonts w:ascii="Arial" w:hAnsi="Arial"/>
                <w:b/>
                <w:bCs/>
                <w:rtl/>
                <w:lang w:bidi="ar-IQ"/>
              </w:rPr>
            </w:pPr>
            <w:r>
              <w:rPr>
                <w:rFonts w:ascii="Arial" w:hAnsi="Arial"/>
                <w:b/>
                <w:bCs/>
                <w:rtl/>
              </w:rPr>
              <w:t>تحت التشغيل أول المدة  تموز 1</w:t>
            </w:r>
          </w:p>
          <w:p w:rsidR="00E17E86" w:rsidRDefault="00E17E86" w:rsidP="00BD2C2B">
            <w:pPr>
              <w:tabs>
                <w:tab w:val="right" w:pos="-396"/>
              </w:tabs>
              <w:jc w:val="both"/>
              <w:rPr>
                <w:rFonts w:ascii="Arial" w:hAnsi="Arial"/>
                <w:b/>
                <w:bCs/>
                <w:rtl/>
              </w:rPr>
            </w:pPr>
            <w:r>
              <w:rPr>
                <w:rFonts w:ascii="Arial" w:hAnsi="Arial"/>
                <w:b/>
                <w:bCs/>
                <w:rtl/>
              </w:rPr>
              <w:t>المواد المباشرة (1500وحدة مكافئة×8د/للوحدة)</w:t>
            </w:r>
          </w:p>
          <w:p w:rsidR="00E17E86" w:rsidRDefault="00E17E86" w:rsidP="00BD2C2B">
            <w:pPr>
              <w:tabs>
                <w:tab w:val="right" w:pos="-396"/>
              </w:tabs>
              <w:spacing w:after="200"/>
              <w:jc w:val="both"/>
              <w:rPr>
                <w:rFonts w:ascii="Arial" w:hAnsi="Arial"/>
                <w:b/>
                <w:bCs/>
                <w:lang w:bidi="ar-IQ"/>
              </w:rPr>
            </w:pPr>
            <w:r>
              <w:rPr>
                <w:rFonts w:ascii="Arial" w:hAnsi="Arial"/>
                <w:b/>
                <w:bCs/>
                <w:rtl/>
              </w:rPr>
              <w:t>تكاليف التحويل (900وحدة مكافئة×10د/للوحدة)</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96"/>
              </w:tabs>
              <w:jc w:val="both"/>
              <w:rPr>
                <w:rFonts w:ascii="Arial" w:hAnsi="Arial"/>
                <w:b/>
                <w:bCs/>
                <w:rtl/>
                <w:lang w:bidi="ar-IQ"/>
              </w:rPr>
            </w:pPr>
          </w:p>
          <w:p w:rsidR="00E17E86" w:rsidRDefault="00E17E86" w:rsidP="00BD2C2B">
            <w:pPr>
              <w:tabs>
                <w:tab w:val="right" w:pos="-396"/>
              </w:tabs>
              <w:jc w:val="both"/>
              <w:rPr>
                <w:rFonts w:ascii="Arial" w:hAnsi="Arial"/>
                <w:b/>
                <w:bCs/>
                <w:rtl/>
              </w:rPr>
            </w:pPr>
            <w:r>
              <w:rPr>
                <w:rFonts w:ascii="Arial" w:hAnsi="Arial"/>
                <w:b/>
                <w:bCs/>
                <w:rtl/>
              </w:rPr>
              <w:t>12000د</w:t>
            </w:r>
          </w:p>
          <w:p w:rsidR="00E17E86" w:rsidRDefault="00E17E86" w:rsidP="00BD2C2B">
            <w:pPr>
              <w:tabs>
                <w:tab w:val="right" w:pos="-396"/>
              </w:tabs>
              <w:spacing w:after="200"/>
              <w:jc w:val="both"/>
              <w:rPr>
                <w:rFonts w:ascii="Arial" w:hAnsi="Arial"/>
                <w:b/>
                <w:bCs/>
                <w:u w:val="single"/>
                <w:lang w:bidi="ar-IQ"/>
              </w:rPr>
            </w:pPr>
            <w:r>
              <w:rPr>
                <w:rFonts w:ascii="Arial" w:hAnsi="Arial"/>
                <w:b/>
                <w:bCs/>
                <w:u w:val="single"/>
                <w:rtl/>
              </w:rPr>
              <w:t>9000د</w:t>
            </w:r>
          </w:p>
        </w:tc>
        <w:tc>
          <w:tcPr>
            <w:tcW w:w="1299"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96"/>
              </w:tabs>
              <w:jc w:val="both"/>
              <w:rPr>
                <w:rFonts w:ascii="Arial" w:hAnsi="Arial"/>
                <w:b/>
                <w:bCs/>
                <w:rtl/>
                <w:lang w:bidi="ar-IQ"/>
              </w:rPr>
            </w:pPr>
          </w:p>
          <w:p w:rsidR="00E17E86" w:rsidRDefault="00E17E86" w:rsidP="00BD2C2B">
            <w:pPr>
              <w:tabs>
                <w:tab w:val="right" w:pos="-396"/>
              </w:tabs>
              <w:jc w:val="both"/>
              <w:rPr>
                <w:rFonts w:ascii="Arial" w:hAnsi="Arial"/>
                <w:b/>
                <w:bCs/>
                <w:rtl/>
              </w:rPr>
            </w:pPr>
          </w:p>
          <w:p w:rsidR="00E17E86" w:rsidRDefault="00E17E86" w:rsidP="00BD2C2B">
            <w:pPr>
              <w:tabs>
                <w:tab w:val="right" w:pos="-396"/>
              </w:tabs>
              <w:spacing w:after="200"/>
              <w:jc w:val="both"/>
              <w:rPr>
                <w:rFonts w:ascii="Arial" w:hAnsi="Arial"/>
                <w:b/>
                <w:bCs/>
                <w:u w:val="single"/>
                <w:lang w:bidi="ar-IQ"/>
              </w:rPr>
            </w:pPr>
            <w:r>
              <w:rPr>
                <w:rFonts w:ascii="Arial" w:hAnsi="Arial"/>
                <w:b/>
                <w:bCs/>
                <w:rtl/>
              </w:rPr>
              <w:t>21000د</w:t>
            </w:r>
          </w:p>
        </w:tc>
      </w:tr>
      <w:tr w:rsidR="00E17E86" w:rsidTr="00BD2C2B">
        <w:trPr>
          <w:jc w:val="center"/>
        </w:trPr>
        <w:tc>
          <w:tcPr>
            <w:tcW w:w="577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lang w:bidi="ar-IQ"/>
              </w:rPr>
            </w:pPr>
            <w:r>
              <w:rPr>
                <w:rFonts w:ascii="Arial" w:hAnsi="Arial"/>
                <w:b/>
                <w:bCs/>
                <w:rtl/>
              </w:rPr>
              <w:t>تكاليف المواد المباشرة أضيفت خلال تموز</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96"/>
              </w:tabs>
              <w:spacing w:after="200"/>
              <w:jc w:val="both"/>
              <w:rPr>
                <w:rFonts w:ascii="Arial" w:hAnsi="Arial"/>
                <w:lang w:bidi="ar-IQ"/>
              </w:rPr>
            </w:pPr>
          </w:p>
        </w:tc>
        <w:tc>
          <w:tcPr>
            <w:tcW w:w="129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lang w:bidi="ar-IQ"/>
              </w:rPr>
            </w:pPr>
            <w:r>
              <w:rPr>
                <w:rFonts w:ascii="Arial" w:hAnsi="Arial"/>
                <w:b/>
                <w:bCs/>
                <w:rtl/>
              </w:rPr>
              <w:t>76000</w:t>
            </w:r>
          </w:p>
        </w:tc>
      </w:tr>
      <w:tr w:rsidR="00E17E86" w:rsidTr="00BD2C2B">
        <w:trPr>
          <w:jc w:val="center"/>
        </w:trPr>
        <w:tc>
          <w:tcPr>
            <w:tcW w:w="577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lang w:bidi="ar-IQ"/>
              </w:rPr>
            </w:pPr>
            <w:r>
              <w:rPr>
                <w:rFonts w:ascii="Arial" w:hAnsi="Arial"/>
                <w:b/>
                <w:bCs/>
                <w:rtl/>
              </w:rPr>
              <w:t>تكاليف التحويل أضيفت خلال تموز</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96"/>
              </w:tabs>
              <w:spacing w:after="200"/>
              <w:jc w:val="both"/>
              <w:rPr>
                <w:rFonts w:ascii="Arial" w:hAnsi="Arial"/>
                <w:lang w:bidi="ar-IQ"/>
              </w:rPr>
            </w:pPr>
          </w:p>
        </w:tc>
        <w:tc>
          <w:tcPr>
            <w:tcW w:w="129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lang w:bidi="ar-IQ"/>
              </w:rPr>
            </w:pPr>
            <w:r>
              <w:rPr>
                <w:rFonts w:ascii="Arial" w:hAnsi="Arial"/>
                <w:b/>
                <w:bCs/>
                <w:rtl/>
              </w:rPr>
              <w:t>89100</w:t>
            </w:r>
          </w:p>
        </w:tc>
      </w:tr>
      <w:tr w:rsidR="00E17E86" w:rsidTr="00BD2C2B">
        <w:trPr>
          <w:jc w:val="center"/>
        </w:trPr>
        <w:tc>
          <w:tcPr>
            <w:tcW w:w="5778"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lang w:bidi="ar-IQ"/>
              </w:rPr>
            </w:pPr>
            <w:r>
              <w:rPr>
                <w:rFonts w:ascii="Arial" w:hAnsi="Arial"/>
                <w:b/>
                <w:bCs/>
                <w:rtl/>
              </w:rPr>
              <w:t>مجموع التكاليف المحاسب عنها</w:t>
            </w:r>
          </w:p>
        </w:tc>
        <w:tc>
          <w:tcPr>
            <w:tcW w:w="1417" w:type="dxa"/>
            <w:tcBorders>
              <w:top w:val="single" w:sz="4" w:space="0" w:color="auto"/>
              <w:left w:val="single" w:sz="4" w:space="0" w:color="auto"/>
              <w:bottom w:val="single" w:sz="4" w:space="0" w:color="auto"/>
              <w:right w:val="single" w:sz="4" w:space="0" w:color="auto"/>
            </w:tcBorders>
          </w:tcPr>
          <w:p w:rsidR="00E17E86" w:rsidRDefault="00E17E86" w:rsidP="00BD2C2B">
            <w:pPr>
              <w:tabs>
                <w:tab w:val="right" w:pos="-396"/>
              </w:tabs>
              <w:spacing w:after="200"/>
              <w:jc w:val="both"/>
              <w:rPr>
                <w:rFonts w:ascii="Arial" w:hAnsi="Arial"/>
                <w:lang w:bidi="ar-IQ"/>
              </w:rPr>
            </w:pPr>
          </w:p>
        </w:tc>
        <w:tc>
          <w:tcPr>
            <w:tcW w:w="1299" w:type="dxa"/>
            <w:tcBorders>
              <w:top w:val="single" w:sz="4" w:space="0" w:color="auto"/>
              <w:left w:val="single" w:sz="4" w:space="0" w:color="auto"/>
              <w:bottom w:val="single" w:sz="4" w:space="0" w:color="auto"/>
              <w:right w:val="single" w:sz="4" w:space="0" w:color="auto"/>
            </w:tcBorders>
            <w:hideMark/>
          </w:tcPr>
          <w:p w:rsidR="00E17E86" w:rsidRDefault="00E17E86" w:rsidP="00BD2C2B">
            <w:pPr>
              <w:tabs>
                <w:tab w:val="right" w:pos="-396"/>
              </w:tabs>
              <w:spacing w:after="200"/>
              <w:jc w:val="both"/>
              <w:rPr>
                <w:rFonts w:ascii="Arial" w:hAnsi="Arial"/>
                <w:b/>
                <w:bCs/>
                <w:u w:val="single"/>
                <w:lang w:bidi="ar-IQ"/>
              </w:rPr>
            </w:pPr>
            <w:r>
              <w:rPr>
                <w:rFonts w:ascii="Arial" w:hAnsi="Arial"/>
                <w:b/>
                <w:bCs/>
                <w:u w:val="single"/>
                <w:rtl/>
              </w:rPr>
              <w:t>186600د</w:t>
            </w:r>
          </w:p>
        </w:tc>
      </w:tr>
    </w:tbl>
    <w:p w:rsidR="00E17E86" w:rsidRPr="00113680" w:rsidRDefault="00113680" w:rsidP="00E17E86">
      <w:pPr>
        <w:pStyle w:val="af1"/>
        <w:tabs>
          <w:tab w:val="right" w:pos="170"/>
          <w:tab w:val="right" w:pos="429"/>
        </w:tabs>
        <w:ind w:left="288"/>
        <w:jc w:val="both"/>
        <w:rPr>
          <w:rFonts w:ascii="Simplified Arabic" w:hAnsi="Simplified Arabic" w:cs="Simplified Arabic"/>
          <w:b/>
          <w:bCs/>
          <w:sz w:val="28"/>
          <w:szCs w:val="28"/>
          <w:u w:val="single"/>
          <w:rtl/>
          <w:lang w:bidi="en-US"/>
        </w:rPr>
      </w:pPr>
      <w:r w:rsidRPr="00113680">
        <w:rPr>
          <w:rFonts w:ascii="Simplified Arabic" w:hAnsi="Simplified Arabic" w:cs="Simplified Arabic" w:hint="cs"/>
          <w:b/>
          <w:bCs/>
          <w:sz w:val="28"/>
          <w:szCs w:val="28"/>
          <w:u w:val="single"/>
          <w:rtl/>
        </w:rPr>
        <w:t xml:space="preserve">4. </w:t>
      </w:r>
      <w:r w:rsidR="00E17E86" w:rsidRPr="00113680">
        <w:rPr>
          <w:rFonts w:ascii="Simplified Arabic" w:hAnsi="Simplified Arabic" w:cs="Simplified Arabic"/>
          <w:b/>
          <w:bCs/>
          <w:sz w:val="28"/>
          <w:szCs w:val="28"/>
          <w:u w:val="single"/>
          <w:rtl/>
        </w:rPr>
        <w:t xml:space="preserve"> نقاط الفحص و توزيع تكاليف التلف العادي</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 xml:space="preserve">في مثال </w:t>
      </w:r>
      <w:r w:rsidR="00113680">
        <w:rPr>
          <w:rFonts w:ascii="Simplified Arabic" w:hAnsi="Simplified Arabic" w:cs="Simplified Arabic" w:hint="cs"/>
          <w:sz w:val="28"/>
          <w:szCs w:val="28"/>
          <w:rtl/>
        </w:rPr>
        <w:t>ال</w:t>
      </w:r>
      <w:r>
        <w:rPr>
          <w:rFonts w:ascii="Simplified Arabic" w:hAnsi="Simplified Arabic" w:cs="Simplified Arabic"/>
          <w:sz w:val="28"/>
          <w:szCs w:val="28"/>
          <w:rtl/>
        </w:rPr>
        <w:t xml:space="preserve">شركة العربية نفترض أن الفحص بعد إكمال الوحدات، لكن التلف ربما يظهر في مراحل مختلفة من دورة الإنتاج، تكلفة الوحدات التالفة يفترض أن تكون كل التكاليف التي حدثت قبل نقطة الفحص بسبب الوحدات التالفة. عندما تكون البضاعة التالفة لها تكلفة بيع (تباع كدرجة ثانية)، تخفض تكلفة التلف بقيمة المبيع منه. الوحدات التالفة تلف عادي و غير العادي كلاهما تطرح عند نفس نقطة الفحص. مع ذلك، هناك حالات ربما تظهر طرح التلف غير العادي في نقطة فحص غير تلك التي تكون في التلف العادي، على سبيل المثال في صناعة القمصان، إن التلف العادي في شكل القمصان المعيبة يعرف عند الفحص في نهاية العملية الإنتاجية، إفترض الآن أن ماكنة سببت في العديد من القمصان المبيعة المنتجة في وسط العملية الإنتاجية، هذه القمصان المعيبة بتلف غير اعتيادي و التي ظهرت في نقطة مختلفة في العملية الإنتاجية عن التلف الاعتيادي، في هذه الحالات تكلفة الوحدة  غير الاعتيادي و التي تكون على أساس التكاليف الحادثة في وسط العملية الإنتاجية، وتختلف عن تكلفة التلف العادي و التي تكون على أساس التكاليف الحادثة في نهاية العملية الإنتاجية. تكاليف التلف غير العادي يتم التحاسب عنها بشكل منفصل كخسارة في الفترة المحاسبية وستكون تكلفة الوحدة التلف غير العادي التي ظهرت في منتصف العملية الإنتاجية </w:t>
      </w:r>
      <w:r>
        <w:rPr>
          <w:rFonts w:ascii="Simplified Arabic" w:hAnsi="Simplified Arabic" w:cs="Simplified Arabic"/>
          <w:b/>
          <w:bCs/>
          <w:sz w:val="28"/>
          <w:szCs w:val="28"/>
          <w:rtl/>
        </w:rPr>
        <w:t>بسبب أعطال ماكنة غير متوقعة</w:t>
      </w:r>
      <w:r>
        <w:rPr>
          <w:rFonts w:ascii="Simplified Arabic" w:hAnsi="Simplified Arabic" w:cs="Simplified Arabic"/>
          <w:sz w:val="28"/>
          <w:szCs w:val="28"/>
          <w:rtl/>
        </w:rPr>
        <w:t xml:space="preserve">، مختلفة عن تكلفة الوحدة للتلف العادي التي تظهر في نهاية العملية الإنتاجية.      </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 xml:space="preserve">تكاليف التلف غير العادي تحاسب بشكل منفصل </w:t>
      </w:r>
      <w:r>
        <w:rPr>
          <w:rFonts w:ascii="Simplified Arabic" w:hAnsi="Simplified Arabic" w:cs="Simplified Arabic"/>
          <w:b/>
          <w:bCs/>
          <w:sz w:val="28"/>
          <w:szCs w:val="28"/>
          <w:rtl/>
        </w:rPr>
        <w:t>كخسائر</w:t>
      </w:r>
      <w:r>
        <w:rPr>
          <w:rFonts w:ascii="Simplified Arabic" w:hAnsi="Simplified Arabic" w:cs="Simplified Arabic"/>
          <w:sz w:val="28"/>
          <w:szCs w:val="28"/>
          <w:rtl/>
        </w:rPr>
        <w:t xml:space="preserve"> للفترة المحاسبية و تنزل من الربح، بينما </w:t>
      </w:r>
      <w:r>
        <w:rPr>
          <w:rFonts w:ascii="Simplified Arabic" w:hAnsi="Simplified Arabic" w:cs="Simplified Arabic"/>
          <w:b/>
          <w:bCs/>
          <w:sz w:val="28"/>
          <w:szCs w:val="28"/>
          <w:rtl/>
        </w:rPr>
        <w:t>تضاف</w:t>
      </w:r>
      <w:r>
        <w:rPr>
          <w:rFonts w:ascii="Simplified Arabic" w:hAnsi="Simplified Arabic" w:cs="Simplified Arabic"/>
          <w:sz w:val="28"/>
          <w:szCs w:val="28"/>
          <w:rtl/>
        </w:rPr>
        <w:t xml:space="preserve"> تكلفة التلف العادي الى تكلفة الوحدات الصحيحة، وذلك يُظهر مسألة أخرى هي: </w:t>
      </w:r>
      <w:r>
        <w:rPr>
          <w:rFonts w:ascii="Simplified Arabic" w:hAnsi="Simplified Arabic" w:cs="Simplified Arabic"/>
          <w:sz w:val="28"/>
          <w:szCs w:val="28"/>
          <w:rtl/>
        </w:rPr>
        <w:lastRenderedPageBreak/>
        <w:t>هل نوزع تكاليف التلف العادي بين الوحدات التامة و بين مخزون تحت الصنع آخر المدة، المدخل العام هو افتراض أن التلف العادي يحدث عند نقطة الفحص في دورة الإنتاج و توزع تكاليفه على كل الوحدات التي تخطت نقطة الفحص تلك خلال الفترة المحاسبية.</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في مثال شركة العربية افترضنا أن التلف حدث عند فحص الوحدات في نهاية دورة الإنتاج، لذلك ليس هناك تكاليف للتلف العادي يتم توزيعها على مخزون تحت الصنع آخر المدة.</w:t>
      </w:r>
    </w:p>
    <w:p w:rsidR="00E17E86" w:rsidRDefault="00E17E86" w:rsidP="00E17E86">
      <w:pPr>
        <w:tabs>
          <w:tab w:val="right" w:pos="170"/>
        </w:tabs>
        <w:ind w:firstLine="29"/>
        <w:jc w:val="both"/>
        <w:rPr>
          <w:rFonts w:ascii="Simplified Arabic" w:hAnsi="Simplified Arabic" w:cs="Simplified Arabic"/>
          <w:sz w:val="28"/>
          <w:szCs w:val="28"/>
          <w:rtl/>
        </w:rPr>
      </w:pPr>
      <w:r>
        <w:rPr>
          <w:rFonts w:ascii="Simplified Arabic" w:hAnsi="Simplified Arabic" w:cs="Simplified Arabic"/>
          <w:sz w:val="28"/>
          <w:szCs w:val="28"/>
          <w:rtl/>
        </w:rPr>
        <w:t>أن تكاليف التلف العادي توزع على وحدات مخزون تحت الصنع آخر المدة فضلا عن الوحدات التامة، إذا كانت وحدات مخزون تحت الصنع آخر المدة قد اجتازت نقطة الفحص.</w:t>
      </w:r>
    </w:p>
    <w:p w:rsidR="00E17E86" w:rsidRDefault="00E17E86" w:rsidP="00B62CF2">
      <w:pPr>
        <w:tabs>
          <w:tab w:val="right" w:pos="170"/>
          <w:tab w:val="left" w:pos="2308"/>
        </w:tabs>
        <w:jc w:val="both"/>
        <w:rPr>
          <w:rFonts w:ascii="Simplified Arabic" w:hAnsi="Simplified Arabic" w:cs="Simplified Arabic"/>
          <w:sz w:val="28"/>
          <w:szCs w:val="28"/>
          <w:rtl/>
        </w:rPr>
      </w:pPr>
      <w:r>
        <w:rPr>
          <w:rFonts w:ascii="Simplified Arabic" w:hAnsi="Simplified Arabic" w:cs="Simplified Arabic"/>
          <w:b/>
          <w:bCs/>
          <w:i/>
          <w:iCs/>
          <w:sz w:val="28"/>
          <w:szCs w:val="28"/>
          <w:u w:val="single"/>
          <w:rtl/>
        </w:rPr>
        <w:t>مثا</w:t>
      </w:r>
      <w:r>
        <w:rPr>
          <w:rFonts w:ascii="Simplified Arabic" w:hAnsi="Simplified Arabic" w:cs="Simplified Arabic"/>
          <w:b/>
          <w:bCs/>
          <w:sz w:val="28"/>
          <w:szCs w:val="28"/>
          <w:u w:val="single"/>
          <w:rtl/>
        </w:rPr>
        <w:t xml:space="preserve">ل </w:t>
      </w:r>
      <w:r w:rsidR="00B62CF2">
        <w:rPr>
          <w:rFonts w:ascii="Simplified Arabic" w:hAnsi="Simplified Arabic" w:cs="Simplified Arabic" w:hint="cs"/>
          <w:b/>
          <w:bCs/>
          <w:sz w:val="28"/>
          <w:szCs w:val="28"/>
          <w:u w:val="single"/>
          <w:rtl/>
        </w:rPr>
        <w:t>7</w:t>
      </w:r>
    </w:p>
    <w:p w:rsidR="00E17E86" w:rsidRDefault="00E17E86" w:rsidP="00E17E86">
      <w:pPr>
        <w:tabs>
          <w:tab w:val="right" w:pos="170"/>
          <w:tab w:val="left" w:pos="2308"/>
        </w:tabs>
        <w:ind w:firstLine="283"/>
        <w:jc w:val="both"/>
        <w:rPr>
          <w:rFonts w:ascii="Simplified Arabic" w:hAnsi="Simplified Arabic" w:cs="Simplified Arabic"/>
          <w:sz w:val="28"/>
          <w:szCs w:val="28"/>
          <w:rtl/>
        </w:rPr>
      </w:pPr>
      <w:r>
        <w:rPr>
          <w:rFonts w:ascii="Simplified Arabic" w:hAnsi="Simplified Arabic" w:cs="Simplified Arabic"/>
          <w:sz w:val="28"/>
          <w:szCs w:val="28"/>
          <w:rtl/>
        </w:rPr>
        <w:t>بلغت تكاليف إنتاج المرحلة رقم 1 (600) دينار وعدد الوحدات 200 وحدة ، وعناصر التكاليف التي أضيفت الى المرحلة 2 كما يلي: مواد مباشرة 400 د، أجور مباشرة 200 د، ت.ص.غ.م،200 د وقدرت نسبة التلف  الطبيعي للمرحلة 2 (30%).</w:t>
      </w:r>
    </w:p>
    <w:p w:rsidR="00E17E86" w:rsidRPr="00B448C5" w:rsidRDefault="00E17E86" w:rsidP="00E17E86">
      <w:pPr>
        <w:tabs>
          <w:tab w:val="right" w:pos="170"/>
          <w:tab w:val="left" w:pos="2308"/>
        </w:tabs>
        <w:jc w:val="both"/>
        <w:rPr>
          <w:rFonts w:ascii="Simplified Arabic" w:hAnsi="Simplified Arabic" w:cs="Simplified Arabic"/>
          <w:sz w:val="28"/>
          <w:szCs w:val="28"/>
          <w:rtl/>
        </w:rPr>
      </w:pPr>
      <w:r>
        <w:rPr>
          <w:rFonts w:ascii="Simplified Arabic" w:hAnsi="Simplified Arabic" w:cs="Simplified Arabic"/>
          <w:b/>
          <w:bCs/>
          <w:sz w:val="28"/>
          <w:szCs w:val="28"/>
          <w:u w:val="single"/>
          <w:rtl/>
        </w:rPr>
        <w:t>المطلوب:</w:t>
      </w:r>
      <w:r>
        <w:rPr>
          <w:rFonts w:ascii="Simplified Arabic" w:hAnsi="Simplified Arabic" w:cs="Simplified Arabic"/>
          <w:sz w:val="28"/>
          <w:szCs w:val="28"/>
          <w:rtl/>
        </w:rPr>
        <w:t xml:space="preserve"> إحتساب تكلفة الوحدة للمرحلة  2 على اساس مدخل التضخيم أو عدم التضخيم.</w:t>
      </w:r>
    </w:p>
    <w:p w:rsidR="00B62CF2" w:rsidRDefault="00B62CF2" w:rsidP="00E17E86">
      <w:pPr>
        <w:tabs>
          <w:tab w:val="right" w:pos="170"/>
          <w:tab w:val="left" w:pos="2308"/>
        </w:tabs>
        <w:jc w:val="both"/>
        <w:rPr>
          <w:rFonts w:ascii="Arial" w:hAnsi="Arial"/>
          <w:b/>
          <w:bCs/>
          <w:sz w:val="28"/>
          <w:szCs w:val="28"/>
          <w:u w:val="single"/>
          <w:rtl/>
        </w:rPr>
      </w:pPr>
    </w:p>
    <w:p w:rsidR="00B62CF2" w:rsidRDefault="00B62CF2" w:rsidP="00E17E86">
      <w:pPr>
        <w:tabs>
          <w:tab w:val="right" w:pos="170"/>
          <w:tab w:val="left" w:pos="2308"/>
        </w:tabs>
        <w:jc w:val="both"/>
        <w:rPr>
          <w:rFonts w:ascii="Arial" w:hAnsi="Arial"/>
          <w:b/>
          <w:bCs/>
          <w:sz w:val="28"/>
          <w:szCs w:val="28"/>
          <w:u w:val="single"/>
          <w:rtl/>
        </w:rPr>
      </w:pPr>
    </w:p>
    <w:p w:rsidR="00B62CF2" w:rsidRDefault="00B62CF2" w:rsidP="00E17E86">
      <w:pPr>
        <w:tabs>
          <w:tab w:val="right" w:pos="170"/>
          <w:tab w:val="left" w:pos="2308"/>
        </w:tabs>
        <w:jc w:val="both"/>
        <w:rPr>
          <w:rFonts w:ascii="Arial" w:hAnsi="Arial"/>
          <w:b/>
          <w:bCs/>
          <w:sz w:val="28"/>
          <w:szCs w:val="28"/>
          <w:u w:val="single"/>
          <w:rtl/>
        </w:rPr>
      </w:pPr>
    </w:p>
    <w:p w:rsidR="00113680" w:rsidRDefault="00113680" w:rsidP="00E17E86">
      <w:pPr>
        <w:tabs>
          <w:tab w:val="right" w:pos="170"/>
          <w:tab w:val="left" w:pos="2308"/>
        </w:tabs>
        <w:jc w:val="both"/>
        <w:rPr>
          <w:rFonts w:ascii="Arial" w:hAnsi="Arial"/>
          <w:b/>
          <w:bCs/>
          <w:sz w:val="28"/>
          <w:szCs w:val="28"/>
          <w:u w:val="single"/>
          <w:rtl/>
        </w:rPr>
      </w:pPr>
    </w:p>
    <w:p w:rsidR="00B62CF2" w:rsidRDefault="00B62CF2" w:rsidP="00E17E86">
      <w:pPr>
        <w:tabs>
          <w:tab w:val="right" w:pos="170"/>
          <w:tab w:val="left" w:pos="2308"/>
        </w:tabs>
        <w:jc w:val="both"/>
        <w:rPr>
          <w:rFonts w:ascii="Arial" w:hAnsi="Arial"/>
          <w:b/>
          <w:bCs/>
          <w:sz w:val="28"/>
          <w:szCs w:val="28"/>
          <w:u w:val="single"/>
          <w:rtl/>
        </w:rPr>
      </w:pPr>
    </w:p>
    <w:p w:rsidR="00E17E86" w:rsidRDefault="00E17E86" w:rsidP="00E17E86">
      <w:pPr>
        <w:tabs>
          <w:tab w:val="right" w:pos="170"/>
          <w:tab w:val="left" w:pos="2308"/>
        </w:tabs>
        <w:jc w:val="both"/>
        <w:rPr>
          <w:rFonts w:ascii="Arial" w:hAnsi="Arial"/>
          <w:b/>
          <w:bCs/>
          <w:sz w:val="28"/>
          <w:szCs w:val="28"/>
          <w:u w:val="single"/>
          <w:rtl/>
        </w:rPr>
      </w:pPr>
      <w:r>
        <w:rPr>
          <w:rFonts w:ascii="Arial" w:hAnsi="Arial"/>
          <w:b/>
          <w:bCs/>
          <w:sz w:val="28"/>
          <w:szCs w:val="28"/>
          <w:u w:val="single"/>
          <w:rtl/>
        </w:rPr>
        <w:t>الحل:</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4"/>
        <w:gridCol w:w="1409"/>
        <w:gridCol w:w="2225"/>
        <w:gridCol w:w="1709"/>
      </w:tblGrid>
      <w:tr w:rsidR="00E17E86" w:rsidRPr="00B62CF2" w:rsidTr="00B62CF2">
        <w:trPr>
          <w:trHeight w:val="269"/>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تفاصيل</w:t>
            </w:r>
          </w:p>
        </w:tc>
        <w:tc>
          <w:tcPr>
            <w:tcW w:w="14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عدد الوحدات</w:t>
            </w:r>
          </w:p>
        </w:tc>
        <w:tc>
          <w:tcPr>
            <w:tcW w:w="2225"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تكلفة الوحدة</w:t>
            </w:r>
          </w:p>
        </w:tc>
        <w:tc>
          <w:tcPr>
            <w:tcW w:w="17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مج الكلف</w:t>
            </w:r>
          </w:p>
        </w:tc>
      </w:tr>
      <w:tr w:rsidR="00E17E86" w:rsidRPr="00B62CF2" w:rsidTr="00B62CF2">
        <w:trPr>
          <w:trHeight w:val="269"/>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المرحلة 1</w:t>
            </w:r>
          </w:p>
        </w:tc>
        <w:tc>
          <w:tcPr>
            <w:tcW w:w="14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200</w:t>
            </w:r>
          </w:p>
        </w:tc>
        <w:tc>
          <w:tcPr>
            <w:tcW w:w="2225"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3</w:t>
            </w:r>
          </w:p>
        </w:tc>
        <w:tc>
          <w:tcPr>
            <w:tcW w:w="17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600</w:t>
            </w:r>
          </w:p>
        </w:tc>
      </w:tr>
      <w:tr w:rsidR="00E17E86" w:rsidRPr="00B62CF2" w:rsidTr="00B62CF2">
        <w:trPr>
          <w:trHeight w:val="269"/>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المرحلة2</w:t>
            </w:r>
          </w:p>
        </w:tc>
        <w:tc>
          <w:tcPr>
            <w:tcW w:w="14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140</w:t>
            </w:r>
          </w:p>
        </w:tc>
        <w:tc>
          <w:tcPr>
            <w:tcW w:w="2225"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c>
          <w:tcPr>
            <w:tcW w:w="1709"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r>
      <w:tr w:rsidR="00E17E86" w:rsidRPr="00B62CF2" w:rsidTr="00B62CF2">
        <w:trPr>
          <w:trHeight w:val="269"/>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تلف طبيعي</w:t>
            </w:r>
          </w:p>
        </w:tc>
        <w:tc>
          <w:tcPr>
            <w:tcW w:w="14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60</w:t>
            </w:r>
          </w:p>
        </w:tc>
        <w:tc>
          <w:tcPr>
            <w:tcW w:w="2225"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c>
          <w:tcPr>
            <w:tcW w:w="1709"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r>
      <w:tr w:rsidR="00E17E86" w:rsidRPr="00B62CF2" w:rsidTr="00B62CF2">
        <w:trPr>
          <w:trHeight w:val="269"/>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مراقبة مواد</w:t>
            </w:r>
          </w:p>
        </w:tc>
        <w:tc>
          <w:tcPr>
            <w:tcW w:w="1409"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c>
          <w:tcPr>
            <w:tcW w:w="2225"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2</w:t>
            </w:r>
          </w:p>
        </w:tc>
        <w:tc>
          <w:tcPr>
            <w:tcW w:w="17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400</w:t>
            </w:r>
          </w:p>
        </w:tc>
      </w:tr>
      <w:tr w:rsidR="00E17E86" w:rsidRPr="00B62CF2" w:rsidTr="00B62CF2">
        <w:trPr>
          <w:trHeight w:val="269"/>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مراقبة أجور</w:t>
            </w:r>
          </w:p>
        </w:tc>
        <w:tc>
          <w:tcPr>
            <w:tcW w:w="1409"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c>
          <w:tcPr>
            <w:tcW w:w="2225"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1</w:t>
            </w:r>
          </w:p>
        </w:tc>
        <w:tc>
          <w:tcPr>
            <w:tcW w:w="17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200</w:t>
            </w:r>
          </w:p>
        </w:tc>
      </w:tr>
      <w:tr w:rsidR="00E17E86" w:rsidRPr="00B62CF2" w:rsidTr="00B62CF2">
        <w:trPr>
          <w:trHeight w:val="269"/>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مراقبة ت.ص.غ.م</w:t>
            </w:r>
          </w:p>
        </w:tc>
        <w:tc>
          <w:tcPr>
            <w:tcW w:w="1409"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c>
          <w:tcPr>
            <w:tcW w:w="2225"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1</w:t>
            </w:r>
          </w:p>
        </w:tc>
        <w:tc>
          <w:tcPr>
            <w:tcW w:w="17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100</w:t>
            </w:r>
          </w:p>
        </w:tc>
      </w:tr>
      <w:tr w:rsidR="00E17E86" w:rsidRPr="00B62CF2" w:rsidTr="00B62CF2">
        <w:trPr>
          <w:trHeight w:val="540"/>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مدخل التضخيم</w:t>
            </w:r>
          </w:p>
        </w:tc>
        <w:tc>
          <w:tcPr>
            <w:tcW w:w="1409"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c>
          <w:tcPr>
            <w:tcW w:w="2225"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1400/140=10</w:t>
            </w:r>
          </w:p>
        </w:tc>
        <w:tc>
          <w:tcPr>
            <w:tcW w:w="1709"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1400</w:t>
            </w:r>
          </w:p>
        </w:tc>
      </w:tr>
      <w:tr w:rsidR="00E17E86" w:rsidRPr="00B62CF2" w:rsidTr="00B62CF2">
        <w:trPr>
          <w:trHeight w:val="298"/>
          <w:jc w:val="center"/>
        </w:trPr>
        <w:tc>
          <w:tcPr>
            <w:tcW w:w="3084"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مدخل عدم التضخيم</w:t>
            </w:r>
          </w:p>
        </w:tc>
        <w:tc>
          <w:tcPr>
            <w:tcW w:w="1409"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c>
          <w:tcPr>
            <w:tcW w:w="2225" w:type="dxa"/>
            <w:tcBorders>
              <w:top w:val="single" w:sz="4" w:space="0" w:color="auto"/>
              <w:left w:val="single" w:sz="4" w:space="0" w:color="auto"/>
              <w:bottom w:val="single" w:sz="4" w:space="0" w:color="auto"/>
              <w:right w:val="single" w:sz="4" w:space="0" w:color="auto"/>
            </w:tcBorders>
            <w:hideMark/>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r w:rsidRPr="00B62CF2">
              <w:rPr>
                <w:rFonts w:ascii="Simplified Arabic" w:hAnsi="Simplified Arabic" w:cs="Simplified Arabic"/>
                <w:sz w:val="20"/>
                <w:szCs w:val="20"/>
                <w:rtl/>
              </w:rPr>
              <w:t>1400/200=7</w:t>
            </w:r>
          </w:p>
        </w:tc>
        <w:tc>
          <w:tcPr>
            <w:tcW w:w="1709" w:type="dxa"/>
            <w:tcBorders>
              <w:top w:val="single" w:sz="4" w:space="0" w:color="auto"/>
              <w:left w:val="single" w:sz="4" w:space="0" w:color="auto"/>
              <w:bottom w:val="single" w:sz="4" w:space="0" w:color="auto"/>
              <w:right w:val="single" w:sz="4" w:space="0" w:color="auto"/>
            </w:tcBorders>
          </w:tcPr>
          <w:p w:rsidR="00E17E86" w:rsidRPr="00B62CF2" w:rsidRDefault="00E17E86" w:rsidP="00BD2C2B">
            <w:pPr>
              <w:tabs>
                <w:tab w:val="right" w:pos="170"/>
                <w:tab w:val="left" w:pos="2308"/>
              </w:tabs>
              <w:spacing w:after="200"/>
              <w:jc w:val="both"/>
              <w:rPr>
                <w:rFonts w:ascii="Simplified Arabic" w:hAnsi="Simplified Arabic" w:cs="Simplified Arabic"/>
                <w:sz w:val="20"/>
                <w:szCs w:val="20"/>
                <w:lang w:bidi="ar-IQ"/>
              </w:rPr>
            </w:pPr>
          </w:p>
        </w:tc>
      </w:tr>
    </w:tbl>
    <w:p w:rsidR="00B62CF2" w:rsidRDefault="00B62CF2">
      <w:pPr>
        <w:rPr>
          <w:rtl/>
        </w:rPr>
      </w:pPr>
    </w:p>
    <w:p w:rsidR="002F4173" w:rsidRDefault="00E7034D" w:rsidP="002F4173">
      <w:pPr>
        <w:jc w:val="both"/>
        <w:rPr>
          <w:rFonts w:ascii="Simplified Arabic" w:hAnsi="Simplified Arabic" w:cs="Simplified Arabic"/>
          <w:sz w:val="28"/>
          <w:szCs w:val="28"/>
          <w:rtl/>
          <w:lang w:bidi="ar-IQ"/>
        </w:rPr>
      </w:pPr>
      <w:r w:rsidRPr="00E7034D">
        <w:rPr>
          <w:rFonts w:ascii="Simplified Arabic" w:hAnsi="Simplified Arabic" w:cs="Simplified Arabic"/>
          <w:noProof/>
          <w:sz w:val="36"/>
          <w:szCs w:val="36"/>
          <w:rtl/>
        </w:rPr>
        <w:pict>
          <v:shape id="_x0000_s1048" type="#_x0000_t176" style="position:absolute;left:0;text-align:left;margin-left:282.45pt;margin-top:19.95pt;width:2in;height:48pt;z-index:251683840" fillcolor="#95b3d7 [1940]" strokecolor="#95b3d7 [1940]" strokeweight="1pt">
            <v:fill color2="#dbe5f1 [660]" angle="-45" focus="-50%" type="gradient"/>
            <v:shadow on="t" type="perspective" color="#243f60 [1604]" opacity=".5" offset="1pt" offset2="-3pt"/>
            <v:textbox style="mso-next-textbox:#_x0000_s1048">
              <w:txbxContent>
                <w:p w:rsidR="00F56CD4" w:rsidRPr="00F36BFA" w:rsidRDefault="00F56CD4" w:rsidP="002F4173">
                  <w:pPr>
                    <w:rPr>
                      <w:b/>
                      <w:bCs/>
                      <w:sz w:val="28"/>
                      <w:szCs w:val="28"/>
                      <w:lang w:bidi="ar-IQ"/>
                    </w:rPr>
                  </w:pPr>
                  <w:r>
                    <w:rPr>
                      <w:rFonts w:hint="cs"/>
                      <w:b/>
                      <w:bCs/>
                      <w:sz w:val="28"/>
                      <w:szCs w:val="28"/>
                      <w:rtl/>
                      <w:lang w:bidi="ar-IQ"/>
                    </w:rPr>
                    <w:t xml:space="preserve">خامساً  </w:t>
                  </w:r>
                  <w:r w:rsidRPr="00F36BFA">
                    <w:rPr>
                      <w:rFonts w:hint="cs"/>
                      <w:b/>
                      <w:bCs/>
                      <w:sz w:val="28"/>
                      <w:szCs w:val="28"/>
                      <w:rtl/>
                      <w:lang w:bidi="ar-IQ"/>
                    </w:rPr>
                    <w:t xml:space="preserve">الإختبار </w:t>
                  </w:r>
                  <w:r>
                    <w:rPr>
                      <w:rFonts w:hint="cs"/>
                      <w:b/>
                      <w:bCs/>
                      <w:sz w:val="28"/>
                      <w:szCs w:val="28"/>
                      <w:rtl/>
                      <w:lang w:bidi="ar-IQ"/>
                    </w:rPr>
                    <w:t>البعدي</w:t>
                  </w:r>
                </w:p>
              </w:txbxContent>
            </v:textbox>
            <w10:wrap anchorx="page"/>
          </v:shape>
        </w:pict>
      </w:r>
    </w:p>
    <w:p w:rsidR="002F4173" w:rsidRDefault="002F4173" w:rsidP="002F4173">
      <w:pPr>
        <w:jc w:val="both"/>
        <w:rPr>
          <w:rFonts w:ascii="Simplified Arabic" w:hAnsi="Simplified Arabic" w:cs="Simplified Arabic"/>
          <w:sz w:val="28"/>
          <w:szCs w:val="28"/>
          <w:rtl/>
          <w:lang w:bidi="ar-IQ"/>
        </w:rPr>
      </w:pPr>
    </w:p>
    <w:p w:rsidR="002F4173" w:rsidRDefault="002F4173" w:rsidP="002F4173">
      <w:pPr>
        <w:jc w:val="both"/>
        <w:rPr>
          <w:rFonts w:ascii="Simplified Arabic" w:hAnsi="Simplified Arabic" w:cs="Simplified Arabic"/>
          <w:sz w:val="28"/>
          <w:szCs w:val="28"/>
          <w:rtl/>
          <w:lang w:bidi="ar-IQ"/>
        </w:rPr>
      </w:pPr>
    </w:p>
    <w:p w:rsidR="002F4173" w:rsidRDefault="00E7034D" w:rsidP="002F4173">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47" type="#_x0000_t120" style="position:absolute;left:0;text-align:left;margin-left:345.65pt;margin-top:7pt;width:16.5pt;height:15.8pt;z-index:251682816" fillcolor="white [3201]" strokecolor="#8064a2 [3207]" strokeweight="2.5pt">
            <v:shadow color="#868686"/>
            <w10:wrap anchorx="page"/>
          </v:shape>
        </w:pict>
      </w:r>
      <w:r w:rsidR="002F4173">
        <w:rPr>
          <w:rFonts w:ascii="Simplified Arabic" w:hAnsi="Simplified Arabic" w:cs="Simplified Arabic" w:hint="cs"/>
          <w:sz w:val="28"/>
          <w:szCs w:val="28"/>
          <w:rtl/>
          <w:lang w:bidi="ar-IQ"/>
        </w:rPr>
        <w:t xml:space="preserve">ضع </w:t>
      </w:r>
      <w:r w:rsidR="002F4173" w:rsidRPr="00F36BFA">
        <w:rPr>
          <w:rFonts w:ascii="Simplified Arabic" w:hAnsi="Simplified Arabic" w:cs="Simplified Arabic" w:hint="cs"/>
          <w:sz w:val="28"/>
          <w:szCs w:val="28"/>
          <w:rtl/>
          <w:lang w:bidi="ar-IQ"/>
        </w:rPr>
        <w:t>دائرة</w:t>
      </w:r>
      <w:r w:rsidR="002F4173">
        <w:rPr>
          <w:rFonts w:ascii="Simplified Arabic" w:hAnsi="Simplified Arabic" w:cs="Simplified Arabic" w:hint="cs"/>
          <w:sz w:val="28"/>
          <w:szCs w:val="28"/>
          <w:rtl/>
          <w:lang w:bidi="ar-IQ"/>
        </w:rPr>
        <w:t xml:space="preserve">          حول الحرف الذي يسبق الإجابة الصحيحة لكل مما يأتي:</w:t>
      </w:r>
    </w:p>
    <w:p w:rsidR="002F4173" w:rsidRPr="00CC2397" w:rsidRDefault="002F4173" w:rsidP="00E32F1E">
      <w:pPr>
        <w:pStyle w:val="af1"/>
        <w:numPr>
          <w:ilvl w:val="0"/>
          <w:numId w:val="54"/>
        </w:numPr>
        <w:tabs>
          <w:tab w:val="left" w:pos="330"/>
        </w:tabs>
        <w:spacing w:after="200" w:line="276" w:lineRule="auto"/>
        <w:rPr>
          <w:rFonts w:ascii="Simplified Arabic" w:hAnsi="Simplified Arabic" w:cs="Simplified Arabic"/>
          <w:lang w:bidi="ar-IQ"/>
        </w:rPr>
      </w:pPr>
      <w:r>
        <w:rPr>
          <w:rFonts w:ascii="Simplified Arabic" w:hAnsi="Simplified Arabic" w:cs="Simplified Arabic" w:hint="cs"/>
          <w:rtl/>
          <w:lang w:bidi="ar-IQ"/>
        </w:rPr>
        <w:t>أحد الاختلافات بين نظام الأوامر ونظام المراحل هو:</w:t>
      </w:r>
      <w:r w:rsidRPr="00CC2397">
        <w:rPr>
          <w:rFonts w:ascii="Simplified Arabic" w:hAnsi="Simplified Arabic" w:cs="Simplified Arabic"/>
          <w:rtl/>
          <w:lang w:bidi="ar-IQ"/>
        </w:rPr>
        <w:t xml:space="preserve">                                                                           </w:t>
      </w:r>
    </w:p>
    <w:tbl>
      <w:tblPr>
        <w:tblpPr w:leftFromText="180" w:rightFromText="180" w:vertAnchor="text" w:horzAnchor="margin" w:tblpXSpec="center" w:tblpY="289"/>
        <w:bidiVisual/>
        <w:tblW w:w="0" w:type="auto"/>
        <w:tblLook w:val="04A0"/>
      </w:tblPr>
      <w:tblGrid>
        <w:gridCol w:w="3827"/>
        <w:gridCol w:w="3794"/>
      </w:tblGrid>
      <w:tr w:rsidR="002F4173" w:rsidRPr="00CC2397" w:rsidTr="00F56CD4">
        <w:tc>
          <w:tcPr>
            <w:tcW w:w="3827" w:type="dxa"/>
          </w:tcPr>
          <w:p w:rsidR="002F4173" w:rsidRPr="00CC2397" w:rsidRDefault="002F4173" w:rsidP="00E32F1E">
            <w:pPr>
              <w:pStyle w:val="af1"/>
              <w:numPr>
                <w:ilvl w:val="0"/>
                <w:numId w:val="4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الاستمرارية في الانتاج</w:t>
            </w:r>
          </w:p>
        </w:tc>
        <w:tc>
          <w:tcPr>
            <w:tcW w:w="3794" w:type="dxa"/>
          </w:tcPr>
          <w:p w:rsidR="002F4173" w:rsidRPr="00CC2397" w:rsidRDefault="002F4173" w:rsidP="00E32F1E">
            <w:pPr>
              <w:pStyle w:val="af1"/>
              <w:numPr>
                <w:ilvl w:val="0"/>
                <w:numId w:val="4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أنواع التكاليف لكل أمر</w:t>
            </w:r>
          </w:p>
        </w:tc>
      </w:tr>
      <w:tr w:rsidR="002F4173" w:rsidRPr="00CC2397" w:rsidTr="00F56CD4">
        <w:tc>
          <w:tcPr>
            <w:tcW w:w="3827" w:type="dxa"/>
          </w:tcPr>
          <w:p w:rsidR="002F4173" w:rsidRPr="00CC2397" w:rsidRDefault="002F4173" w:rsidP="00E32F1E">
            <w:pPr>
              <w:pStyle w:val="af1"/>
              <w:numPr>
                <w:ilvl w:val="0"/>
                <w:numId w:val="4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الوقت المطلوب للانتاج</w:t>
            </w:r>
          </w:p>
        </w:tc>
        <w:tc>
          <w:tcPr>
            <w:tcW w:w="3794" w:type="dxa"/>
          </w:tcPr>
          <w:p w:rsidR="002F4173" w:rsidRPr="00CC2397" w:rsidRDefault="002F4173" w:rsidP="00E32F1E">
            <w:pPr>
              <w:pStyle w:val="af1"/>
              <w:numPr>
                <w:ilvl w:val="0"/>
                <w:numId w:val="4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ليس هناك اختلاف</w:t>
            </w:r>
          </w:p>
        </w:tc>
      </w:tr>
    </w:tbl>
    <w:p w:rsidR="002F4173" w:rsidRPr="00CC2397" w:rsidRDefault="002F4173" w:rsidP="002F4173">
      <w:pPr>
        <w:pStyle w:val="af1"/>
        <w:jc w:val="both"/>
        <w:rPr>
          <w:rFonts w:ascii="Simplified Arabic" w:hAnsi="Simplified Arabic" w:cs="Simplified Arabic"/>
          <w:lang w:bidi="ar-IQ"/>
        </w:rPr>
      </w:pPr>
    </w:p>
    <w:p w:rsidR="002F4173" w:rsidRPr="00CC2397" w:rsidRDefault="002F4173" w:rsidP="00E32F1E">
      <w:pPr>
        <w:pStyle w:val="af1"/>
        <w:numPr>
          <w:ilvl w:val="0"/>
          <w:numId w:val="54"/>
        </w:numPr>
        <w:spacing w:after="200" w:line="276" w:lineRule="auto"/>
        <w:jc w:val="both"/>
        <w:rPr>
          <w:rFonts w:ascii="Simplified Arabic" w:hAnsi="Simplified Arabic" w:cs="Simplified Arabic"/>
          <w:lang w:bidi="ar-IQ"/>
        </w:rPr>
      </w:pPr>
      <w:r w:rsidRPr="00CC2397">
        <w:rPr>
          <w:rFonts w:ascii="Simplified Arabic" w:hAnsi="Simplified Arabic" w:cs="Simplified Arabic"/>
          <w:rtl/>
          <w:lang w:bidi="ar-IQ"/>
        </w:rPr>
        <w:t xml:space="preserve"> </w:t>
      </w:r>
      <w:r>
        <w:rPr>
          <w:rFonts w:ascii="Simplified Arabic" w:hAnsi="Simplified Arabic" w:cs="Simplified Arabic" w:hint="cs"/>
          <w:rtl/>
          <w:lang w:bidi="ar-IQ"/>
        </w:rPr>
        <w:t>التكاليف المباشرة للأوامر الانتاجية</w:t>
      </w:r>
      <w:r w:rsidRPr="00CC2397">
        <w:rPr>
          <w:rFonts w:ascii="Simplified Arabic" w:hAnsi="Simplified Arabic" w:cs="Simplified Arabic"/>
          <w:rtl/>
          <w:lang w:bidi="ar-IQ"/>
        </w:rPr>
        <w:t xml:space="preserve">:.                           </w:t>
      </w:r>
    </w:p>
    <w:tbl>
      <w:tblPr>
        <w:bidiVisual/>
        <w:tblW w:w="0" w:type="auto"/>
        <w:tblInd w:w="901" w:type="dxa"/>
        <w:tblLook w:val="04A0"/>
      </w:tblPr>
      <w:tblGrid>
        <w:gridCol w:w="3969"/>
        <w:gridCol w:w="2732"/>
      </w:tblGrid>
      <w:tr w:rsidR="002F4173" w:rsidRPr="00CC2397" w:rsidTr="00F56CD4">
        <w:trPr>
          <w:trHeight w:val="395"/>
        </w:trPr>
        <w:tc>
          <w:tcPr>
            <w:tcW w:w="3969" w:type="dxa"/>
          </w:tcPr>
          <w:p w:rsidR="002F4173" w:rsidRPr="00CC2397" w:rsidRDefault="002F4173" w:rsidP="00E32F1E">
            <w:pPr>
              <w:pStyle w:val="af1"/>
              <w:numPr>
                <w:ilvl w:val="0"/>
                <w:numId w:val="39"/>
              </w:numPr>
              <w:spacing w:after="200" w:line="276" w:lineRule="auto"/>
              <w:ind w:left="640"/>
              <w:jc w:val="both"/>
              <w:rPr>
                <w:rFonts w:ascii="Simplified Arabic" w:hAnsi="Simplified Arabic" w:cs="Simplified Arabic"/>
                <w:rtl/>
                <w:lang w:bidi="ar-IQ"/>
              </w:rPr>
            </w:pPr>
            <w:r>
              <w:rPr>
                <w:rFonts w:ascii="Simplified Arabic" w:hAnsi="Simplified Arabic" w:cs="Simplified Arabic" w:hint="cs"/>
                <w:rtl/>
                <w:lang w:bidi="ar-IQ"/>
              </w:rPr>
              <w:t>لا يمكن تتبعها لهدف التكلفة</w:t>
            </w:r>
            <w:r w:rsidRPr="00CC2397">
              <w:rPr>
                <w:rFonts w:ascii="Simplified Arabic" w:hAnsi="Simplified Arabic" w:cs="Simplified Arabic"/>
                <w:rtl/>
                <w:lang w:bidi="ar-IQ"/>
              </w:rPr>
              <w:t>.</w:t>
            </w:r>
          </w:p>
        </w:tc>
        <w:tc>
          <w:tcPr>
            <w:tcW w:w="2732" w:type="dxa"/>
          </w:tcPr>
          <w:p w:rsidR="002F4173" w:rsidRPr="00CC2397" w:rsidRDefault="002F4173" w:rsidP="00E32F1E">
            <w:pPr>
              <w:pStyle w:val="af1"/>
              <w:numPr>
                <w:ilvl w:val="0"/>
                <w:numId w:val="39"/>
              </w:numPr>
              <w:spacing w:after="200" w:line="276" w:lineRule="auto"/>
              <w:ind w:left="574"/>
              <w:jc w:val="both"/>
              <w:rPr>
                <w:rFonts w:ascii="Simplified Arabic" w:hAnsi="Simplified Arabic" w:cs="Simplified Arabic"/>
                <w:rtl/>
                <w:lang w:bidi="ar-IQ"/>
              </w:rPr>
            </w:pPr>
            <w:r>
              <w:rPr>
                <w:rFonts w:ascii="Simplified Arabic" w:hAnsi="Simplified Arabic" w:cs="Simplified Arabic" w:hint="cs"/>
                <w:rtl/>
                <w:lang w:bidi="ar-IQ"/>
              </w:rPr>
              <w:t>توزع بالتساوي على الطلبيات</w:t>
            </w:r>
            <w:r w:rsidRPr="00CC2397">
              <w:rPr>
                <w:rFonts w:ascii="Simplified Arabic" w:hAnsi="Simplified Arabic" w:cs="Simplified Arabic"/>
                <w:rtl/>
                <w:lang w:bidi="ar-IQ"/>
              </w:rPr>
              <w:t>.</w:t>
            </w:r>
          </w:p>
        </w:tc>
      </w:tr>
      <w:tr w:rsidR="002F4173" w:rsidRPr="00CC2397" w:rsidTr="00F56CD4">
        <w:trPr>
          <w:trHeight w:val="601"/>
        </w:trPr>
        <w:tc>
          <w:tcPr>
            <w:tcW w:w="3969" w:type="dxa"/>
          </w:tcPr>
          <w:p w:rsidR="002F4173" w:rsidRPr="00CC2397" w:rsidRDefault="002F4173" w:rsidP="00E32F1E">
            <w:pPr>
              <w:pStyle w:val="af1"/>
              <w:numPr>
                <w:ilvl w:val="0"/>
                <w:numId w:val="39"/>
              </w:numPr>
              <w:spacing w:after="200" w:line="276" w:lineRule="auto"/>
              <w:ind w:left="640"/>
              <w:jc w:val="both"/>
              <w:rPr>
                <w:rFonts w:ascii="Simplified Arabic" w:hAnsi="Simplified Arabic" w:cs="Simplified Arabic"/>
                <w:rtl/>
                <w:lang w:bidi="ar-IQ"/>
              </w:rPr>
            </w:pPr>
            <w:r>
              <w:rPr>
                <w:rFonts w:ascii="Simplified Arabic" w:hAnsi="Simplified Arabic" w:cs="Simplified Arabic" w:hint="cs"/>
                <w:rtl/>
                <w:lang w:bidi="ar-IQ"/>
              </w:rPr>
              <w:t>يمكن توزيعها اذا كانت لحوض تكلفة واحد.</w:t>
            </w:r>
          </w:p>
        </w:tc>
        <w:tc>
          <w:tcPr>
            <w:tcW w:w="2732" w:type="dxa"/>
          </w:tcPr>
          <w:p w:rsidR="002F4173" w:rsidRPr="00CC2397" w:rsidRDefault="002F4173" w:rsidP="00E32F1E">
            <w:pPr>
              <w:pStyle w:val="af1"/>
              <w:numPr>
                <w:ilvl w:val="0"/>
                <w:numId w:val="39"/>
              </w:numPr>
              <w:spacing w:after="200" w:line="276" w:lineRule="auto"/>
              <w:ind w:left="574"/>
              <w:jc w:val="both"/>
              <w:rPr>
                <w:rFonts w:ascii="Simplified Arabic" w:hAnsi="Simplified Arabic" w:cs="Simplified Arabic"/>
                <w:rtl/>
                <w:lang w:bidi="ar-IQ"/>
              </w:rPr>
            </w:pPr>
            <w:r>
              <w:rPr>
                <w:rFonts w:ascii="Simplified Arabic" w:hAnsi="Simplified Arabic" w:cs="Simplified Arabic" w:hint="cs"/>
                <w:rtl/>
                <w:lang w:bidi="ar-IQ"/>
              </w:rPr>
              <w:t>يمكن تتبعها لهدف التكلفة</w:t>
            </w:r>
            <w:r w:rsidRPr="00CC2397">
              <w:rPr>
                <w:rFonts w:ascii="Simplified Arabic" w:hAnsi="Simplified Arabic" w:cs="Simplified Arabic"/>
                <w:rtl/>
                <w:lang w:bidi="ar-IQ"/>
              </w:rPr>
              <w:t>.</w:t>
            </w:r>
          </w:p>
        </w:tc>
      </w:tr>
    </w:tbl>
    <w:p w:rsidR="002F4173" w:rsidRPr="00CC2397" w:rsidRDefault="002F4173" w:rsidP="00E32F1E">
      <w:pPr>
        <w:pStyle w:val="af1"/>
        <w:numPr>
          <w:ilvl w:val="0"/>
          <w:numId w:val="54"/>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 xml:space="preserve">الفرق بين نظام تكلفة الأوامر الفعلي و الإعتيادي هو </w:t>
      </w:r>
      <w:r w:rsidRPr="00CC2397">
        <w:rPr>
          <w:rFonts w:ascii="Simplified Arabic" w:hAnsi="Simplified Arabic" w:cs="Simplified Arabic"/>
          <w:rtl/>
          <w:lang w:bidi="ar-IQ"/>
        </w:rPr>
        <w:t>:</w:t>
      </w:r>
    </w:p>
    <w:tbl>
      <w:tblPr>
        <w:bidiVisual/>
        <w:tblW w:w="0" w:type="auto"/>
        <w:tblInd w:w="901" w:type="dxa"/>
        <w:tblLook w:val="04A0"/>
      </w:tblPr>
      <w:tblGrid>
        <w:gridCol w:w="3827"/>
        <w:gridCol w:w="3374"/>
      </w:tblGrid>
      <w:tr w:rsidR="002F4173" w:rsidRPr="00CC2397" w:rsidTr="00F56CD4">
        <w:trPr>
          <w:trHeight w:val="414"/>
        </w:trPr>
        <w:tc>
          <w:tcPr>
            <w:tcW w:w="3827" w:type="dxa"/>
          </w:tcPr>
          <w:p w:rsidR="002F4173" w:rsidRPr="00CC2397" w:rsidRDefault="002F4173" w:rsidP="00E32F1E">
            <w:pPr>
              <w:pStyle w:val="af1"/>
              <w:numPr>
                <w:ilvl w:val="0"/>
                <w:numId w:val="45"/>
              </w:numPr>
              <w:tabs>
                <w:tab w:val="left" w:pos="356"/>
              </w:tabs>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حساب الاعتيادية في بداية السنة والفعلية نهايتها.</w:t>
            </w:r>
          </w:p>
        </w:tc>
        <w:tc>
          <w:tcPr>
            <w:tcW w:w="3374" w:type="dxa"/>
          </w:tcPr>
          <w:p w:rsidR="002F4173" w:rsidRPr="00CC2397" w:rsidRDefault="002F4173" w:rsidP="00E32F1E">
            <w:pPr>
              <w:pStyle w:val="af1"/>
              <w:numPr>
                <w:ilvl w:val="0"/>
                <w:numId w:val="45"/>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الفعلية تتظلب تسوية نهاية السنة.</w:t>
            </w:r>
          </w:p>
        </w:tc>
      </w:tr>
      <w:tr w:rsidR="002F4173" w:rsidRPr="00CC2397" w:rsidTr="00F56CD4">
        <w:trPr>
          <w:trHeight w:val="829"/>
        </w:trPr>
        <w:tc>
          <w:tcPr>
            <w:tcW w:w="3827" w:type="dxa"/>
          </w:tcPr>
          <w:p w:rsidR="002F4173" w:rsidRPr="00CC2397" w:rsidRDefault="002F4173" w:rsidP="00E32F1E">
            <w:pPr>
              <w:pStyle w:val="af1"/>
              <w:numPr>
                <w:ilvl w:val="0"/>
                <w:numId w:val="45"/>
              </w:numPr>
              <w:tabs>
                <w:tab w:val="left" w:pos="356"/>
              </w:tabs>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الفعلية أفضل لاتخاذ قرارات التسعير</w:t>
            </w:r>
          </w:p>
        </w:tc>
        <w:tc>
          <w:tcPr>
            <w:tcW w:w="3374" w:type="dxa"/>
          </w:tcPr>
          <w:p w:rsidR="002F4173" w:rsidRPr="00CC2397" w:rsidRDefault="002F4173" w:rsidP="00E32F1E">
            <w:pPr>
              <w:pStyle w:val="af1"/>
              <w:numPr>
                <w:ilvl w:val="0"/>
                <w:numId w:val="45"/>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الاعتيادية أدق.</w:t>
            </w:r>
          </w:p>
        </w:tc>
      </w:tr>
    </w:tbl>
    <w:p w:rsidR="002F4173" w:rsidRPr="00CC2397" w:rsidRDefault="002F4173" w:rsidP="00E32F1E">
      <w:pPr>
        <w:pStyle w:val="af1"/>
        <w:numPr>
          <w:ilvl w:val="0"/>
          <w:numId w:val="54"/>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تستخدم طريقة التسوية للتكاليف الصناعية غير المباشرة على أساس تحميلها على تكلفة البضاعة المبيعة بسبب </w:t>
      </w:r>
      <w:r w:rsidRPr="00CC2397">
        <w:rPr>
          <w:rFonts w:ascii="Simplified Arabic" w:hAnsi="Simplified Arabic" w:cs="Simplified Arabic"/>
          <w:rtl/>
          <w:lang w:bidi="ar-IQ"/>
        </w:rPr>
        <w:t>:</w:t>
      </w:r>
    </w:p>
    <w:p w:rsidR="002F4173" w:rsidRPr="00CC2397" w:rsidRDefault="002F4173" w:rsidP="002F4173">
      <w:pPr>
        <w:pStyle w:val="af1"/>
        <w:jc w:val="both"/>
        <w:rPr>
          <w:rFonts w:ascii="Simplified Arabic" w:hAnsi="Simplified Arabic" w:cs="Simplified Arabic"/>
          <w:lang w:bidi="ar-IQ"/>
        </w:rPr>
      </w:pPr>
    </w:p>
    <w:tbl>
      <w:tblPr>
        <w:bidiVisual/>
        <w:tblW w:w="0" w:type="auto"/>
        <w:tblInd w:w="901" w:type="dxa"/>
        <w:tblLook w:val="04A0"/>
      </w:tblPr>
      <w:tblGrid>
        <w:gridCol w:w="3827"/>
        <w:gridCol w:w="3794"/>
      </w:tblGrid>
      <w:tr w:rsidR="002F4173" w:rsidRPr="00CC2397" w:rsidTr="00F56CD4">
        <w:tc>
          <w:tcPr>
            <w:tcW w:w="3827" w:type="dxa"/>
          </w:tcPr>
          <w:p w:rsidR="002F4173" w:rsidRPr="00CC2397" w:rsidRDefault="002F4173" w:rsidP="00E32F1E">
            <w:pPr>
              <w:pStyle w:val="af1"/>
              <w:numPr>
                <w:ilvl w:val="0"/>
                <w:numId w:val="46"/>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دقتها.</w:t>
            </w:r>
          </w:p>
        </w:tc>
        <w:tc>
          <w:tcPr>
            <w:tcW w:w="3794" w:type="dxa"/>
          </w:tcPr>
          <w:p w:rsidR="002F4173" w:rsidRPr="00CC2397" w:rsidRDefault="002F4173" w:rsidP="00E32F1E">
            <w:pPr>
              <w:pStyle w:val="af1"/>
              <w:numPr>
                <w:ilvl w:val="0"/>
                <w:numId w:val="46"/>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سهولتها.</w:t>
            </w:r>
          </w:p>
        </w:tc>
      </w:tr>
      <w:tr w:rsidR="002F4173" w:rsidRPr="00CC2397" w:rsidTr="00F56CD4">
        <w:tc>
          <w:tcPr>
            <w:tcW w:w="3827" w:type="dxa"/>
          </w:tcPr>
          <w:p w:rsidR="002F4173" w:rsidRPr="00CC2397" w:rsidRDefault="002F4173" w:rsidP="00E32F1E">
            <w:pPr>
              <w:pStyle w:val="af1"/>
              <w:numPr>
                <w:ilvl w:val="0"/>
                <w:numId w:val="46"/>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لتكون أرصدة المخزون و البضاعة المبيعة دقيقة.</w:t>
            </w:r>
          </w:p>
        </w:tc>
        <w:tc>
          <w:tcPr>
            <w:tcW w:w="3794" w:type="dxa"/>
          </w:tcPr>
          <w:p w:rsidR="002F4173" w:rsidRPr="00CC2397" w:rsidRDefault="002F4173" w:rsidP="00E32F1E">
            <w:pPr>
              <w:pStyle w:val="af1"/>
              <w:numPr>
                <w:ilvl w:val="0"/>
                <w:numId w:val="46"/>
              </w:numPr>
              <w:spacing w:after="200" w:line="276" w:lineRule="auto"/>
              <w:jc w:val="both"/>
              <w:rPr>
                <w:rFonts w:ascii="Simplified Arabic" w:hAnsi="Simplified Arabic" w:cs="Simplified Arabic"/>
                <w:rtl/>
                <w:lang w:bidi="ar-IQ"/>
              </w:rPr>
            </w:pPr>
            <w:r>
              <w:rPr>
                <w:rFonts w:ascii="Simplified Arabic" w:hAnsi="Simplified Arabic" w:cs="Simplified Arabic"/>
                <w:sz w:val="28"/>
                <w:szCs w:val="28"/>
                <w:rtl/>
              </w:rPr>
              <w:t>التسجيل الدقيق لتكاليف الأوامر الإنتاجية المختلفة لأغراض تحليل الربحية</w:t>
            </w:r>
          </w:p>
        </w:tc>
      </w:tr>
    </w:tbl>
    <w:p w:rsidR="002F4173" w:rsidRPr="00CC2397" w:rsidRDefault="002F4173" w:rsidP="00E32F1E">
      <w:pPr>
        <w:pStyle w:val="af1"/>
        <w:numPr>
          <w:ilvl w:val="0"/>
          <w:numId w:val="54"/>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الفرق بين التالف و المخلفات</w:t>
      </w:r>
      <w:r w:rsidRPr="00CC2397">
        <w:rPr>
          <w:rFonts w:ascii="Simplified Arabic" w:hAnsi="Simplified Arabic" w:cs="Simplified Arabic"/>
          <w:rtl/>
          <w:lang w:bidi="ar-IQ"/>
        </w:rPr>
        <w:t>:</w:t>
      </w:r>
    </w:p>
    <w:p w:rsidR="002F4173" w:rsidRPr="00CC2397" w:rsidRDefault="002F4173" w:rsidP="002F4173">
      <w:pPr>
        <w:pStyle w:val="af1"/>
        <w:jc w:val="both"/>
        <w:rPr>
          <w:rFonts w:ascii="Simplified Arabic" w:hAnsi="Simplified Arabic" w:cs="Simplified Arabic"/>
          <w:lang w:bidi="ar-IQ"/>
        </w:rPr>
      </w:pPr>
    </w:p>
    <w:tbl>
      <w:tblPr>
        <w:bidiVisual/>
        <w:tblW w:w="0" w:type="auto"/>
        <w:tblInd w:w="901" w:type="dxa"/>
        <w:tblLook w:val="04A0"/>
      </w:tblPr>
      <w:tblGrid>
        <w:gridCol w:w="3827"/>
        <w:gridCol w:w="3794"/>
      </w:tblGrid>
      <w:tr w:rsidR="002F4173" w:rsidRPr="00CC2397" w:rsidTr="00F56CD4">
        <w:tc>
          <w:tcPr>
            <w:tcW w:w="3827" w:type="dxa"/>
          </w:tcPr>
          <w:p w:rsidR="002F4173" w:rsidRPr="00CC2397" w:rsidRDefault="002F4173" w:rsidP="00E32F1E">
            <w:pPr>
              <w:pStyle w:val="af1"/>
              <w:numPr>
                <w:ilvl w:val="0"/>
                <w:numId w:val="47"/>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lastRenderedPageBreak/>
              <w:t>التالف لا قيمة له ولا يعاد صنعه</w:t>
            </w:r>
            <w:r w:rsidRPr="00CC2397">
              <w:rPr>
                <w:rFonts w:ascii="Simplified Arabic" w:hAnsi="Simplified Arabic" w:cs="Simplified Arabic"/>
                <w:rtl/>
                <w:lang w:bidi="ar-IQ"/>
              </w:rPr>
              <w:t xml:space="preserve"> </w:t>
            </w:r>
          </w:p>
        </w:tc>
        <w:tc>
          <w:tcPr>
            <w:tcW w:w="3794" w:type="dxa"/>
          </w:tcPr>
          <w:p w:rsidR="002F4173" w:rsidRPr="00CC2397" w:rsidRDefault="002F4173" w:rsidP="00E32F1E">
            <w:pPr>
              <w:pStyle w:val="af1"/>
              <w:numPr>
                <w:ilvl w:val="0"/>
                <w:numId w:val="47"/>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المخلفات ليست بضاعة</w:t>
            </w:r>
          </w:p>
        </w:tc>
      </w:tr>
      <w:tr w:rsidR="002F4173" w:rsidRPr="00CC2397" w:rsidTr="00F56CD4">
        <w:tc>
          <w:tcPr>
            <w:tcW w:w="3827" w:type="dxa"/>
          </w:tcPr>
          <w:p w:rsidR="002F4173" w:rsidRPr="00CC2397" w:rsidRDefault="002F4173" w:rsidP="00E32F1E">
            <w:pPr>
              <w:pStyle w:val="af1"/>
              <w:numPr>
                <w:ilvl w:val="0"/>
                <w:numId w:val="47"/>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التالف بواقي العملية الانتاجية</w:t>
            </w:r>
          </w:p>
        </w:tc>
        <w:tc>
          <w:tcPr>
            <w:tcW w:w="3794" w:type="dxa"/>
          </w:tcPr>
          <w:p w:rsidR="002F4173" w:rsidRPr="00CC2397" w:rsidRDefault="002F4173" w:rsidP="00E32F1E">
            <w:pPr>
              <w:pStyle w:val="af1"/>
              <w:numPr>
                <w:ilvl w:val="0"/>
                <w:numId w:val="47"/>
              </w:numPr>
              <w:spacing w:after="200" w:line="276" w:lineRule="auto"/>
              <w:jc w:val="both"/>
              <w:rPr>
                <w:rFonts w:ascii="Simplified Arabic" w:hAnsi="Simplified Arabic" w:cs="Simplified Arabic"/>
                <w:rtl/>
                <w:lang w:bidi="ar-IQ"/>
              </w:rPr>
            </w:pPr>
            <w:r>
              <w:rPr>
                <w:rFonts w:ascii="Simplified Arabic" w:hAnsi="Simplified Arabic" w:cs="Simplified Arabic" w:hint="cs"/>
                <w:rtl/>
                <w:lang w:bidi="ar-IQ"/>
              </w:rPr>
              <w:t>المخلفات بضاعة تخلفت عن البيع</w:t>
            </w:r>
          </w:p>
        </w:tc>
      </w:tr>
    </w:tbl>
    <w:p w:rsidR="002F4173" w:rsidRPr="00CC2397" w:rsidRDefault="002F4173" w:rsidP="00E32F1E">
      <w:pPr>
        <w:pStyle w:val="af1"/>
        <w:numPr>
          <w:ilvl w:val="0"/>
          <w:numId w:val="54"/>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نسبة التلف الطبيعي </w:t>
      </w:r>
      <w:r w:rsidRPr="00CC2397">
        <w:rPr>
          <w:rFonts w:ascii="Simplified Arabic" w:hAnsi="Simplified Arabic" w:cs="Simplified Arabic"/>
          <w:rtl/>
          <w:lang w:bidi="ar-IQ"/>
        </w:rPr>
        <w:t>:</w:t>
      </w:r>
    </w:p>
    <w:tbl>
      <w:tblPr>
        <w:bidiVisual/>
        <w:tblW w:w="7802" w:type="dxa"/>
        <w:tblInd w:w="977" w:type="dxa"/>
        <w:tblLook w:val="04A0"/>
      </w:tblPr>
      <w:tblGrid>
        <w:gridCol w:w="3901"/>
        <w:gridCol w:w="3901"/>
      </w:tblGrid>
      <w:tr w:rsidR="002F4173" w:rsidRPr="00CC2397" w:rsidTr="00F56CD4">
        <w:tc>
          <w:tcPr>
            <w:tcW w:w="3901" w:type="dxa"/>
          </w:tcPr>
          <w:p w:rsidR="002F4173" w:rsidRPr="00CC2397" w:rsidRDefault="002F4173" w:rsidP="00E32F1E">
            <w:pPr>
              <w:pStyle w:val="af1"/>
              <w:numPr>
                <w:ilvl w:val="0"/>
                <w:numId w:val="4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ثابتة</w:t>
            </w:r>
          </w:p>
        </w:tc>
        <w:tc>
          <w:tcPr>
            <w:tcW w:w="3901" w:type="dxa"/>
          </w:tcPr>
          <w:p w:rsidR="002F4173" w:rsidRPr="00CC2397" w:rsidRDefault="002F4173" w:rsidP="00E32F1E">
            <w:pPr>
              <w:pStyle w:val="af1"/>
              <w:numPr>
                <w:ilvl w:val="0"/>
                <w:numId w:val="4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خسارة</w:t>
            </w:r>
          </w:p>
        </w:tc>
      </w:tr>
      <w:tr w:rsidR="002F4173" w:rsidRPr="00CC2397" w:rsidTr="00F56CD4">
        <w:tc>
          <w:tcPr>
            <w:tcW w:w="3901" w:type="dxa"/>
          </w:tcPr>
          <w:p w:rsidR="002F4173" w:rsidRPr="00CC2397" w:rsidRDefault="002F4173" w:rsidP="00E32F1E">
            <w:pPr>
              <w:pStyle w:val="af1"/>
              <w:numPr>
                <w:ilvl w:val="0"/>
                <w:numId w:val="4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لا تعد تكاليف</w:t>
            </w:r>
          </w:p>
        </w:tc>
        <w:tc>
          <w:tcPr>
            <w:tcW w:w="3901" w:type="dxa"/>
          </w:tcPr>
          <w:p w:rsidR="002F4173" w:rsidRPr="00CC2397" w:rsidRDefault="002F4173" w:rsidP="00E32F1E">
            <w:pPr>
              <w:pStyle w:val="af1"/>
              <w:numPr>
                <w:ilvl w:val="0"/>
                <w:numId w:val="48"/>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تتغير من وقت لآخر</w:t>
            </w:r>
            <w:r w:rsidRPr="00CC2397">
              <w:rPr>
                <w:rFonts w:ascii="Simplified Arabic" w:hAnsi="Simplified Arabic" w:cs="Simplified Arabic"/>
                <w:rtl/>
                <w:lang w:bidi="ar-IQ"/>
              </w:rPr>
              <w:t>.</w:t>
            </w:r>
          </w:p>
        </w:tc>
      </w:tr>
    </w:tbl>
    <w:p w:rsidR="002F4173" w:rsidRPr="00CC2397" w:rsidRDefault="002F4173" w:rsidP="00E32F1E">
      <w:pPr>
        <w:pStyle w:val="af1"/>
        <w:numPr>
          <w:ilvl w:val="0"/>
          <w:numId w:val="54"/>
        </w:numPr>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التلف الطبيعي يغلق مع</w:t>
      </w:r>
      <w:r w:rsidRPr="00CC2397">
        <w:rPr>
          <w:rFonts w:ascii="Simplified Arabic" w:hAnsi="Simplified Arabic" w:cs="Simplified Arabic"/>
          <w:rtl/>
          <w:lang w:bidi="ar-IQ"/>
        </w:rPr>
        <w:t>:</w:t>
      </w:r>
    </w:p>
    <w:tbl>
      <w:tblPr>
        <w:bidiVisual/>
        <w:tblW w:w="0" w:type="auto"/>
        <w:tblInd w:w="1043" w:type="dxa"/>
        <w:tblLook w:val="04A0"/>
      </w:tblPr>
      <w:tblGrid>
        <w:gridCol w:w="3827"/>
        <w:gridCol w:w="3652"/>
      </w:tblGrid>
      <w:tr w:rsidR="002F4173" w:rsidRPr="00CC2397" w:rsidTr="00F56CD4">
        <w:tc>
          <w:tcPr>
            <w:tcW w:w="3827" w:type="dxa"/>
          </w:tcPr>
          <w:p w:rsidR="002F4173" w:rsidRPr="00CC2397" w:rsidRDefault="002F4173" w:rsidP="00E32F1E">
            <w:pPr>
              <w:pStyle w:val="af1"/>
              <w:numPr>
                <w:ilvl w:val="0"/>
                <w:numId w:val="40"/>
              </w:numPr>
              <w:spacing w:after="200" w:line="276" w:lineRule="auto"/>
              <w:ind w:left="509"/>
              <w:jc w:val="both"/>
              <w:rPr>
                <w:rFonts w:ascii="Simplified Arabic" w:hAnsi="Simplified Arabic" w:cs="Simplified Arabic"/>
                <w:lang w:bidi="ar-IQ"/>
              </w:rPr>
            </w:pPr>
            <w:r w:rsidRPr="00CC2397">
              <w:rPr>
                <w:rFonts w:ascii="Simplified Arabic" w:hAnsi="Simplified Arabic" w:cs="Simplified Arabic"/>
                <w:rtl/>
                <w:lang w:bidi="ar-IQ"/>
              </w:rPr>
              <w:t>الاجور المباشرة</w:t>
            </w:r>
          </w:p>
        </w:tc>
        <w:tc>
          <w:tcPr>
            <w:tcW w:w="3652" w:type="dxa"/>
          </w:tcPr>
          <w:p w:rsidR="002F4173" w:rsidRPr="00CC2397" w:rsidRDefault="002F4173" w:rsidP="00E32F1E">
            <w:pPr>
              <w:pStyle w:val="af1"/>
              <w:numPr>
                <w:ilvl w:val="0"/>
                <w:numId w:val="40"/>
              </w:numPr>
              <w:spacing w:after="200" w:line="276" w:lineRule="auto"/>
              <w:ind w:left="501"/>
              <w:jc w:val="both"/>
              <w:rPr>
                <w:rFonts w:ascii="Simplified Arabic" w:hAnsi="Simplified Arabic" w:cs="Simplified Arabic"/>
                <w:lang w:bidi="ar-IQ"/>
              </w:rPr>
            </w:pPr>
            <w:r>
              <w:rPr>
                <w:rFonts w:ascii="Simplified Arabic" w:hAnsi="Simplified Arabic" w:cs="Simplified Arabic" w:hint="cs"/>
                <w:rtl/>
                <w:lang w:bidi="ar-IQ"/>
              </w:rPr>
              <w:t>أ.خ.</w:t>
            </w:r>
          </w:p>
        </w:tc>
      </w:tr>
      <w:tr w:rsidR="002F4173" w:rsidRPr="00CC2397" w:rsidTr="00F56CD4">
        <w:tc>
          <w:tcPr>
            <w:tcW w:w="3827" w:type="dxa"/>
          </w:tcPr>
          <w:p w:rsidR="002F4173" w:rsidRPr="00CC2397" w:rsidRDefault="002F4173" w:rsidP="00E32F1E">
            <w:pPr>
              <w:pStyle w:val="af1"/>
              <w:numPr>
                <w:ilvl w:val="0"/>
                <w:numId w:val="40"/>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ت.ص.غ المحملة</w:t>
            </w:r>
          </w:p>
        </w:tc>
        <w:tc>
          <w:tcPr>
            <w:tcW w:w="3652" w:type="dxa"/>
          </w:tcPr>
          <w:p w:rsidR="002F4173" w:rsidRPr="00CC2397" w:rsidRDefault="002F4173" w:rsidP="00E32F1E">
            <w:pPr>
              <w:pStyle w:val="af1"/>
              <w:numPr>
                <w:ilvl w:val="0"/>
                <w:numId w:val="40"/>
              </w:numPr>
              <w:spacing w:after="200" w:line="276" w:lineRule="auto"/>
              <w:ind w:left="501"/>
              <w:jc w:val="both"/>
              <w:rPr>
                <w:rFonts w:ascii="Simplified Arabic" w:hAnsi="Simplified Arabic" w:cs="Simplified Arabic"/>
                <w:lang w:bidi="ar-IQ"/>
              </w:rPr>
            </w:pPr>
            <w:r>
              <w:rPr>
                <w:rFonts w:ascii="Simplified Arabic" w:hAnsi="Simplified Arabic" w:cs="Simplified Arabic" w:hint="cs"/>
                <w:rtl/>
                <w:lang w:bidi="ar-IQ"/>
              </w:rPr>
              <w:t>ت.ص.غ الفعلية</w:t>
            </w:r>
          </w:p>
        </w:tc>
      </w:tr>
    </w:tbl>
    <w:p w:rsidR="002F4173" w:rsidRPr="00CC2397" w:rsidRDefault="002F4173" w:rsidP="00E32F1E">
      <w:pPr>
        <w:pStyle w:val="af1"/>
        <w:numPr>
          <w:ilvl w:val="0"/>
          <w:numId w:val="54"/>
        </w:numPr>
        <w:spacing w:after="200" w:line="276" w:lineRule="auto"/>
        <w:jc w:val="both"/>
        <w:rPr>
          <w:rFonts w:ascii="Simplified Arabic" w:hAnsi="Simplified Arabic" w:cs="Simplified Arabic"/>
          <w:lang w:bidi="ar-IQ"/>
        </w:rPr>
      </w:pPr>
      <w:r>
        <w:rPr>
          <w:rFonts w:ascii="Simplified Arabic" w:hAnsi="Simplified Arabic" w:cs="Simplified Arabic"/>
          <w:sz w:val="28"/>
          <w:szCs w:val="28"/>
          <w:rtl/>
        </w:rPr>
        <w:t>يتم استنتاج وحدات التلف غير الطبيعي بدلا من تحديدها</w:t>
      </w:r>
      <w:r>
        <w:rPr>
          <w:rFonts w:ascii="Simplified Arabic" w:hAnsi="Simplified Arabic" w:cs="Simplified Arabic" w:hint="cs"/>
          <w:rtl/>
          <w:lang w:bidi="ar-IQ"/>
        </w:rPr>
        <w:t xml:space="preserve"> لكونها</w:t>
      </w:r>
      <w:r w:rsidRPr="00CC2397">
        <w:rPr>
          <w:rFonts w:ascii="Simplified Arabic" w:hAnsi="Simplified Arabic" w:cs="Simplified Arabic"/>
          <w:rtl/>
          <w:lang w:bidi="ar-IQ"/>
        </w:rPr>
        <w:t>:</w:t>
      </w:r>
    </w:p>
    <w:tbl>
      <w:tblPr>
        <w:bidiVisual/>
        <w:tblW w:w="0" w:type="auto"/>
        <w:tblInd w:w="1043" w:type="dxa"/>
        <w:tblLook w:val="04A0"/>
      </w:tblPr>
      <w:tblGrid>
        <w:gridCol w:w="3827"/>
        <w:gridCol w:w="3652"/>
      </w:tblGrid>
      <w:tr w:rsidR="002F4173" w:rsidRPr="00CC2397" w:rsidTr="00F56CD4">
        <w:tc>
          <w:tcPr>
            <w:tcW w:w="3827" w:type="dxa"/>
          </w:tcPr>
          <w:p w:rsidR="002F4173" w:rsidRPr="00CC2397" w:rsidRDefault="002F4173" w:rsidP="00E32F1E">
            <w:pPr>
              <w:pStyle w:val="af1"/>
              <w:numPr>
                <w:ilvl w:val="0"/>
                <w:numId w:val="41"/>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خسارة</w:t>
            </w:r>
          </w:p>
        </w:tc>
        <w:tc>
          <w:tcPr>
            <w:tcW w:w="3652" w:type="dxa"/>
          </w:tcPr>
          <w:p w:rsidR="002F4173" w:rsidRPr="00CC2397" w:rsidRDefault="002F4173" w:rsidP="00E32F1E">
            <w:pPr>
              <w:pStyle w:val="af1"/>
              <w:numPr>
                <w:ilvl w:val="0"/>
                <w:numId w:val="41"/>
              </w:numPr>
              <w:spacing w:after="200" w:line="276" w:lineRule="auto"/>
              <w:ind w:left="501"/>
              <w:jc w:val="both"/>
              <w:rPr>
                <w:rFonts w:ascii="Simplified Arabic" w:hAnsi="Simplified Arabic" w:cs="Simplified Arabic"/>
                <w:lang w:bidi="ar-IQ"/>
              </w:rPr>
            </w:pPr>
            <w:r>
              <w:rPr>
                <w:rFonts w:ascii="Simplified Arabic" w:hAnsi="Simplified Arabic" w:cs="Simplified Arabic" w:hint="cs"/>
                <w:rtl/>
                <w:lang w:bidi="ar-IQ"/>
              </w:rPr>
              <w:t>غير متوقعة</w:t>
            </w:r>
          </w:p>
        </w:tc>
      </w:tr>
      <w:tr w:rsidR="002F4173" w:rsidRPr="00CC2397" w:rsidTr="00F56CD4">
        <w:tc>
          <w:tcPr>
            <w:tcW w:w="3827" w:type="dxa"/>
          </w:tcPr>
          <w:p w:rsidR="002F4173" w:rsidRPr="00CC2397" w:rsidRDefault="002F4173" w:rsidP="00E32F1E">
            <w:pPr>
              <w:pStyle w:val="af1"/>
              <w:numPr>
                <w:ilvl w:val="0"/>
                <w:numId w:val="41"/>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معروفة</w:t>
            </w:r>
          </w:p>
        </w:tc>
        <w:tc>
          <w:tcPr>
            <w:tcW w:w="3652" w:type="dxa"/>
          </w:tcPr>
          <w:p w:rsidR="002F4173" w:rsidRPr="00CC2397" w:rsidRDefault="002F4173" w:rsidP="00E32F1E">
            <w:pPr>
              <w:pStyle w:val="af1"/>
              <w:numPr>
                <w:ilvl w:val="0"/>
                <w:numId w:val="41"/>
              </w:numPr>
              <w:spacing w:after="200" w:line="276" w:lineRule="auto"/>
              <w:ind w:left="501"/>
              <w:jc w:val="both"/>
              <w:rPr>
                <w:rFonts w:ascii="Simplified Arabic" w:hAnsi="Simplified Arabic" w:cs="Simplified Arabic"/>
                <w:lang w:bidi="ar-IQ"/>
              </w:rPr>
            </w:pPr>
            <w:r w:rsidRPr="00CC2397">
              <w:rPr>
                <w:rFonts w:ascii="Simplified Arabic" w:hAnsi="Simplified Arabic" w:cs="Simplified Arabic"/>
                <w:rtl/>
                <w:lang w:bidi="ar-IQ"/>
              </w:rPr>
              <w:t>تقديرية</w:t>
            </w:r>
          </w:p>
        </w:tc>
      </w:tr>
    </w:tbl>
    <w:p w:rsidR="002F4173" w:rsidRPr="00CC2397" w:rsidRDefault="002F4173" w:rsidP="00E32F1E">
      <w:pPr>
        <w:pStyle w:val="af1"/>
        <w:numPr>
          <w:ilvl w:val="0"/>
          <w:numId w:val="54"/>
        </w:numPr>
        <w:spacing w:after="200" w:line="276" w:lineRule="auto"/>
        <w:jc w:val="both"/>
        <w:rPr>
          <w:rFonts w:ascii="Simplified Arabic" w:hAnsi="Simplified Arabic" w:cs="Simplified Arabic"/>
          <w:lang w:bidi="ar-IQ"/>
        </w:rPr>
      </w:pPr>
      <w:r>
        <w:rPr>
          <w:rFonts w:ascii="Simplified Arabic" w:hAnsi="Simplified Arabic" w:cs="Simplified Arabic"/>
          <w:sz w:val="28"/>
          <w:szCs w:val="28"/>
          <w:rtl/>
        </w:rPr>
        <w:t>تكلفة وحدة التلف الطبيعي هي نفسها تكلفة وحدة التلف غير الطبيعي</w:t>
      </w:r>
      <w:r w:rsidRPr="00CC2397">
        <w:rPr>
          <w:rFonts w:ascii="Simplified Arabic" w:hAnsi="Simplified Arabic" w:cs="Simplified Arabic"/>
          <w:rtl/>
          <w:lang w:bidi="ar-IQ"/>
        </w:rPr>
        <w:t>:</w:t>
      </w:r>
    </w:p>
    <w:tbl>
      <w:tblPr>
        <w:bidiVisual/>
        <w:tblW w:w="0" w:type="auto"/>
        <w:tblInd w:w="1043" w:type="dxa"/>
        <w:tblLook w:val="04A0"/>
      </w:tblPr>
      <w:tblGrid>
        <w:gridCol w:w="3685"/>
        <w:gridCol w:w="3794"/>
      </w:tblGrid>
      <w:tr w:rsidR="002F4173" w:rsidRPr="00CC2397" w:rsidTr="00F56CD4">
        <w:tc>
          <w:tcPr>
            <w:tcW w:w="3685" w:type="dxa"/>
          </w:tcPr>
          <w:p w:rsidR="002F4173" w:rsidRPr="00CC2397" w:rsidRDefault="002F4173" w:rsidP="00E32F1E">
            <w:pPr>
              <w:pStyle w:val="af1"/>
              <w:numPr>
                <w:ilvl w:val="0"/>
                <w:numId w:val="42"/>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اتفق</w:t>
            </w:r>
          </w:p>
        </w:tc>
        <w:tc>
          <w:tcPr>
            <w:tcW w:w="3794" w:type="dxa"/>
          </w:tcPr>
          <w:p w:rsidR="002F4173" w:rsidRPr="00CC2397" w:rsidRDefault="002F4173" w:rsidP="00E32F1E">
            <w:pPr>
              <w:pStyle w:val="af1"/>
              <w:numPr>
                <w:ilvl w:val="0"/>
                <w:numId w:val="42"/>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لا أتفق</w:t>
            </w:r>
          </w:p>
        </w:tc>
      </w:tr>
      <w:tr w:rsidR="002F4173" w:rsidRPr="00CC2397" w:rsidTr="00F56CD4">
        <w:tc>
          <w:tcPr>
            <w:tcW w:w="3685" w:type="dxa"/>
          </w:tcPr>
          <w:p w:rsidR="002F4173" w:rsidRPr="00CC2397" w:rsidRDefault="002F4173" w:rsidP="00E32F1E">
            <w:pPr>
              <w:pStyle w:val="af1"/>
              <w:numPr>
                <w:ilvl w:val="0"/>
                <w:numId w:val="42"/>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محايد</w:t>
            </w:r>
          </w:p>
        </w:tc>
        <w:tc>
          <w:tcPr>
            <w:tcW w:w="3794" w:type="dxa"/>
          </w:tcPr>
          <w:p w:rsidR="002F4173" w:rsidRPr="00CC2397" w:rsidRDefault="002F4173" w:rsidP="00E32F1E">
            <w:pPr>
              <w:pStyle w:val="af1"/>
              <w:numPr>
                <w:ilvl w:val="0"/>
                <w:numId w:val="42"/>
              </w:numPr>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لا علاقة بينهما.</w:t>
            </w:r>
          </w:p>
        </w:tc>
      </w:tr>
    </w:tbl>
    <w:p w:rsidR="002F4173" w:rsidRPr="00CC2397" w:rsidRDefault="002F4173" w:rsidP="00E32F1E">
      <w:pPr>
        <w:pStyle w:val="af1"/>
        <w:numPr>
          <w:ilvl w:val="0"/>
          <w:numId w:val="54"/>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الوحدات المكافئة وحدات </w:t>
      </w:r>
      <w:r w:rsidRPr="00CC2397">
        <w:rPr>
          <w:rFonts w:ascii="Simplified Arabic" w:hAnsi="Simplified Arabic" w:cs="Simplified Arabic"/>
          <w:rtl/>
          <w:lang w:bidi="ar-IQ"/>
        </w:rPr>
        <w:t xml:space="preserve"> :</w:t>
      </w:r>
    </w:p>
    <w:tbl>
      <w:tblPr>
        <w:bidiVisual/>
        <w:tblW w:w="0" w:type="auto"/>
        <w:tblInd w:w="1043" w:type="dxa"/>
        <w:tblLook w:val="04A0"/>
      </w:tblPr>
      <w:tblGrid>
        <w:gridCol w:w="3118"/>
        <w:gridCol w:w="4361"/>
      </w:tblGrid>
      <w:tr w:rsidR="002F4173" w:rsidRPr="00CC2397" w:rsidTr="00F56CD4">
        <w:tc>
          <w:tcPr>
            <w:tcW w:w="3118" w:type="dxa"/>
          </w:tcPr>
          <w:p w:rsidR="002F4173" w:rsidRPr="00CC2397" w:rsidRDefault="002F4173" w:rsidP="00E32F1E">
            <w:pPr>
              <w:pStyle w:val="af1"/>
              <w:numPr>
                <w:ilvl w:val="0"/>
                <w:numId w:val="43"/>
              </w:numPr>
              <w:tabs>
                <w:tab w:val="left" w:pos="651"/>
                <w:tab w:val="left" w:pos="935"/>
              </w:tabs>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غير مستهلكة للموارد</w:t>
            </w:r>
          </w:p>
        </w:tc>
        <w:tc>
          <w:tcPr>
            <w:tcW w:w="4361" w:type="dxa"/>
          </w:tcPr>
          <w:p w:rsidR="002F4173" w:rsidRPr="00CC2397" w:rsidRDefault="002F4173" w:rsidP="00E32F1E">
            <w:pPr>
              <w:pStyle w:val="af1"/>
              <w:numPr>
                <w:ilvl w:val="0"/>
                <w:numId w:val="43"/>
              </w:numPr>
              <w:tabs>
                <w:tab w:val="left" w:pos="651"/>
                <w:tab w:val="left" w:pos="935"/>
              </w:tabs>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تساوي وحدات مخزون آخر المدة</w:t>
            </w:r>
          </w:p>
        </w:tc>
      </w:tr>
      <w:tr w:rsidR="002F4173" w:rsidRPr="00CC2397" w:rsidTr="00F56CD4">
        <w:tc>
          <w:tcPr>
            <w:tcW w:w="3118" w:type="dxa"/>
          </w:tcPr>
          <w:p w:rsidR="002F4173" w:rsidRPr="00CC2397" w:rsidRDefault="00797DF3" w:rsidP="00E32F1E">
            <w:pPr>
              <w:pStyle w:val="af1"/>
              <w:numPr>
                <w:ilvl w:val="0"/>
                <w:numId w:val="43"/>
              </w:numPr>
              <w:tabs>
                <w:tab w:val="left" w:pos="651"/>
                <w:tab w:val="left" w:pos="935"/>
              </w:tabs>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مستهلكة للموارد كما في الوحد</w:t>
            </w:r>
            <w:r w:rsidR="002F4173">
              <w:rPr>
                <w:rFonts w:ascii="Simplified Arabic" w:hAnsi="Simplified Arabic" w:cs="Simplified Arabic" w:hint="cs"/>
                <w:rtl/>
                <w:lang w:bidi="ar-IQ"/>
              </w:rPr>
              <w:t>ات التامة</w:t>
            </w:r>
          </w:p>
        </w:tc>
        <w:tc>
          <w:tcPr>
            <w:tcW w:w="4361" w:type="dxa"/>
          </w:tcPr>
          <w:p w:rsidR="002F4173" w:rsidRPr="00CC2397" w:rsidRDefault="002F4173" w:rsidP="00E32F1E">
            <w:pPr>
              <w:pStyle w:val="af1"/>
              <w:numPr>
                <w:ilvl w:val="0"/>
                <w:numId w:val="43"/>
              </w:numPr>
              <w:tabs>
                <w:tab w:val="left" w:pos="651"/>
                <w:tab w:val="left" w:pos="935"/>
              </w:tabs>
              <w:spacing w:after="200" w:line="276" w:lineRule="auto"/>
              <w:ind w:left="509"/>
              <w:jc w:val="both"/>
              <w:rPr>
                <w:rFonts w:ascii="Simplified Arabic" w:hAnsi="Simplified Arabic" w:cs="Simplified Arabic"/>
                <w:lang w:bidi="ar-IQ"/>
              </w:rPr>
            </w:pPr>
            <w:r>
              <w:rPr>
                <w:rFonts w:ascii="Simplified Arabic" w:hAnsi="Simplified Arabic" w:cs="Simplified Arabic" w:hint="cs"/>
                <w:rtl/>
                <w:lang w:bidi="ar-IQ"/>
              </w:rPr>
              <w:t>ولا واحدة مما سبق.</w:t>
            </w:r>
          </w:p>
        </w:tc>
      </w:tr>
    </w:tbl>
    <w:p w:rsidR="002F4173" w:rsidRDefault="002F4173" w:rsidP="00E32F1E">
      <w:pPr>
        <w:pStyle w:val="af1"/>
        <w:numPr>
          <w:ilvl w:val="0"/>
          <w:numId w:val="54"/>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الفرق بين تكاليف الأوامر و المراحل هو:</w:t>
      </w:r>
    </w:p>
    <w:tbl>
      <w:tblPr>
        <w:bidiVisual/>
        <w:tblW w:w="0" w:type="auto"/>
        <w:tblInd w:w="1043" w:type="dxa"/>
        <w:tblLook w:val="04A0"/>
      </w:tblPr>
      <w:tblGrid>
        <w:gridCol w:w="3118"/>
        <w:gridCol w:w="4361"/>
      </w:tblGrid>
      <w:tr w:rsidR="002F4173" w:rsidRPr="00CC2397" w:rsidTr="00F56CD4">
        <w:tc>
          <w:tcPr>
            <w:tcW w:w="3118" w:type="dxa"/>
          </w:tcPr>
          <w:p w:rsidR="002F4173" w:rsidRPr="0096189A" w:rsidRDefault="002F4173" w:rsidP="00E32F1E">
            <w:pPr>
              <w:pStyle w:val="af1"/>
              <w:numPr>
                <w:ilvl w:val="0"/>
                <w:numId w:val="49"/>
              </w:numPr>
              <w:tabs>
                <w:tab w:val="left" w:pos="651"/>
                <w:tab w:val="left" w:pos="935"/>
              </w:tabs>
              <w:spacing w:after="200" w:line="276" w:lineRule="auto"/>
              <w:ind w:left="317" w:hanging="284"/>
              <w:jc w:val="both"/>
              <w:rPr>
                <w:rFonts w:ascii="Simplified Arabic" w:hAnsi="Simplified Arabic" w:cs="Simplified Arabic"/>
                <w:lang w:bidi="ar-IQ"/>
              </w:rPr>
            </w:pPr>
            <w:r>
              <w:rPr>
                <w:rFonts w:ascii="Simplified Arabic" w:hAnsi="Simplified Arabic" w:cs="Simplified Arabic" w:hint="cs"/>
                <w:rtl/>
                <w:lang w:bidi="ar-IQ"/>
              </w:rPr>
              <w:t xml:space="preserve">في الاوامر لكل أمر تكاليفه وفي المراحل تتجمع نهاية المراحل. </w:t>
            </w:r>
          </w:p>
        </w:tc>
        <w:tc>
          <w:tcPr>
            <w:tcW w:w="4361" w:type="dxa"/>
          </w:tcPr>
          <w:p w:rsidR="002F4173" w:rsidRPr="0096189A" w:rsidRDefault="002F4173" w:rsidP="00E32F1E">
            <w:pPr>
              <w:pStyle w:val="af1"/>
              <w:numPr>
                <w:ilvl w:val="0"/>
                <w:numId w:val="49"/>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تكاليف الأوامر تظهر في مرحلة الخزن.</w:t>
            </w:r>
          </w:p>
        </w:tc>
      </w:tr>
      <w:tr w:rsidR="002F4173" w:rsidRPr="00CC2397" w:rsidTr="00F56CD4">
        <w:tc>
          <w:tcPr>
            <w:tcW w:w="3118" w:type="dxa"/>
          </w:tcPr>
          <w:p w:rsidR="002F4173" w:rsidRPr="0096189A" w:rsidRDefault="002F4173" w:rsidP="00E32F1E">
            <w:pPr>
              <w:pStyle w:val="af1"/>
              <w:numPr>
                <w:ilvl w:val="0"/>
                <w:numId w:val="49"/>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تظهر تكاليف المراحل في مرحلة الخزن.</w:t>
            </w:r>
          </w:p>
        </w:tc>
        <w:tc>
          <w:tcPr>
            <w:tcW w:w="4361" w:type="dxa"/>
          </w:tcPr>
          <w:p w:rsidR="002F4173" w:rsidRPr="0096189A" w:rsidRDefault="002F4173" w:rsidP="00E32F1E">
            <w:pPr>
              <w:pStyle w:val="af1"/>
              <w:numPr>
                <w:ilvl w:val="0"/>
                <w:numId w:val="49"/>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تكاليف الاوامر تظهر نهاية السنة لكل أمر انتاجي.</w:t>
            </w:r>
          </w:p>
        </w:tc>
      </w:tr>
    </w:tbl>
    <w:p w:rsidR="002F4173" w:rsidRDefault="002F4173" w:rsidP="00E32F1E">
      <w:pPr>
        <w:pStyle w:val="af1"/>
        <w:numPr>
          <w:ilvl w:val="0"/>
          <w:numId w:val="54"/>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نقاط الفحص تؤثر على تكاليف</w:t>
      </w:r>
      <w:r w:rsidR="00797DF3">
        <w:rPr>
          <w:rFonts w:ascii="Simplified Arabic" w:hAnsi="Simplified Arabic" w:cs="Simplified Arabic" w:hint="cs"/>
          <w:sz w:val="28"/>
          <w:szCs w:val="28"/>
          <w:rtl/>
          <w:lang w:bidi="ar-IQ"/>
        </w:rPr>
        <w:t xml:space="preserve"> وحدة</w:t>
      </w:r>
      <w:r>
        <w:rPr>
          <w:rFonts w:ascii="Simplified Arabic" w:hAnsi="Simplified Arabic" w:cs="Simplified Arabic" w:hint="cs"/>
          <w:sz w:val="28"/>
          <w:szCs w:val="28"/>
          <w:rtl/>
          <w:lang w:bidi="ar-IQ"/>
        </w:rPr>
        <w:t>:</w:t>
      </w:r>
    </w:p>
    <w:p w:rsidR="002F4173" w:rsidRPr="0096189A" w:rsidRDefault="002F4173" w:rsidP="002F4173">
      <w:pPr>
        <w:pStyle w:val="af1"/>
        <w:tabs>
          <w:tab w:val="left" w:pos="651"/>
          <w:tab w:val="left" w:pos="935"/>
        </w:tabs>
        <w:jc w:val="both"/>
        <w:rPr>
          <w:rFonts w:ascii="Simplified Arabic" w:hAnsi="Simplified Arabic" w:cs="Simplified Arabic"/>
          <w:sz w:val="28"/>
          <w:szCs w:val="28"/>
          <w:rtl/>
          <w:lang w:bidi="ar-IQ"/>
        </w:rPr>
      </w:pPr>
    </w:p>
    <w:tbl>
      <w:tblPr>
        <w:bidiVisual/>
        <w:tblW w:w="0" w:type="auto"/>
        <w:tblInd w:w="1043" w:type="dxa"/>
        <w:tblLook w:val="04A0"/>
      </w:tblPr>
      <w:tblGrid>
        <w:gridCol w:w="3118"/>
        <w:gridCol w:w="4361"/>
      </w:tblGrid>
      <w:tr w:rsidR="002F4173" w:rsidRPr="00CC2397" w:rsidTr="00F56CD4">
        <w:tc>
          <w:tcPr>
            <w:tcW w:w="3118" w:type="dxa"/>
          </w:tcPr>
          <w:p w:rsidR="002F4173" w:rsidRPr="006A218B" w:rsidRDefault="002F4173" w:rsidP="00E32F1E">
            <w:pPr>
              <w:pStyle w:val="af1"/>
              <w:numPr>
                <w:ilvl w:val="0"/>
                <w:numId w:val="50"/>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الانتاج التام</w:t>
            </w:r>
          </w:p>
        </w:tc>
        <w:tc>
          <w:tcPr>
            <w:tcW w:w="4361" w:type="dxa"/>
          </w:tcPr>
          <w:p w:rsidR="002F4173" w:rsidRPr="006A218B" w:rsidRDefault="002F4173" w:rsidP="00E32F1E">
            <w:pPr>
              <w:pStyle w:val="af1"/>
              <w:numPr>
                <w:ilvl w:val="0"/>
                <w:numId w:val="50"/>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الوحدات التالفة</w:t>
            </w:r>
          </w:p>
        </w:tc>
      </w:tr>
      <w:tr w:rsidR="002F4173" w:rsidRPr="00CC2397" w:rsidTr="00F56CD4">
        <w:tc>
          <w:tcPr>
            <w:tcW w:w="3118" w:type="dxa"/>
          </w:tcPr>
          <w:p w:rsidR="002F4173" w:rsidRPr="006A218B" w:rsidRDefault="002F4173" w:rsidP="00E32F1E">
            <w:pPr>
              <w:pStyle w:val="af1"/>
              <w:numPr>
                <w:ilvl w:val="0"/>
                <w:numId w:val="50"/>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وحدات المخزون آخر المدة</w:t>
            </w:r>
            <w:r w:rsidRPr="006A218B">
              <w:rPr>
                <w:rFonts w:ascii="Simplified Arabic" w:hAnsi="Simplified Arabic" w:cs="Simplified Arabic" w:hint="cs"/>
                <w:rtl/>
                <w:lang w:bidi="ar-IQ"/>
              </w:rPr>
              <w:t>.</w:t>
            </w:r>
          </w:p>
        </w:tc>
        <w:tc>
          <w:tcPr>
            <w:tcW w:w="4361" w:type="dxa"/>
          </w:tcPr>
          <w:p w:rsidR="002F4173" w:rsidRPr="006A218B" w:rsidRDefault="002F4173" w:rsidP="00E32F1E">
            <w:pPr>
              <w:pStyle w:val="af1"/>
              <w:numPr>
                <w:ilvl w:val="0"/>
                <w:numId w:val="50"/>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الوحدات التالفة تلف طبيعي.</w:t>
            </w:r>
          </w:p>
        </w:tc>
      </w:tr>
    </w:tbl>
    <w:p w:rsidR="002F4173" w:rsidRDefault="002F4173" w:rsidP="00E32F1E">
      <w:pPr>
        <w:pStyle w:val="af1"/>
        <w:numPr>
          <w:ilvl w:val="0"/>
          <w:numId w:val="54"/>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أحد طرق تكلفة المراحل تستخدم لكل حالات المخزون و هي:</w:t>
      </w:r>
    </w:p>
    <w:tbl>
      <w:tblPr>
        <w:bidiVisual/>
        <w:tblW w:w="0" w:type="auto"/>
        <w:tblInd w:w="1043" w:type="dxa"/>
        <w:tblLook w:val="04A0"/>
      </w:tblPr>
      <w:tblGrid>
        <w:gridCol w:w="3118"/>
        <w:gridCol w:w="4361"/>
      </w:tblGrid>
      <w:tr w:rsidR="002F4173" w:rsidRPr="00CC2397" w:rsidTr="00F56CD4">
        <w:tc>
          <w:tcPr>
            <w:tcW w:w="3118" w:type="dxa"/>
          </w:tcPr>
          <w:p w:rsidR="002F4173" w:rsidRPr="006A218B" w:rsidRDefault="002F4173" w:rsidP="00E32F1E">
            <w:pPr>
              <w:pStyle w:val="af1"/>
              <w:numPr>
                <w:ilvl w:val="0"/>
                <w:numId w:val="5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الـ</w:t>
            </w:r>
            <w:r>
              <w:rPr>
                <w:rFonts w:ascii="Simplified Arabic" w:hAnsi="Simplified Arabic" w:cs="Simplified Arabic"/>
                <w:lang w:bidi="ar-IQ"/>
              </w:rPr>
              <w:t xml:space="preserve">  LIFO</w:t>
            </w:r>
            <w:r>
              <w:rPr>
                <w:rFonts w:ascii="Simplified Arabic" w:hAnsi="Simplified Arabic" w:cs="Simplified Arabic" w:hint="cs"/>
                <w:rtl/>
                <w:lang w:bidi="ar-IQ"/>
              </w:rPr>
              <w:t xml:space="preserve">  </w:t>
            </w:r>
          </w:p>
        </w:tc>
        <w:tc>
          <w:tcPr>
            <w:tcW w:w="4361" w:type="dxa"/>
          </w:tcPr>
          <w:p w:rsidR="002F4173" w:rsidRPr="006A218B" w:rsidRDefault="002F4173" w:rsidP="00E32F1E">
            <w:pPr>
              <w:pStyle w:val="af1"/>
              <w:numPr>
                <w:ilvl w:val="0"/>
                <w:numId w:val="5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 xml:space="preserve">الـ </w:t>
            </w:r>
            <w:r>
              <w:rPr>
                <w:rFonts w:ascii="Simplified Arabic" w:hAnsi="Simplified Arabic" w:cs="Simplified Arabic"/>
                <w:lang w:bidi="ar-IQ"/>
              </w:rPr>
              <w:t>FIFO</w:t>
            </w:r>
            <w:r>
              <w:rPr>
                <w:rFonts w:ascii="Simplified Arabic" w:hAnsi="Simplified Arabic" w:cs="Simplified Arabic" w:hint="cs"/>
                <w:rtl/>
                <w:lang w:bidi="ar-IQ"/>
              </w:rPr>
              <w:t xml:space="preserve"> .</w:t>
            </w:r>
          </w:p>
        </w:tc>
      </w:tr>
      <w:tr w:rsidR="002F4173" w:rsidRPr="00B76AFE" w:rsidTr="00F56CD4">
        <w:tc>
          <w:tcPr>
            <w:tcW w:w="3118" w:type="dxa"/>
          </w:tcPr>
          <w:p w:rsidR="002F4173" w:rsidRPr="00B76AFE" w:rsidRDefault="002F4173" w:rsidP="00E32F1E">
            <w:pPr>
              <w:pStyle w:val="af1"/>
              <w:numPr>
                <w:ilvl w:val="0"/>
                <w:numId w:val="5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المعدل الموزون</w:t>
            </w:r>
          </w:p>
        </w:tc>
        <w:tc>
          <w:tcPr>
            <w:tcW w:w="4361" w:type="dxa"/>
          </w:tcPr>
          <w:p w:rsidR="002F4173" w:rsidRPr="00B76AFE" w:rsidRDefault="002F4173" w:rsidP="00E32F1E">
            <w:pPr>
              <w:pStyle w:val="af1"/>
              <w:numPr>
                <w:ilvl w:val="0"/>
                <w:numId w:val="51"/>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المعدل الموزون المتحرك.</w:t>
            </w:r>
          </w:p>
        </w:tc>
      </w:tr>
    </w:tbl>
    <w:p w:rsidR="002F4173" w:rsidRDefault="002F4173" w:rsidP="00E32F1E">
      <w:pPr>
        <w:pStyle w:val="af1"/>
        <w:numPr>
          <w:ilvl w:val="0"/>
          <w:numId w:val="54"/>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التكاليف المنقولة، تكاليف:</w:t>
      </w:r>
    </w:p>
    <w:tbl>
      <w:tblPr>
        <w:bidiVisual/>
        <w:tblW w:w="0" w:type="auto"/>
        <w:tblInd w:w="1043" w:type="dxa"/>
        <w:tblLook w:val="04A0"/>
      </w:tblPr>
      <w:tblGrid>
        <w:gridCol w:w="3118"/>
        <w:gridCol w:w="4361"/>
      </w:tblGrid>
      <w:tr w:rsidR="002F4173" w:rsidRPr="00CC2397" w:rsidTr="00F56CD4">
        <w:tc>
          <w:tcPr>
            <w:tcW w:w="3118" w:type="dxa"/>
          </w:tcPr>
          <w:p w:rsidR="002F4173" w:rsidRPr="00B76AFE" w:rsidRDefault="002F4173" w:rsidP="00E32F1E">
            <w:pPr>
              <w:pStyle w:val="af1"/>
              <w:numPr>
                <w:ilvl w:val="0"/>
                <w:numId w:val="52"/>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منقولة من مرحلة لأخرى</w:t>
            </w:r>
          </w:p>
        </w:tc>
        <w:tc>
          <w:tcPr>
            <w:tcW w:w="4361" w:type="dxa"/>
          </w:tcPr>
          <w:p w:rsidR="002F4173" w:rsidRPr="00B76AFE" w:rsidRDefault="002F4173" w:rsidP="00E32F1E">
            <w:pPr>
              <w:pStyle w:val="af1"/>
              <w:numPr>
                <w:ilvl w:val="0"/>
                <w:numId w:val="52"/>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منقولة من أمر لآخر</w:t>
            </w:r>
          </w:p>
        </w:tc>
      </w:tr>
      <w:tr w:rsidR="002F4173" w:rsidRPr="00CC2397" w:rsidTr="00F56CD4">
        <w:tc>
          <w:tcPr>
            <w:tcW w:w="3118" w:type="dxa"/>
          </w:tcPr>
          <w:p w:rsidR="002F4173" w:rsidRPr="00B76AFE" w:rsidRDefault="002F4173" w:rsidP="00E32F1E">
            <w:pPr>
              <w:pStyle w:val="af1"/>
              <w:numPr>
                <w:ilvl w:val="0"/>
                <w:numId w:val="52"/>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تكاليف نقل بضاعة</w:t>
            </w:r>
          </w:p>
        </w:tc>
        <w:tc>
          <w:tcPr>
            <w:tcW w:w="4361" w:type="dxa"/>
          </w:tcPr>
          <w:p w:rsidR="002F4173" w:rsidRPr="00B76AFE" w:rsidRDefault="002F4173" w:rsidP="00E32F1E">
            <w:pPr>
              <w:pStyle w:val="af1"/>
              <w:numPr>
                <w:ilvl w:val="0"/>
                <w:numId w:val="52"/>
              </w:numPr>
              <w:tabs>
                <w:tab w:val="left" w:pos="651"/>
                <w:tab w:val="left" w:pos="935"/>
              </w:tabs>
              <w:spacing w:after="200" w:line="276" w:lineRule="auto"/>
              <w:jc w:val="both"/>
              <w:rPr>
                <w:rFonts w:ascii="Simplified Arabic" w:hAnsi="Simplified Arabic" w:cs="Simplified Arabic"/>
                <w:lang w:bidi="ar-IQ"/>
              </w:rPr>
            </w:pPr>
            <w:r>
              <w:rPr>
                <w:rFonts w:ascii="Simplified Arabic" w:hAnsi="Simplified Arabic" w:cs="Simplified Arabic" w:hint="cs"/>
                <w:rtl/>
                <w:lang w:bidi="ar-IQ"/>
              </w:rPr>
              <w:t>تكاليف نقل مواد</w:t>
            </w:r>
          </w:p>
        </w:tc>
      </w:tr>
    </w:tbl>
    <w:p w:rsidR="002F4173" w:rsidRDefault="002F4173" w:rsidP="00E32F1E">
      <w:pPr>
        <w:pStyle w:val="af1"/>
        <w:numPr>
          <w:ilvl w:val="0"/>
          <w:numId w:val="54"/>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المعادلة التالية نستخدمها لأستخراج نسبة التلف الطبيعي:</w:t>
      </w:r>
    </w:p>
    <w:tbl>
      <w:tblPr>
        <w:bidiVisual/>
        <w:tblW w:w="0" w:type="auto"/>
        <w:tblInd w:w="1043" w:type="dxa"/>
        <w:tblLook w:val="04A0"/>
      </w:tblPr>
      <w:tblGrid>
        <w:gridCol w:w="3118"/>
        <w:gridCol w:w="4361"/>
      </w:tblGrid>
      <w:tr w:rsidR="002F4173" w:rsidRPr="00CC2397" w:rsidTr="00F56CD4">
        <w:tc>
          <w:tcPr>
            <w:tcW w:w="3118" w:type="dxa"/>
          </w:tcPr>
          <w:p w:rsidR="002F4173" w:rsidRPr="00BB500E" w:rsidRDefault="002F4173" w:rsidP="00E32F1E">
            <w:pPr>
              <w:pStyle w:val="af1"/>
              <w:numPr>
                <w:ilvl w:val="0"/>
                <w:numId w:val="53"/>
              </w:numPr>
              <w:tabs>
                <w:tab w:val="left" w:pos="651"/>
              </w:tabs>
              <w:spacing w:after="200" w:line="276" w:lineRule="auto"/>
              <w:ind w:left="175" w:hanging="142"/>
              <w:jc w:val="both"/>
              <w:rPr>
                <w:rFonts w:ascii="Simplified Arabic" w:hAnsi="Simplified Arabic" w:cs="Simplified Arabic"/>
                <w:sz w:val="20"/>
                <w:szCs w:val="20"/>
                <w:lang w:bidi="ar-IQ"/>
              </w:rPr>
            </w:pPr>
            <w:r w:rsidRPr="00BB500E">
              <w:rPr>
                <w:rFonts w:ascii="Simplified Arabic" w:hAnsi="Simplified Arabic" w:cs="Simplified Arabic"/>
                <w:b/>
                <w:bCs/>
                <w:sz w:val="20"/>
                <w:szCs w:val="20"/>
                <w:rtl/>
              </w:rPr>
              <w:t>نسبة أنجاز</w:t>
            </w:r>
            <w:r w:rsidRPr="00BB500E">
              <w:rPr>
                <w:rFonts w:ascii="Simplified Arabic" w:hAnsi="Simplified Arabic" w:cs="Simplified Arabic"/>
                <w:sz w:val="20"/>
                <w:szCs w:val="20"/>
                <w:rtl/>
              </w:rPr>
              <w:t xml:space="preserve"> </w:t>
            </w:r>
            <w:r w:rsidRPr="00BB500E">
              <w:rPr>
                <w:rFonts w:ascii="Simplified Arabic" w:hAnsi="Simplified Arabic" w:cs="Simplified Arabic"/>
                <w:b/>
                <w:bCs/>
                <w:sz w:val="20"/>
                <w:szCs w:val="20"/>
                <w:rtl/>
              </w:rPr>
              <w:t xml:space="preserve">مخزون أول المدة </w:t>
            </w:r>
            <w:r w:rsidRPr="00BB500E">
              <w:rPr>
                <w:rFonts w:ascii="Simplified Arabic" w:hAnsi="Simplified Arabic" w:cs="Simplified Arabic"/>
                <w:b/>
                <w:bCs/>
                <w:sz w:val="20"/>
                <w:szCs w:val="20"/>
              </w:rPr>
              <w:t>&gt;</w:t>
            </w:r>
            <w:r w:rsidRPr="00BB500E">
              <w:rPr>
                <w:rFonts w:ascii="Simplified Arabic" w:hAnsi="Simplified Arabic" w:cs="Simplified Arabic"/>
                <w:b/>
                <w:bCs/>
                <w:sz w:val="20"/>
                <w:szCs w:val="20"/>
                <w:rtl/>
              </w:rPr>
              <w:t xml:space="preserve"> نسبة إتمام نقطة الفحص </w:t>
            </w:r>
            <w:r w:rsidRPr="00BB500E">
              <w:rPr>
                <w:rFonts w:ascii="Simplified Arabic" w:hAnsi="Simplified Arabic" w:cs="Simplified Arabic"/>
                <w:b/>
                <w:bCs/>
                <w:sz w:val="20"/>
                <w:szCs w:val="20"/>
              </w:rPr>
              <w:t>&gt;</w:t>
            </w:r>
            <w:r w:rsidRPr="00BB500E">
              <w:rPr>
                <w:rFonts w:ascii="Simplified Arabic" w:hAnsi="Simplified Arabic" w:cs="Simplified Arabic"/>
                <w:b/>
                <w:bCs/>
                <w:sz w:val="20"/>
                <w:szCs w:val="20"/>
                <w:rtl/>
              </w:rPr>
              <w:t xml:space="preserve"> نسبة أنجاز مخزون آخر المدة</w:t>
            </w:r>
          </w:p>
        </w:tc>
        <w:tc>
          <w:tcPr>
            <w:tcW w:w="4361" w:type="dxa"/>
          </w:tcPr>
          <w:p w:rsidR="002F4173" w:rsidRPr="002F4173" w:rsidRDefault="002F4173" w:rsidP="00E32F1E">
            <w:pPr>
              <w:pStyle w:val="af1"/>
              <w:numPr>
                <w:ilvl w:val="0"/>
                <w:numId w:val="53"/>
              </w:numPr>
              <w:tabs>
                <w:tab w:val="left" w:pos="651"/>
                <w:tab w:val="left" w:pos="935"/>
              </w:tabs>
              <w:spacing w:after="200" w:line="276" w:lineRule="auto"/>
              <w:jc w:val="both"/>
              <w:rPr>
                <w:rFonts w:ascii="Simplified Arabic" w:hAnsi="Simplified Arabic" w:cs="Simplified Arabic"/>
                <w:sz w:val="20"/>
                <w:szCs w:val="20"/>
                <w:lang w:bidi="ar-IQ"/>
              </w:rPr>
            </w:pPr>
            <w:r w:rsidRPr="002F4173">
              <w:rPr>
                <w:rFonts w:ascii="Simplified Arabic" w:hAnsi="Simplified Arabic" w:cs="Simplified Arabic"/>
                <w:b/>
                <w:bCs/>
                <w:sz w:val="20"/>
                <w:szCs w:val="20"/>
                <w:rtl/>
              </w:rPr>
              <w:t>نسبة أنجاز</w:t>
            </w:r>
            <w:r w:rsidRPr="002F4173">
              <w:rPr>
                <w:rFonts w:ascii="Simplified Arabic" w:hAnsi="Simplified Arabic" w:cs="Simplified Arabic"/>
                <w:sz w:val="20"/>
                <w:szCs w:val="20"/>
                <w:rtl/>
              </w:rPr>
              <w:t xml:space="preserve"> </w:t>
            </w:r>
            <w:r w:rsidRPr="002F4173">
              <w:rPr>
                <w:rFonts w:ascii="Simplified Arabic" w:hAnsi="Simplified Arabic" w:cs="Simplified Arabic"/>
                <w:b/>
                <w:bCs/>
                <w:sz w:val="20"/>
                <w:szCs w:val="20"/>
                <w:rtl/>
              </w:rPr>
              <w:t xml:space="preserve">مخزون أول المدة </w:t>
            </w:r>
            <w:r>
              <w:rPr>
                <w:rFonts w:ascii="Simplified Arabic" w:hAnsi="Simplified Arabic" w:cs="Simplified Arabic" w:hint="cs"/>
                <w:b/>
                <w:bCs/>
                <w:sz w:val="20"/>
                <w:szCs w:val="20"/>
                <w:rtl/>
              </w:rPr>
              <w:t>&gt;</w:t>
            </w:r>
            <w:r w:rsidRPr="002F4173">
              <w:rPr>
                <w:rFonts w:ascii="Simplified Arabic" w:hAnsi="Simplified Arabic" w:cs="Simplified Arabic"/>
                <w:b/>
                <w:bCs/>
                <w:sz w:val="20"/>
                <w:szCs w:val="20"/>
                <w:rtl/>
              </w:rPr>
              <w:t xml:space="preserve"> نسبة إتمام نقطة الفحص </w:t>
            </w:r>
            <w:r w:rsidRPr="002F4173">
              <w:rPr>
                <w:rFonts w:ascii="Simplified Arabic" w:hAnsi="Simplified Arabic" w:cs="Simplified Arabic"/>
                <w:b/>
                <w:bCs/>
                <w:sz w:val="20"/>
                <w:szCs w:val="20"/>
              </w:rPr>
              <w:t>&gt;</w:t>
            </w:r>
            <w:r w:rsidRPr="002F4173">
              <w:rPr>
                <w:rFonts w:ascii="Simplified Arabic" w:hAnsi="Simplified Arabic" w:cs="Simplified Arabic"/>
                <w:b/>
                <w:bCs/>
                <w:sz w:val="20"/>
                <w:szCs w:val="20"/>
                <w:rtl/>
              </w:rPr>
              <w:t xml:space="preserve"> نسبة أنجاز مخزون آخر المدة</w:t>
            </w:r>
          </w:p>
        </w:tc>
      </w:tr>
      <w:tr w:rsidR="002F4173" w:rsidRPr="00CC2397" w:rsidTr="00F56CD4">
        <w:trPr>
          <w:trHeight w:val="66"/>
        </w:trPr>
        <w:tc>
          <w:tcPr>
            <w:tcW w:w="3118" w:type="dxa"/>
          </w:tcPr>
          <w:p w:rsidR="002F4173" w:rsidRPr="00F56CD4" w:rsidRDefault="002F4173" w:rsidP="00F56CD4">
            <w:pPr>
              <w:pStyle w:val="af1"/>
              <w:numPr>
                <w:ilvl w:val="0"/>
                <w:numId w:val="53"/>
              </w:numPr>
              <w:tabs>
                <w:tab w:val="left" w:pos="651"/>
              </w:tabs>
              <w:spacing w:after="200" w:line="276" w:lineRule="auto"/>
              <w:ind w:left="175" w:hanging="142"/>
              <w:jc w:val="both"/>
              <w:rPr>
                <w:rFonts w:ascii="Simplified Arabic" w:hAnsi="Simplified Arabic" w:cs="Simplified Arabic"/>
                <w:sz w:val="20"/>
                <w:szCs w:val="20"/>
                <w:lang w:bidi="ar-IQ"/>
              </w:rPr>
            </w:pPr>
            <w:r w:rsidRPr="002F4173">
              <w:rPr>
                <w:rFonts w:ascii="Simplified Arabic" w:hAnsi="Simplified Arabic" w:cs="Simplified Arabic"/>
                <w:b/>
                <w:bCs/>
                <w:sz w:val="20"/>
                <w:szCs w:val="20"/>
                <w:rtl/>
              </w:rPr>
              <w:t>نسبة أنجاز</w:t>
            </w:r>
            <w:r w:rsidRPr="002F4173">
              <w:rPr>
                <w:rFonts w:ascii="Simplified Arabic" w:hAnsi="Simplified Arabic" w:cs="Simplified Arabic"/>
                <w:sz w:val="20"/>
                <w:szCs w:val="20"/>
                <w:rtl/>
              </w:rPr>
              <w:t xml:space="preserve"> </w:t>
            </w:r>
            <w:r w:rsidRPr="002F4173">
              <w:rPr>
                <w:rFonts w:ascii="Simplified Arabic" w:hAnsi="Simplified Arabic" w:cs="Simplified Arabic"/>
                <w:b/>
                <w:bCs/>
                <w:sz w:val="20"/>
                <w:szCs w:val="20"/>
                <w:rtl/>
              </w:rPr>
              <w:t xml:space="preserve">مخزون أول المدة </w:t>
            </w:r>
            <w:r w:rsidRPr="002F4173">
              <w:rPr>
                <w:rFonts w:ascii="Simplified Arabic" w:hAnsi="Simplified Arabic" w:cs="Simplified Arabic"/>
                <w:b/>
                <w:bCs/>
                <w:sz w:val="20"/>
                <w:szCs w:val="20"/>
              </w:rPr>
              <w:t>&gt;</w:t>
            </w:r>
            <w:r w:rsidRPr="002F4173">
              <w:rPr>
                <w:rFonts w:ascii="Simplified Arabic" w:hAnsi="Simplified Arabic" w:cs="Simplified Arabic"/>
                <w:b/>
                <w:bCs/>
                <w:sz w:val="20"/>
                <w:szCs w:val="20"/>
                <w:rtl/>
              </w:rPr>
              <w:t xml:space="preserve"> نسبة إتمام نقطة الفحص </w:t>
            </w:r>
            <w:r>
              <w:rPr>
                <w:rFonts w:ascii="Simplified Arabic" w:hAnsi="Simplified Arabic" w:cs="Simplified Arabic"/>
                <w:b/>
                <w:bCs/>
                <w:sz w:val="20"/>
                <w:szCs w:val="20"/>
              </w:rPr>
              <w:t>_</w:t>
            </w:r>
            <w:r w:rsidRPr="002F4173">
              <w:rPr>
                <w:rFonts w:ascii="Simplified Arabic" w:hAnsi="Simplified Arabic" w:cs="Simplified Arabic"/>
                <w:b/>
                <w:bCs/>
                <w:sz w:val="20"/>
                <w:szCs w:val="20"/>
                <w:rtl/>
              </w:rPr>
              <w:t xml:space="preserve"> نسبة أنجاز مخزون آخر المدة</w:t>
            </w:r>
          </w:p>
        </w:tc>
        <w:tc>
          <w:tcPr>
            <w:tcW w:w="4361" w:type="dxa"/>
          </w:tcPr>
          <w:p w:rsidR="002F4173" w:rsidRPr="00B76AFE" w:rsidRDefault="002F4173" w:rsidP="00E32F1E">
            <w:pPr>
              <w:pStyle w:val="af1"/>
              <w:numPr>
                <w:ilvl w:val="0"/>
                <w:numId w:val="53"/>
              </w:numPr>
              <w:tabs>
                <w:tab w:val="left" w:pos="651"/>
                <w:tab w:val="left" w:pos="935"/>
              </w:tabs>
              <w:spacing w:after="200" w:line="276" w:lineRule="auto"/>
              <w:jc w:val="both"/>
              <w:rPr>
                <w:rFonts w:ascii="Simplified Arabic" w:hAnsi="Simplified Arabic" w:cs="Simplified Arabic"/>
                <w:lang w:bidi="ar-IQ"/>
              </w:rPr>
            </w:pPr>
            <w:r w:rsidRPr="002F4173">
              <w:rPr>
                <w:rFonts w:ascii="Simplified Arabic" w:hAnsi="Simplified Arabic" w:cs="Simplified Arabic"/>
                <w:b/>
                <w:bCs/>
                <w:sz w:val="20"/>
                <w:szCs w:val="20"/>
                <w:rtl/>
              </w:rPr>
              <w:t>نسبة أنجاز</w:t>
            </w:r>
            <w:r w:rsidRPr="002F4173">
              <w:rPr>
                <w:rFonts w:ascii="Simplified Arabic" w:hAnsi="Simplified Arabic" w:cs="Simplified Arabic"/>
                <w:sz w:val="20"/>
                <w:szCs w:val="20"/>
                <w:rtl/>
              </w:rPr>
              <w:t xml:space="preserve"> </w:t>
            </w:r>
            <w:r w:rsidRPr="002F4173">
              <w:rPr>
                <w:rFonts w:ascii="Simplified Arabic" w:hAnsi="Simplified Arabic" w:cs="Simplified Arabic"/>
                <w:b/>
                <w:bCs/>
                <w:sz w:val="20"/>
                <w:szCs w:val="20"/>
                <w:rtl/>
              </w:rPr>
              <w:t xml:space="preserve">مخزون أول المدة </w:t>
            </w:r>
            <w:r w:rsidRPr="002F4173">
              <w:rPr>
                <w:rFonts w:ascii="Simplified Arabic" w:hAnsi="Simplified Arabic" w:cs="Simplified Arabic"/>
                <w:b/>
                <w:bCs/>
                <w:sz w:val="20"/>
                <w:szCs w:val="20"/>
              </w:rPr>
              <w:t>&gt;</w:t>
            </w:r>
            <w:r w:rsidRPr="002F4173">
              <w:rPr>
                <w:rFonts w:ascii="Simplified Arabic" w:hAnsi="Simplified Arabic" w:cs="Simplified Arabic"/>
                <w:b/>
                <w:bCs/>
                <w:sz w:val="20"/>
                <w:szCs w:val="20"/>
                <w:rtl/>
              </w:rPr>
              <w:t xml:space="preserve"> نسبة إتمام نقطة الفحص </w:t>
            </w:r>
            <w:r>
              <w:rPr>
                <w:rFonts w:ascii="Simplified Arabic" w:hAnsi="Simplified Arabic" w:cs="Simplified Arabic" w:hint="cs"/>
                <w:b/>
                <w:bCs/>
                <w:sz w:val="20"/>
                <w:szCs w:val="20"/>
                <w:rtl/>
              </w:rPr>
              <w:t>&gt;</w:t>
            </w:r>
            <w:r w:rsidRPr="002F4173">
              <w:rPr>
                <w:rFonts w:ascii="Simplified Arabic" w:hAnsi="Simplified Arabic" w:cs="Simplified Arabic"/>
                <w:b/>
                <w:bCs/>
                <w:sz w:val="20"/>
                <w:szCs w:val="20"/>
                <w:rtl/>
              </w:rPr>
              <w:t xml:space="preserve"> نسبة أنجاز مخزون آخر المدة</w:t>
            </w:r>
            <w:r>
              <w:rPr>
                <w:rFonts w:ascii="Simplified Arabic" w:hAnsi="Simplified Arabic" w:cs="Simplified Arabic" w:hint="cs"/>
                <w:rtl/>
                <w:lang w:bidi="ar-IQ"/>
              </w:rPr>
              <w:t>.</w:t>
            </w:r>
          </w:p>
        </w:tc>
      </w:tr>
    </w:tbl>
    <w:p w:rsidR="00B62CF2" w:rsidRPr="002F4173" w:rsidRDefault="00B62CF2">
      <w:pPr>
        <w:rPr>
          <w:rtl/>
        </w:rPr>
      </w:pPr>
    </w:p>
    <w:p w:rsidR="00B62CF2" w:rsidRDefault="00B62CF2">
      <w:pPr>
        <w:rPr>
          <w:rtl/>
        </w:rPr>
      </w:pPr>
    </w:p>
    <w:p w:rsidR="00B62CF2" w:rsidRDefault="00B62CF2">
      <w:pPr>
        <w:rPr>
          <w:rtl/>
        </w:rPr>
      </w:pPr>
    </w:p>
    <w:p w:rsidR="00B62CF2" w:rsidRDefault="00B62CF2">
      <w:pPr>
        <w:rPr>
          <w:rtl/>
        </w:rPr>
      </w:pPr>
    </w:p>
    <w:p w:rsidR="00B62CF2" w:rsidRDefault="00B62CF2">
      <w:pPr>
        <w:rPr>
          <w:rtl/>
        </w:rPr>
      </w:pPr>
    </w:p>
    <w:p w:rsidR="00B62CF2" w:rsidRDefault="00E7034D">
      <w:pPr>
        <w:rPr>
          <w:rtl/>
        </w:rPr>
      </w:pPr>
      <w:r>
        <w:rPr>
          <w:noProof/>
          <w:rtl/>
        </w:rPr>
        <w:pict>
          <v:rect id="_x0000_s1055" style="position:absolute;left:0;text-align:left;margin-left:249.7pt;margin-top:-30.05pt;width:231.05pt;height:23.35pt;z-index:251689984" fillcolor="white [3201]" strokecolor="#c0504d [3205]" strokeweight="1pt">
            <v:stroke dashstyle="dash"/>
            <v:shadow color="#868686"/>
            <v:textbox style="mso-next-textbox:#_x0000_s1055">
              <w:txbxContent>
                <w:p w:rsidR="00A34F78" w:rsidRDefault="00A34F78" w:rsidP="00A34F78">
                  <w:pPr>
                    <w:rPr>
                      <w:lang w:bidi="ar-IQ"/>
                    </w:rPr>
                  </w:pPr>
                  <w:r>
                    <w:rPr>
                      <w:rFonts w:hint="cs"/>
                      <w:rtl/>
                      <w:lang w:bidi="ar-IQ"/>
                    </w:rPr>
                    <w:t>ملاحظة: تأكد من الاجابة من مفاتيح الاختبارات</w:t>
                  </w:r>
                </w:p>
              </w:txbxContent>
            </v:textbox>
            <w10:wrap anchorx="page"/>
          </v:rect>
        </w:pict>
      </w:r>
    </w:p>
    <w:p w:rsidR="00B62CF2" w:rsidRDefault="00E7034D">
      <w:pPr>
        <w:rPr>
          <w:rtl/>
        </w:rPr>
      </w:pPr>
      <w:r>
        <w:rPr>
          <w:noProof/>
          <w:rtl/>
        </w:rPr>
        <w:pict>
          <v:shape id="_x0000_s1049" type="#_x0000_t176" style="position:absolute;left:0;text-align:left;margin-left:284.55pt;margin-top:4.75pt;width:2in;height:48pt;z-index:251684864" fillcolor="#95b3d7 [1940]" strokecolor="#95b3d7 [1940]" strokeweight="1pt">
            <v:fill color2="#dbe5f1 [660]" angle="-45" focus="-50%" type="gradient"/>
            <v:shadow on="t" type="perspective" color="#243f60 [1604]" opacity=".5" offset="1pt" offset2="-3pt"/>
            <v:textbox style="mso-next-textbox:#_x0000_s1049">
              <w:txbxContent>
                <w:p w:rsidR="00F56CD4" w:rsidRPr="00F56CD4" w:rsidRDefault="00F56CD4" w:rsidP="002F4173">
                  <w:pPr>
                    <w:rPr>
                      <w:b/>
                      <w:bCs/>
                      <w:sz w:val="28"/>
                      <w:szCs w:val="28"/>
                      <w:lang w:bidi="ar-IQ"/>
                    </w:rPr>
                  </w:pPr>
                  <w:r w:rsidRPr="00F56CD4">
                    <w:rPr>
                      <w:rFonts w:hint="cs"/>
                      <w:b/>
                      <w:bCs/>
                      <w:sz w:val="28"/>
                      <w:szCs w:val="28"/>
                      <w:rtl/>
                    </w:rPr>
                    <w:t xml:space="preserve">     سادساً حلول الاختبارات</w:t>
                  </w:r>
                </w:p>
              </w:txbxContent>
            </v:textbox>
            <w10:wrap anchorx="page"/>
          </v:shape>
        </w:pict>
      </w:r>
    </w:p>
    <w:p w:rsidR="00B62CF2" w:rsidRDefault="00B62CF2">
      <w:pPr>
        <w:rPr>
          <w:rtl/>
        </w:rPr>
      </w:pPr>
    </w:p>
    <w:p w:rsidR="00B62CF2" w:rsidRDefault="00B62CF2">
      <w:pPr>
        <w:rPr>
          <w:rtl/>
        </w:rPr>
      </w:pPr>
    </w:p>
    <w:p w:rsidR="00B62CF2" w:rsidRDefault="00B62CF2">
      <w:pPr>
        <w:rPr>
          <w:rtl/>
        </w:rPr>
      </w:pPr>
    </w:p>
    <w:p w:rsidR="00B62CF2" w:rsidRDefault="00B62CF2">
      <w:pPr>
        <w:rPr>
          <w:rtl/>
        </w:rPr>
      </w:pPr>
    </w:p>
    <w:p w:rsidR="00B62CF2" w:rsidRDefault="00B62CF2">
      <w:pPr>
        <w:rPr>
          <w:rtl/>
        </w:rPr>
      </w:pPr>
    </w:p>
    <w:p w:rsidR="00B62CF2" w:rsidRDefault="00797DF3">
      <w:pPr>
        <w:rPr>
          <w:rtl/>
        </w:rPr>
      </w:pPr>
      <w:r>
        <w:rPr>
          <w:rFonts w:hint="cs"/>
          <w:rtl/>
        </w:rPr>
        <w:t>حل الاختبارات القبلية</w:t>
      </w:r>
    </w:p>
    <w:tbl>
      <w:tblPr>
        <w:tblStyle w:val="afd"/>
        <w:bidiVisual/>
        <w:tblW w:w="0" w:type="auto"/>
        <w:tblLook w:val="04A0"/>
      </w:tblPr>
      <w:tblGrid>
        <w:gridCol w:w="1420"/>
        <w:gridCol w:w="1420"/>
        <w:gridCol w:w="1420"/>
        <w:gridCol w:w="1420"/>
        <w:gridCol w:w="1421"/>
        <w:gridCol w:w="1421"/>
      </w:tblGrid>
      <w:tr w:rsidR="00797DF3" w:rsidTr="00F56CD4">
        <w:tc>
          <w:tcPr>
            <w:tcW w:w="1420" w:type="dxa"/>
          </w:tcPr>
          <w:p w:rsidR="00797DF3" w:rsidRDefault="00797DF3" w:rsidP="00F56CD4">
            <w:pPr>
              <w:rPr>
                <w:rtl/>
              </w:rPr>
            </w:pPr>
            <w:r>
              <w:rPr>
                <w:rFonts w:hint="cs"/>
                <w:rtl/>
              </w:rPr>
              <w:t>ت</w:t>
            </w:r>
          </w:p>
        </w:tc>
        <w:tc>
          <w:tcPr>
            <w:tcW w:w="1420" w:type="dxa"/>
          </w:tcPr>
          <w:p w:rsidR="00797DF3" w:rsidRDefault="00797DF3" w:rsidP="00F56CD4">
            <w:pPr>
              <w:rPr>
                <w:rtl/>
              </w:rPr>
            </w:pPr>
            <w:r>
              <w:rPr>
                <w:rFonts w:hint="cs"/>
                <w:rtl/>
              </w:rPr>
              <w:t>ث</w:t>
            </w:r>
          </w:p>
        </w:tc>
        <w:tc>
          <w:tcPr>
            <w:tcW w:w="1420" w:type="dxa"/>
          </w:tcPr>
          <w:p w:rsidR="00797DF3" w:rsidRPr="00797DF3" w:rsidRDefault="00797DF3" w:rsidP="00F56CD4">
            <w:pPr>
              <w:rPr>
                <w:sz w:val="28"/>
                <w:szCs w:val="28"/>
                <w:vertAlign w:val="subscript"/>
                <w:rtl/>
              </w:rPr>
            </w:pPr>
            <w:r w:rsidRPr="00797DF3">
              <w:rPr>
                <w:rFonts w:hint="cs"/>
                <w:sz w:val="28"/>
                <w:szCs w:val="28"/>
                <w:vertAlign w:val="subscript"/>
                <w:rtl/>
              </w:rPr>
              <w:t>ا</w:t>
            </w:r>
          </w:p>
        </w:tc>
        <w:tc>
          <w:tcPr>
            <w:tcW w:w="1420" w:type="dxa"/>
          </w:tcPr>
          <w:p w:rsidR="00797DF3" w:rsidRDefault="00F25637" w:rsidP="00F56CD4">
            <w:pPr>
              <w:rPr>
                <w:rtl/>
              </w:rPr>
            </w:pPr>
            <w:r>
              <w:rPr>
                <w:rFonts w:hint="cs"/>
                <w:rtl/>
              </w:rPr>
              <w:t>ب</w:t>
            </w:r>
          </w:p>
        </w:tc>
        <w:tc>
          <w:tcPr>
            <w:tcW w:w="1421" w:type="dxa"/>
          </w:tcPr>
          <w:p w:rsidR="00797DF3" w:rsidRDefault="00F25637" w:rsidP="00F56CD4">
            <w:pPr>
              <w:rPr>
                <w:rtl/>
              </w:rPr>
            </w:pPr>
            <w:r>
              <w:rPr>
                <w:rFonts w:hint="cs"/>
                <w:rtl/>
              </w:rPr>
              <w:t>ب</w:t>
            </w:r>
          </w:p>
        </w:tc>
        <w:tc>
          <w:tcPr>
            <w:tcW w:w="1421" w:type="dxa"/>
          </w:tcPr>
          <w:p w:rsidR="00797DF3" w:rsidRDefault="00F25637" w:rsidP="00F56CD4">
            <w:pPr>
              <w:rPr>
                <w:rtl/>
              </w:rPr>
            </w:pPr>
            <w:r>
              <w:rPr>
                <w:rFonts w:hint="cs"/>
                <w:rtl/>
              </w:rPr>
              <w:t>ث</w:t>
            </w:r>
          </w:p>
        </w:tc>
      </w:tr>
      <w:tr w:rsidR="00797DF3" w:rsidTr="00F56CD4">
        <w:tc>
          <w:tcPr>
            <w:tcW w:w="1420" w:type="dxa"/>
          </w:tcPr>
          <w:p w:rsidR="00797DF3" w:rsidRDefault="00F25637" w:rsidP="00F56CD4">
            <w:pPr>
              <w:rPr>
                <w:rtl/>
              </w:rPr>
            </w:pPr>
            <w:r>
              <w:rPr>
                <w:rFonts w:hint="cs"/>
                <w:rtl/>
              </w:rPr>
              <w:t>ث</w:t>
            </w:r>
          </w:p>
        </w:tc>
        <w:tc>
          <w:tcPr>
            <w:tcW w:w="1420" w:type="dxa"/>
          </w:tcPr>
          <w:p w:rsidR="00797DF3" w:rsidRDefault="00F25637" w:rsidP="00F56CD4">
            <w:pPr>
              <w:rPr>
                <w:rtl/>
              </w:rPr>
            </w:pPr>
            <w:r>
              <w:rPr>
                <w:rFonts w:hint="cs"/>
                <w:rtl/>
              </w:rPr>
              <w:t>ب</w:t>
            </w:r>
          </w:p>
        </w:tc>
        <w:tc>
          <w:tcPr>
            <w:tcW w:w="1420" w:type="dxa"/>
          </w:tcPr>
          <w:p w:rsidR="00797DF3" w:rsidRDefault="00F25637" w:rsidP="00F56CD4">
            <w:pPr>
              <w:rPr>
                <w:rtl/>
              </w:rPr>
            </w:pPr>
            <w:r>
              <w:rPr>
                <w:rFonts w:hint="cs"/>
                <w:rtl/>
              </w:rPr>
              <w:t>ب</w:t>
            </w:r>
          </w:p>
        </w:tc>
        <w:tc>
          <w:tcPr>
            <w:tcW w:w="1420" w:type="dxa"/>
          </w:tcPr>
          <w:p w:rsidR="00797DF3" w:rsidRDefault="00F25637" w:rsidP="00F56CD4">
            <w:pPr>
              <w:rPr>
                <w:rtl/>
              </w:rPr>
            </w:pPr>
            <w:r>
              <w:rPr>
                <w:rFonts w:hint="cs"/>
                <w:rtl/>
              </w:rPr>
              <w:t>ت</w:t>
            </w:r>
          </w:p>
        </w:tc>
        <w:tc>
          <w:tcPr>
            <w:tcW w:w="1421" w:type="dxa"/>
          </w:tcPr>
          <w:p w:rsidR="00797DF3" w:rsidRDefault="00F25637" w:rsidP="00F56CD4">
            <w:pPr>
              <w:rPr>
                <w:rtl/>
              </w:rPr>
            </w:pPr>
            <w:r>
              <w:rPr>
                <w:rFonts w:hint="cs"/>
                <w:rtl/>
              </w:rPr>
              <w:t>ا</w:t>
            </w:r>
          </w:p>
        </w:tc>
        <w:tc>
          <w:tcPr>
            <w:tcW w:w="1421" w:type="dxa"/>
          </w:tcPr>
          <w:p w:rsidR="00797DF3" w:rsidRDefault="00F25637" w:rsidP="00F56CD4">
            <w:pPr>
              <w:rPr>
                <w:rtl/>
              </w:rPr>
            </w:pPr>
            <w:r>
              <w:rPr>
                <w:rFonts w:hint="cs"/>
                <w:rtl/>
              </w:rPr>
              <w:t>ب</w:t>
            </w:r>
          </w:p>
        </w:tc>
      </w:tr>
      <w:tr w:rsidR="00797DF3" w:rsidTr="00F56CD4">
        <w:tc>
          <w:tcPr>
            <w:tcW w:w="1420" w:type="dxa"/>
          </w:tcPr>
          <w:p w:rsidR="00797DF3" w:rsidRDefault="00F25637" w:rsidP="00F56CD4">
            <w:pPr>
              <w:rPr>
                <w:rtl/>
              </w:rPr>
            </w:pPr>
            <w:r>
              <w:rPr>
                <w:rFonts w:hint="cs"/>
                <w:rtl/>
              </w:rPr>
              <w:t>ت</w:t>
            </w:r>
          </w:p>
        </w:tc>
        <w:tc>
          <w:tcPr>
            <w:tcW w:w="1420" w:type="dxa"/>
          </w:tcPr>
          <w:p w:rsidR="00797DF3" w:rsidRDefault="00F25637" w:rsidP="00F56CD4">
            <w:pPr>
              <w:rPr>
                <w:rtl/>
              </w:rPr>
            </w:pPr>
            <w:r>
              <w:rPr>
                <w:rFonts w:hint="cs"/>
                <w:rtl/>
              </w:rPr>
              <w:t>ا</w:t>
            </w:r>
          </w:p>
        </w:tc>
        <w:tc>
          <w:tcPr>
            <w:tcW w:w="1420" w:type="dxa"/>
          </w:tcPr>
          <w:p w:rsidR="00797DF3" w:rsidRDefault="00F25637" w:rsidP="00F56CD4">
            <w:pPr>
              <w:rPr>
                <w:rtl/>
              </w:rPr>
            </w:pPr>
            <w:r>
              <w:rPr>
                <w:rFonts w:hint="cs"/>
                <w:rtl/>
              </w:rPr>
              <w:t>ا</w:t>
            </w:r>
          </w:p>
        </w:tc>
        <w:tc>
          <w:tcPr>
            <w:tcW w:w="1420" w:type="dxa"/>
          </w:tcPr>
          <w:p w:rsidR="00797DF3" w:rsidRDefault="00797DF3" w:rsidP="00F56CD4">
            <w:pPr>
              <w:rPr>
                <w:rtl/>
              </w:rPr>
            </w:pPr>
          </w:p>
        </w:tc>
        <w:tc>
          <w:tcPr>
            <w:tcW w:w="1421" w:type="dxa"/>
          </w:tcPr>
          <w:p w:rsidR="00797DF3" w:rsidRDefault="00797DF3" w:rsidP="00F56CD4">
            <w:pPr>
              <w:rPr>
                <w:rtl/>
              </w:rPr>
            </w:pPr>
          </w:p>
        </w:tc>
        <w:tc>
          <w:tcPr>
            <w:tcW w:w="1421" w:type="dxa"/>
          </w:tcPr>
          <w:p w:rsidR="00797DF3" w:rsidRDefault="00797DF3" w:rsidP="00F56CD4">
            <w:pPr>
              <w:rPr>
                <w:rtl/>
              </w:rPr>
            </w:pPr>
          </w:p>
        </w:tc>
      </w:tr>
    </w:tbl>
    <w:p w:rsidR="00797DF3" w:rsidRDefault="00797DF3">
      <w:pPr>
        <w:rPr>
          <w:rtl/>
        </w:rPr>
      </w:pPr>
    </w:p>
    <w:p w:rsidR="00797DF3" w:rsidRDefault="00797DF3">
      <w:pPr>
        <w:rPr>
          <w:rtl/>
        </w:rPr>
      </w:pPr>
      <w:r>
        <w:rPr>
          <w:rFonts w:hint="cs"/>
          <w:rtl/>
        </w:rPr>
        <w:t>حل الاختبارات البعدية</w:t>
      </w:r>
    </w:p>
    <w:tbl>
      <w:tblPr>
        <w:tblStyle w:val="afd"/>
        <w:bidiVisual/>
        <w:tblW w:w="0" w:type="auto"/>
        <w:tblLook w:val="04A0"/>
      </w:tblPr>
      <w:tblGrid>
        <w:gridCol w:w="1420"/>
        <w:gridCol w:w="1420"/>
        <w:gridCol w:w="1420"/>
        <w:gridCol w:w="1420"/>
        <w:gridCol w:w="1421"/>
        <w:gridCol w:w="1421"/>
      </w:tblGrid>
      <w:tr w:rsidR="001608AD" w:rsidTr="001608AD">
        <w:tc>
          <w:tcPr>
            <w:tcW w:w="1420" w:type="dxa"/>
          </w:tcPr>
          <w:p w:rsidR="001608AD" w:rsidRDefault="001608AD">
            <w:pPr>
              <w:rPr>
                <w:rtl/>
              </w:rPr>
            </w:pPr>
            <w:r>
              <w:rPr>
                <w:rFonts w:hint="cs"/>
                <w:rtl/>
              </w:rPr>
              <w:lastRenderedPageBreak/>
              <w:t>خ</w:t>
            </w:r>
          </w:p>
        </w:tc>
        <w:tc>
          <w:tcPr>
            <w:tcW w:w="1420" w:type="dxa"/>
          </w:tcPr>
          <w:p w:rsidR="001608AD" w:rsidRDefault="001608AD">
            <w:pPr>
              <w:rPr>
                <w:rtl/>
              </w:rPr>
            </w:pPr>
            <w:r>
              <w:rPr>
                <w:rFonts w:hint="cs"/>
                <w:rtl/>
              </w:rPr>
              <w:t>د</w:t>
            </w:r>
          </w:p>
        </w:tc>
        <w:tc>
          <w:tcPr>
            <w:tcW w:w="1420" w:type="dxa"/>
          </w:tcPr>
          <w:p w:rsidR="001608AD" w:rsidRDefault="001608AD">
            <w:pPr>
              <w:rPr>
                <w:rtl/>
              </w:rPr>
            </w:pPr>
            <w:r>
              <w:rPr>
                <w:rFonts w:hint="cs"/>
                <w:rtl/>
              </w:rPr>
              <w:t>ج</w:t>
            </w:r>
          </w:p>
        </w:tc>
        <w:tc>
          <w:tcPr>
            <w:tcW w:w="1420" w:type="dxa"/>
          </w:tcPr>
          <w:p w:rsidR="001608AD" w:rsidRDefault="001608AD">
            <w:pPr>
              <w:rPr>
                <w:rtl/>
              </w:rPr>
            </w:pPr>
            <w:r>
              <w:rPr>
                <w:rFonts w:hint="cs"/>
                <w:rtl/>
              </w:rPr>
              <w:t>ح</w:t>
            </w:r>
          </w:p>
        </w:tc>
        <w:tc>
          <w:tcPr>
            <w:tcW w:w="1421" w:type="dxa"/>
          </w:tcPr>
          <w:p w:rsidR="001608AD" w:rsidRDefault="00797DF3">
            <w:pPr>
              <w:rPr>
                <w:rtl/>
              </w:rPr>
            </w:pPr>
            <w:r>
              <w:rPr>
                <w:rFonts w:hint="cs"/>
                <w:rtl/>
              </w:rPr>
              <w:t>ح</w:t>
            </w:r>
          </w:p>
        </w:tc>
        <w:tc>
          <w:tcPr>
            <w:tcW w:w="1421" w:type="dxa"/>
          </w:tcPr>
          <w:p w:rsidR="001608AD" w:rsidRDefault="00797DF3">
            <w:pPr>
              <w:rPr>
                <w:rtl/>
              </w:rPr>
            </w:pPr>
            <w:r>
              <w:rPr>
                <w:rFonts w:hint="cs"/>
                <w:rtl/>
              </w:rPr>
              <w:t>د</w:t>
            </w:r>
          </w:p>
        </w:tc>
      </w:tr>
      <w:tr w:rsidR="001608AD" w:rsidTr="001608AD">
        <w:tc>
          <w:tcPr>
            <w:tcW w:w="1420" w:type="dxa"/>
          </w:tcPr>
          <w:p w:rsidR="001608AD" w:rsidRDefault="00797DF3">
            <w:pPr>
              <w:rPr>
                <w:rtl/>
              </w:rPr>
            </w:pPr>
            <w:r>
              <w:rPr>
                <w:rFonts w:hint="cs"/>
                <w:rtl/>
              </w:rPr>
              <w:t>د</w:t>
            </w:r>
          </w:p>
        </w:tc>
        <w:tc>
          <w:tcPr>
            <w:tcW w:w="1420" w:type="dxa"/>
          </w:tcPr>
          <w:p w:rsidR="001608AD" w:rsidRDefault="00797DF3">
            <w:pPr>
              <w:rPr>
                <w:rtl/>
              </w:rPr>
            </w:pPr>
            <w:r>
              <w:rPr>
                <w:rFonts w:hint="cs"/>
                <w:rtl/>
              </w:rPr>
              <w:t>ح</w:t>
            </w:r>
          </w:p>
        </w:tc>
        <w:tc>
          <w:tcPr>
            <w:tcW w:w="1420" w:type="dxa"/>
          </w:tcPr>
          <w:p w:rsidR="001608AD" w:rsidRDefault="00797DF3">
            <w:pPr>
              <w:rPr>
                <w:rtl/>
              </w:rPr>
            </w:pPr>
            <w:r>
              <w:rPr>
                <w:rFonts w:hint="cs"/>
                <w:rtl/>
              </w:rPr>
              <w:t>ح</w:t>
            </w:r>
          </w:p>
        </w:tc>
        <w:tc>
          <w:tcPr>
            <w:tcW w:w="1420" w:type="dxa"/>
          </w:tcPr>
          <w:p w:rsidR="001608AD" w:rsidRDefault="00797DF3">
            <w:pPr>
              <w:rPr>
                <w:rtl/>
              </w:rPr>
            </w:pPr>
            <w:r>
              <w:rPr>
                <w:rFonts w:hint="cs"/>
                <w:rtl/>
              </w:rPr>
              <w:t>خ</w:t>
            </w:r>
          </w:p>
        </w:tc>
        <w:tc>
          <w:tcPr>
            <w:tcW w:w="1421" w:type="dxa"/>
          </w:tcPr>
          <w:p w:rsidR="001608AD" w:rsidRDefault="00797DF3">
            <w:pPr>
              <w:rPr>
                <w:rtl/>
              </w:rPr>
            </w:pPr>
            <w:r>
              <w:rPr>
                <w:rFonts w:hint="cs"/>
                <w:rtl/>
              </w:rPr>
              <w:t>ج</w:t>
            </w:r>
          </w:p>
        </w:tc>
        <w:tc>
          <w:tcPr>
            <w:tcW w:w="1421" w:type="dxa"/>
          </w:tcPr>
          <w:p w:rsidR="001608AD" w:rsidRDefault="00797DF3">
            <w:pPr>
              <w:rPr>
                <w:rtl/>
              </w:rPr>
            </w:pPr>
            <w:r>
              <w:rPr>
                <w:rFonts w:hint="cs"/>
                <w:rtl/>
              </w:rPr>
              <w:t>ح</w:t>
            </w:r>
          </w:p>
        </w:tc>
      </w:tr>
      <w:tr w:rsidR="00797DF3" w:rsidTr="001608AD">
        <w:tc>
          <w:tcPr>
            <w:tcW w:w="1420" w:type="dxa"/>
          </w:tcPr>
          <w:p w:rsidR="00797DF3" w:rsidRDefault="00797DF3">
            <w:pPr>
              <w:rPr>
                <w:rtl/>
              </w:rPr>
            </w:pPr>
            <w:r>
              <w:rPr>
                <w:rFonts w:hint="cs"/>
                <w:rtl/>
              </w:rPr>
              <w:t>خ</w:t>
            </w:r>
          </w:p>
        </w:tc>
        <w:tc>
          <w:tcPr>
            <w:tcW w:w="1420" w:type="dxa"/>
          </w:tcPr>
          <w:p w:rsidR="00797DF3" w:rsidRDefault="00797DF3">
            <w:pPr>
              <w:rPr>
                <w:rtl/>
              </w:rPr>
            </w:pPr>
            <w:r>
              <w:rPr>
                <w:rFonts w:hint="cs"/>
                <w:rtl/>
              </w:rPr>
              <w:t>ج</w:t>
            </w:r>
          </w:p>
        </w:tc>
        <w:tc>
          <w:tcPr>
            <w:tcW w:w="1420" w:type="dxa"/>
          </w:tcPr>
          <w:p w:rsidR="00797DF3" w:rsidRDefault="00797DF3">
            <w:pPr>
              <w:rPr>
                <w:rtl/>
              </w:rPr>
            </w:pPr>
            <w:r>
              <w:rPr>
                <w:rFonts w:hint="cs"/>
                <w:rtl/>
              </w:rPr>
              <w:t>ج</w:t>
            </w:r>
          </w:p>
        </w:tc>
        <w:tc>
          <w:tcPr>
            <w:tcW w:w="1420" w:type="dxa"/>
          </w:tcPr>
          <w:p w:rsidR="00797DF3" w:rsidRDefault="00797DF3">
            <w:pPr>
              <w:rPr>
                <w:rtl/>
              </w:rPr>
            </w:pPr>
          </w:p>
        </w:tc>
        <w:tc>
          <w:tcPr>
            <w:tcW w:w="1421" w:type="dxa"/>
          </w:tcPr>
          <w:p w:rsidR="00797DF3" w:rsidRDefault="00797DF3">
            <w:pPr>
              <w:rPr>
                <w:rtl/>
              </w:rPr>
            </w:pPr>
          </w:p>
        </w:tc>
        <w:tc>
          <w:tcPr>
            <w:tcW w:w="1421" w:type="dxa"/>
          </w:tcPr>
          <w:p w:rsidR="00797DF3" w:rsidRDefault="00797DF3">
            <w:pPr>
              <w:rPr>
                <w:rtl/>
              </w:rPr>
            </w:pPr>
          </w:p>
        </w:tc>
      </w:tr>
    </w:tbl>
    <w:p w:rsidR="00B62CF2" w:rsidRDefault="00B62CF2">
      <w:pPr>
        <w:rPr>
          <w:rtl/>
        </w:rPr>
      </w:pPr>
    </w:p>
    <w:p w:rsidR="004F70E5" w:rsidRPr="004F70E5" w:rsidRDefault="004F70E5" w:rsidP="004F70E5">
      <w:pPr>
        <w:jc w:val="both"/>
        <w:rPr>
          <w:rFonts w:ascii="Simplified Arabic" w:hAnsi="Simplified Arabic" w:cs="Simplified Arabic"/>
          <w:sz w:val="28"/>
          <w:szCs w:val="28"/>
          <w:rtl/>
        </w:rPr>
      </w:pPr>
      <w:r w:rsidRPr="004F70E5">
        <w:rPr>
          <w:rFonts w:ascii="Simplified Arabic" w:hAnsi="Simplified Arabic" w:cs="Simplified Arabic" w:hint="cs"/>
          <w:b/>
          <w:bCs/>
          <w:sz w:val="28"/>
          <w:szCs w:val="28"/>
          <w:u w:val="single"/>
          <w:rtl/>
        </w:rPr>
        <w:t>اختبار</w:t>
      </w:r>
      <w:r w:rsidRPr="004F70E5">
        <w:rPr>
          <w:rFonts w:ascii="Simplified Arabic" w:hAnsi="Simplified Arabic" w:cs="Simplified Arabic"/>
          <w:b/>
          <w:bCs/>
          <w:sz w:val="28"/>
          <w:szCs w:val="28"/>
          <w:u w:val="single"/>
          <w:rtl/>
        </w:rPr>
        <w:t xml:space="preserve"> </w:t>
      </w:r>
      <w:r w:rsidRPr="004F70E5">
        <w:rPr>
          <w:rFonts w:ascii="Simplified Arabic" w:hAnsi="Simplified Arabic" w:cs="Simplified Arabic"/>
          <w:b/>
          <w:bCs/>
          <w:sz w:val="28"/>
          <w:szCs w:val="28"/>
          <w:u w:val="single"/>
          <w:vertAlign w:val="superscript"/>
          <w:rtl/>
        </w:rPr>
        <w:t xml:space="preserve"> </w:t>
      </w:r>
      <w:r w:rsidRPr="004F70E5">
        <w:rPr>
          <w:rFonts w:ascii="Simplified Arabic" w:hAnsi="Simplified Arabic" w:cs="Simplified Arabic" w:hint="cs"/>
          <w:sz w:val="28"/>
          <w:szCs w:val="28"/>
          <w:rtl/>
        </w:rPr>
        <w:t>1</w:t>
      </w:r>
      <w:r w:rsidRPr="004F70E5">
        <w:rPr>
          <w:rFonts w:ascii="Simplified Arabic" w:hAnsi="Simplified Arabic" w:cs="Simplified Arabic"/>
          <w:sz w:val="28"/>
          <w:szCs w:val="28"/>
          <w:rtl/>
        </w:rPr>
        <w:t xml:space="preserve">: </w:t>
      </w:r>
    </w:p>
    <w:p w:rsidR="004F70E5" w:rsidRDefault="004F70E5" w:rsidP="004F70E5">
      <w:pPr>
        <w:ind w:left="379"/>
        <w:jc w:val="both"/>
        <w:rPr>
          <w:rFonts w:ascii="Simplified Arabic" w:hAnsi="Simplified Arabic" w:cs="Simplified Arabic"/>
        </w:rPr>
      </w:pPr>
    </w:p>
    <w:tbl>
      <w:tblPr>
        <w:tblpPr w:leftFromText="180" w:rightFromText="180" w:vertAnchor="text" w:horzAnchor="margin" w:tblpXSpec="center" w:tblpY="29"/>
        <w:bidiVisual/>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9"/>
        <w:gridCol w:w="1177"/>
        <w:gridCol w:w="2361"/>
        <w:gridCol w:w="1089"/>
        <w:gridCol w:w="1126"/>
        <w:gridCol w:w="1005"/>
        <w:gridCol w:w="83"/>
        <w:gridCol w:w="1224"/>
      </w:tblGrid>
      <w:tr w:rsidR="004F70E5" w:rsidTr="00A5485E">
        <w:trPr>
          <w:trHeight w:val="637"/>
        </w:trPr>
        <w:tc>
          <w:tcPr>
            <w:tcW w:w="718"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خطوة</w:t>
            </w:r>
          </w:p>
        </w:tc>
        <w:tc>
          <w:tcPr>
            <w:tcW w:w="4629" w:type="dxa"/>
            <w:gridSpan w:val="3"/>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1- الأوامر</w:t>
            </w:r>
          </w:p>
        </w:tc>
        <w:tc>
          <w:tcPr>
            <w:tcW w:w="1127"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b/>
                <w:bCs/>
                <w:sz w:val="20"/>
                <w:szCs w:val="20"/>
                <w:lang w:bidi="ar-IQ"/>
              </w:rPr>
            </w:pPr>
            <w:r>
              <w:rPr>
                <w:rFonts w:ascii="Arial" w:hAnsi="Arial"/>
                <w:sz w:val="20"/>
                <w:szCs w:val="20"/>
                <w:rtl/>
              </w:rPr>
              <w:t>الأمر(1)</w:t>
            </w:r>
          </w:p>
        </w:tc>
        <w:tc>
          <w:tcPr>
            <w:tcW w:w="1089" w:type="dxa"/>
            <w:gridSpan w:val="2"/>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b/>
                <w:bCs/>
                <w:sz w:val="20"/>
                <w:szCs w:val="20"/>
                <w:lang w:bidi="ar-IQ"/>
              </w:rPr>
            </w:pPr>
            <w:r>
              <w:rPr>
                <w:rFonts w:ascii="Arial" w:hAnsi="Arial"/>
                <w:sz w:val="20"/>
                <w:szCs w:val="20"/>
                <w:rtl/>
              </w:rPr>
              <w:t>الأمر(2)</w:t>
            </w:r>
          </w:p>
        </w:tc>
        <w:tc>
          <w:tcPr>
            <w:tcW w:w="1225"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b/>
                <w:bCs/>
                <w:sz w:val="20"/>
                <w:szCs w:val="20"/>
                <w:lang w:bidi="ar-IQ"/>
              </w:rPr>
            </w:pPr>
            <w:r>
              <w:rPr>
                <w:rFonts w:ascii="Arial" w:hAnsi="Arial"/>
                <w:b/>
                <w:bCs/>
                <w:sz w:val="20"/>
                <w:szCs w:val="20"/>
                <w:rtl/>
              </w:rPr>
              <w:t>مج</w:t>
            </w:r>
          </w:p>
        </w:tc>
      </w:tr>
      <w:tr w:rsidR="004F70E5" w:rsidTr="00A5485E">
        <w:trPr>
          <w:trHeight w:val="349"/>
        </w:trPr>
        <w:tc>
          <w:tcPr>
            <w:tcW w:w="718" w:type="dxa"/>
            <w:vMerge w:val="restart"/>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2</w:t>
            </w:r>
          </w:p>
        </w:tc>
        <w:tc>
          <w:tcPr>
            <w:tcW w:w="1178" w:type="dxa"/>
            <w:vMerge w:val="restart"/>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التكاليف المباشرة</w:t>
            </w:r>
          </w:p>
        </w:tc>
        <w:tc>
          <w:tcPr>
            <w:tcW w:w="2362"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المواد المباشرة</w:t>
            </w:r>
          </w:p>
        </w:tc>
        <w:tc>
          <w:tcPr>
            <w:tcW w:w="1090"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خلال الشهر</w:t>
            </w:r>
          </w:p>
        </w:tc>
        <w:tc>
          <w:tcPr>
            <w:tcW w:w="1127"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50000</w:t>
            </w:r>
          </w:p>
        </w:tc>
        <w:tc>
          <w:tcPr>
            <w:tcW w:w="1089" w:type="dxa"/>
            <w:gridSpan w:val="2"/>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40000</w:t>
            </w:r>
          </w:p>
        </w:tc>
        <w:tc>
          <w:tcPr>
            <w:tcW w:w="1225"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90000</w:t>
            </w:r>
          </w:p>
        </w:tc>
      </w:tr>
      <w:tr w:rsidR="004F70E5" w:rsidTr="00A5485E">
        <w:trPr>
          <w:trHeight w:val="342"/>
        </w:trPr>
        <w:tc>
          <w:tcPr>
            <w:tcW w:w="718" w:type="dxa"/>
            <w:vMerge/>
            <w:tcBorders>
              <w:top w:val="single" w:sz="4" w:space="0" w:color="auto"/>
              <w:left w:val="single" w:sz="4" w:space="0" w:color="auto"/>
              <w:bottom w:val="single" w:sz="4" w:space="0" w:color="auto"/>
              <w:right w:val="single" w:sz="4" w:space="0" w:color="auto"/>
            </w:tcBorders>
            <w:vAlign w:val="center"/>
            <w:hideMark/>
          </w:tcPr>
          <w:p w:rsidR="004F70E5" w:rsidRDefault="004F70E5" w:rsidP="00A5485E">
            <w:pPr>
              <w:rPr>
                <w:rFonts w:ascii="Arial" w:hAnsi="Arial"/>
                <w:sz w:val="20"/>
                <w:szCs w:val="20"/>
                <w:lang w:bidi="ar-IQ"/>
              </w:rPr>
            </w:pPr>
          </w:p>
        </w:tc>
        <w:tc>
          <w:tcPr>
            <w:tcW w:w="4629" w:type="dxa"/>
            <w:vMerge/>
            <w:tcBorders>
              <w:top w:val="single" w:sz="4" w:space="0" w:color="auto"/>
              <w:left w:val="single" w:sz="4" w:space="0" w:color="auto"/>
              <w:bottom w:val="single" w:sz="4" w:space="0" w:color="auto"/>
              <w:right w:val="single" w:sz="4" w:space="0" w:color="auto"/>
            </w:tcBorders>
            <w:vAlign w:val="center"/>
            <w:hideMark/>
          </w:tcPr>
          <w:p w:rsidR="004F70E5" w:rsidRDefault="004F70E5" w:rsidP="00A5485E">
            <w:pPr>
              <w:rPr>
                <w:rFonts w:ascii="Arial" w:hAnsi="Arial"/>
                <w:sz w:val="20"/>
                <w:szCs w:val="20"/>
                <w:lang w:bidi="ar-IQ"/>
              </w:rPr>
            </w:pPr>
          </w:p>
        </w:tc>
        <w:tc>
          <w:tcPr>
            <w:tcW w:w="2362"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الأجور المباشرة</w:t>
            </w:r>
          </w:p>
        </w:tc>
        <w:tc>
          <w:tcPr>
            <w:tcW w:w="1090"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خلال الشهر</w:t>
            </w:r>
          </w:p>
        </w:tc>
        <w:tc>
          <w:tcPr>
            <w:tcW w:w="1127"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60000</w:t>
            </w:r>
          </w:p>
        </w:tc>
        <w:tc>
          <w:tcPr>
            <w:tcW w:w="1089" w:type="dxa"/>
            <w:gridSpan w:val="2"/>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35000</w:t>
            </w:r>
          </w:p>
        </w:tc>
        <w:tc>
          <w:tcPr>
            <w:tcW w:w="1225"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95000</w:t>
            </w:r>
          </w:p>
        </w:tc>
      </w:tr>
      <w:tr w:rsidR="004F70E5" w:rsidTr="00A5485E">
        <w:trPr>
          <w:trHeight w:val="306"/>
        </w:trPr>
        <w:tc>
          <w:tcPr>
            <w:tcW w:w="718"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3</w:t>
            </w:r>
          </w:p>
        </w:tc>
        <w:tc>
          <w:tcPr>
            <w:tcW w:w="3540" w:type="dxa"/>
            <w:gridSpan w:val="2"/>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اساس توزيع ت.ص.غ.م:(مثال) تكلفة العمل المباشرة مقدرة لسنة قادمة (الرقم)</w:t>
            </w:r>
          </w:p>
        </w:tc>
        <w:tc>
          <w:tcPr>
            <w:tcW w:w="1090" w:type="dxa"/>
            <w:vMerge w:val="restart"/>
            <w:tcBorders>
              <w:top w:val="single" w:sz="4" w:space="0" w:color="auto"/>
              <w:left w:val="single" w:sz="4" w:space="0" w:color="auto"/>
              <w:bottom w:val="nil"/>
              <w:right w:val="single" w:sz="4" w:space="0" w:color="auto"/>
            </w:tcBorders>
          </w:tcPr>
          <w:p w:rsidR="004F70E5" w:rsidRDefault="004F70E5" w:rsidP="00A5485E">
            <w:pPr>
              <w:spacing w:after="200"/>
              <w:jc w:val="both"/>
              <w:rPr>
                <w:rFonts w:ascii="Arial" w:hAnsi="Arial"/>
                <w:sz w:val="20"/>
                <w:szCs w:val="20"/>
                <w:lang w:bidi="ar-IQ"/>
              </w:rPr>
            </w:pPr>
          </w:p>
        </w:tc>
        <w:tc>
          <w:tcPr>
            <w:tcW w:w="1127" w:type="dxa"/>
            <w:vMerge w:val="restart"/>
            <w:tcBorders>
              <w:top w:val="single" w:sz="4" w:space="0" w:color="auto"/>
              <w:left w:val="single" w:sz="4" w:space="0" w:color="auto"/>
              <w:bottom w:val="nil"/>
              <w:right w:val="single" w:sz="4" w:space="0" w:color="auto"/>
            </w:tcBorders>
          </w:tcPr>
          <w:p w:rsidR="004F70E5" w:rsidRDefault="004F70E5" w:rsidP="00A5485E">
            <w:pPr>
              <w:spacing w:after="200"/>
              <w:ind w:left="-2"/>
              <w:jc w:val="both"/>
              <w:rPr>
                <w:rFonts w:ascii="Arial" w:hAnsi="Arial"/>
                <w:sz w:val="20"/>
                <w:szCs w:val="20"/>
                <w:lang w:bidi="ar-IQ"/>
              </w:rPr>
            </w:pPr>
          </w:p>
        </w:tc>
        <w:tc>
          <w:tcPr>
            <w:tcW w:w="1089" w:type="dxa"/>
            <w:gridSpan w:val="2"/>
            <w:vMerge w:val="restart"/>
            <w:tcBorders>
              <w:top w:val="single" w:sz="4" w:space="0" w:color="auto"/>
              <w:left w:val="single" w:sz="4" w:space="0" w:color="auto"/>
              <w:bottom w:val="nil"/>
              <w:right w:val="single" w:sz="4" w:space="0" w:color="auto"/>
            </w:tcBorders>
          </w:tcPr>
          <w:p w:rsidR="004F70E5" w:rsidRDefault="004F70E5" w:rsidP="00A5485E">
            <w:pPr>
              <w:spacing w:after="200"/>
              <w:ind w:left="-2"/>
              <w:jc w:val="both"/>
              <w:rPr>
                <w:rFonts w:ascii="Arial" w:hAnsi="Arial"/>
                <w:sz w:val="20"/>
                <w:szCs w:val="20"/>
                <w:lang w:bidi="ar-IQ"/>
              </w:rPr>
            </w:pPr>
          </w:p>
        </w:tc>
        <w:tc>
          <w:tcPr>
            <w:tcW w:w="1225" w:type="dxa"/>
            <w:vMerge w:val="restart"/>
            <w:tcBorders>
              <w:top w:val="single" w:sz="4" w:space="0" w:color="auto"/>
              <w:left w:val="single" w:sz="4" w:space="0" w:color="auto"/>
              <w:bottom w:val="nil"/>
              <w:right w:val="single" w:sz="4" w:space="0" w:color="auto"/>
            </w:tcBorders>
          </w:tcPr>
          <w:p w:rsidR="004F70E5" w:rsidRDefault="004F70E5" w:rsidP="00A5485E">
            <w:pPr>
              <w:spacing w:after="200"/>
              <w:ind w:left="-2"/>
              <w:jc w:val="both"/>
              <w:rPr>
                <w:rFonts w:ascii="Arial" w:hAnsi="Arial"/>
                <w:sz w:val="20"/>
                <w:szCs w:val="20"/>
                <w:lang w:bidi="ar-IQ"/>
              </w:rPr>
            </w:pPr>
          </w:p>
        </w:tc>
      </w:tr>
      <w:tr w:rsidR="004F70E5" w:rsidTr="00A5485E">
        <w:trPr>
          <w:trHeight w:val="306"/>
        </w:trPr>
        <w:tc>
          <w:tcPr>
            <w:tcW w:w="718"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4</w:t>
            </w:r>
          </w:p>
        </w:tc>
        <w:tc>
          <w:tcPr>
            <w:tcW w:w="3540" w:type="dxa"/>
            <w:gridSpan w:val="2"/>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ind w:left="-2"/>
              <w:jc w:val="both"/>
              <w:rPr>
                <w:rFonts w:ascii="Arial" w:hAnsi="Arial"/>
                <w:sz w:val="20"/>
                <w:szCs w:val="20"/>
                <w:lang w:bidi="ar-IQ"/>
              </w:rPr>
            </w:pPr>
            <w:r>
              <w:rPr>
                <w:rFonts w:ascii="Arial" w:hAnsi="Arial"/>
                <w:sz w:val="20"/>
                <w:szCs w:val="20"/>
                <w:rtl/>
              </w:rPr>
              <w:t>ت.ص.غ.م مقدرة لسنة قادمة  (الرقم)</w:t>
            </w:r>
          </w:p>
        </w:tc>
        <w:tc>
          <w:tcPr>
            <w:tcW w:w="1090" w:type="dxa"/>
            <w:vMerge/>
            <w:tcBorders>
              <w:top w:val="single" w:sz="4" w:space="0" w:color="auto"/>
              <w:left w:val="single" w:sz="4" w:space="0" w:color="auto"/>
              <w:bottom w:val="nil"/>
              <w:right w:val="single" w:sz="4" w:space="0" w:color="auto"/>
            </w:tcBorders>
            <w:vAlign w:val="center"/>
            <w:hideMark/>
          </w:tcPr>
          <w:p w:rsidR="004F70E5" w:rsidRDefault="004F70E5" w:rsidP="00A5485E">
            <w:pPr>
              <w:rPr>
                <w:rFonts w:ascii="Arial" w:hAnsi="Arial"/>
                <w:sz w:val="20"/>
                <w:szCs w:val="20"/>
                <w:lang w:bidi="ar-IQ"/>
              </w:rPr>
            </w:pPr>
          </w:p>
        </w:tc>
        <w:tc>
          <w:tcPr>
            <w:tcW w:w="1127" w:type="dxa"/>
            <w:vMerge/>
            <w:tcBorders>
              <w:top w:val="single" w:sz="4" w:space="0" w:color="auto"/>
              <w:left w:val="single" w:sz="4" w:space="0" w:color="auto"/>
              <w:bottom w:val="nil"/>
              <w:right w:val="single" w:sz="4" w:space="0" w:color="auto"/>
            </w:tcBorders>
            <w:vAlign w:val="center"/>
            <w:hideMark/>
          </w:tcPr>
          <w:p w:rsidR="004F70E5" w:rsidRDefault="004F70E5" w:rsidP="00A5485E">
            <w:pPr>
              <w:rPr>
                <w:rFonts w:ascii="Arial" w:hAnsi="Arial"/>
                <w:sz w:val="20"/>
                <w:szCs w:val="20"/>
                <w:lang w:bidi="ar-IQ"/>
              </w:rPr>
            </w:pPr>
          </w:p>
        </w:tc>
        <w:tc>
          <w:tcPr>
            <w:tcW w:w="2397" w:type="dxa"/>
            <w:gridSpan w:val="2"/>
            <w:vMerge/>
            <w:tcBorders>
              <w:top w:val="single" w:sz="4" w:space="0" w:color="auto"/>
              <w:left w:val="single" w:sz="4" w:space="0" w:color="auto"/>
              <w:bottom w:val="nil"/>
              <w:right w:val="single" w:sz="4" w:space="0" w:color="auto"/>
            </w:tcBorders>
            <w:vAlign w:val="center"/>
            <w:hideMark/>
          </w:tcPr>
          <w:p w:rsidR="004F70E5" w:rsidRDefault="004F70E5" w:rsidP="00A5485E">
            <w:pPr>
              <w:rPr>
                <w:rFonts w:ascii="Arial" w:hAnsi="Arial"/>
                <w:sz w:val="20"/>
                <w:szCs w:val="20"/>
                <w:lang w:bidi="ar-IQ"/>
              </w:rPr>
            </w:pPr>
          </w:p>
        </w:tc>
        <w:tc>
          <w:tcPr>
            <w:tcW w:w="1225" w:type="dxa"/>
            <w:vMerge/>
            <w:tcBorders>
              <w:top w:val="single" w:sz="4" w:space="0" w:color="auto"/>
              <w:left w:val="single" w:sz="4" w:space="0" w:color="auto"/>
              <w:bottom w:val="nil"/>
              <w:right w:val="single" w:sz="4" w:space="0" w:color="auto"/>
            </w:tcBorders>
            <w:vAlign w:val="center"/>
            <w:hideMark/>
          </w:tcPr>
          <w:p w:rsidR="004F70E5" w:rsidRDefault="004F70E5" w:rsidP="00A5485E">
            <w:pPr>
              <w:rPr>
                <w:rFonts w:ascii="Arial" w:hAnsi="Arial"/>
                <w:sz w:val="20"/>
                <w:szCs w:val="20"/>
                <w:lang w:bidi="ar-IQ"/>
              </w:rPr>
            </w:pPr>
          </w:p>
        </w:tc>
      </w:tr>
      <w:tr w:rsidR="004F70E5" w:rsidTr="00A5485E">
        <w:trPr>
          <w:trHeight w:val="306"/>
        </w:trPr>
        <w:tc>
          <w:tcPr>
            <w:tcW w:w="718"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5</w:t>
            </w:r>
          </w:p>
        </w:tc>
        <w:tc>
          <w:tcPr>
            <w:tcW w:w="3540" w:type="dxa"/>
            <w:gridSpan w:val="2"/>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ind w:left="-2"/>
              <w:jc w:val="both"/>
              <w:rPr>
                <w:rFonts w:ascii="Arial" w:hAnsi="Arial"/>
                <w:sz w:val="20"/>
                <w:szCs w:val="20"/>
                <w:lang w:bidi="ar-IQ"/>
              </w:rPr>
            </w:pPr>
            <w:r>
              <w:rPr>
                <w:rFonts w:ascii="Arial" w:hAnsi="Arial"/>
                <w:sz w:val="20"/>
                <w:szCs w:val="20"/>
                <w:rtl/>
              </w:rPr>
              <w:t>ت.ص.غ.م مقدرة</w:t>
            </w:r>
            <w:r>
              <w:rPr>
                <w:rFonts w:ascii="Arial" w:hAnsi="Arial"/>
                <w:color w:val="FF0000"/>
                <w:sz w:val="20"/>
                <w:szCs w:val="20"/>
                <w:rtl/>
              </w:rPr>
              <w:t xml:space="preserve"> </w:t>
            </w:r>
            <w:r>
              <w:rPr>
                <w:rFonts w:ascii="Arial" w:hAnsi="Arial"/>
                <w:sz w:val="20"/>
                <w:szCs w:val="20"/>
                <w:rtl/>
              </w:rPr>
              <w:t>/ الأجور المباشرة المقدرة =  80%</w:t>
            </w:r>
          </w:p>
        </w:tc>
        <w:tc>
          <w:tcPr>
            <w:tcW w:w="1090" w:type="dxa"/>
            <w:vMerge/>
            <w:tcBorders>
              <w:top w:val="single" w:sz="4" w:space="0" w:color="auto"/>
              <w:left w:val="single" w:sz="4" w:space="0" w:color="auto"/>
              <w:bottom w:val="nil"/>
              <w:right w:val="single" w:sz="4" w:space="0" w:color="auto"/>
            </w:tcBorders>
            <w:vAlign w:val="center"/>
            <w:hideMark/>
          </w:tcPr>
          <w:p w:rsidR="004F70E5" w:rsidRDefault="004F70E5" w:rsidP="00A5485E">
            <w:pPr>
              <w:rPr>
                <w:rFonts w:ascii="Arial" w:hAnsi="Arial"/>
                <w:sz w:val="20"/>
                <w:szCs w:val="20"/>
                <w:lang w:bidi="ar-IQ"/>
              </w:rPr>
            </w:pPr>
          </w:p>
        </w:tc>
        <w:tc>
          <w:tcPr>
            <w:tcW w:w="1127" w:type="dxa"/>
            <w:vMerge/>
            <w:tcBorders>
              <w:top w:val="single" w:sz="4" w:space="0" w:color="auto"/>
              <w:left w:val="single" w:sz="4" w:space="0" w:color="auto"/>
              <w:bottom w:val="nil"/>
              <w:right w:val="single" w:sz="4" w:space="0" w:color="auto"/>
            </w:tcBorders>
            <w:vAlign w:val="center"/>
            <w:hideMark/>
          </w:tcPr>
          <w:p w:rsidR="004F70E5" w:rsidRDefault="004F70E5" w:rsidP="00A5485E">
            <w:pPr>
              <w:rPr>
                <w:rFonts w:ascii="Arial" w:hAnsi="Arial"/>
                <w:sz w:val="20"/>
                <w:szCs w:val="20"/>
                <w:lang w:bidi="ar-IQ"/>
              </w:rPr>
            </w:pPr>
          </w:p>
        </w:tc>
        <w:tc>
          <w:tcPr>
            <w:tcW w:w="2397" w:type="dxa"/>
            <w:gridSpan w:val="2"/>
            <w:vMerge/>
            <w:tcBorders>
              <w:top w:val="single" w:sz="4" w:space="0" w:color="auto"/>
              <w:left w:val="single" w:sz="4" w:space="0" w:color="auto"/>
              <w:bottom w:val="nil"/>
              <w:right w:val="single" w:sz="4" w:space="0" w:color="auto"/>
            </w:tcBorders>
            <w:vAlign w:val="center"/>
            <w:hideMark/>
          </w:tcPr>
          <w:p w:rsidR="004F70E5" w:rsidRDefault="004F70E5" w:rsidP="00A5485E">
            <w:pPr>
              <w:rPr>
                <w:rFonts w:ascii="Arial" w:hAnsi="Arial"/>
                <w:sz w:val="20"/>
                <w:szCs w:val="20"/>
                <w:lang w:bidi="ar-IQ"/>
              </w:rPr>
            </w:pPr>
          </w:p>
        </w:tc>
        <w:tc>
          <w:tcPr>
            <w:tcW w:w="1225" w:type="dxa"/>
            <w:vMerge/>
            <w:tcBorders>
              <w:top w:val="single" w:sz="4" w:space="0" w:color="auto"/>
              <w:left w:val="single" w:sz="4" w:space="0" w:color="auto"/>
              <w:bottom w:val="nil"/>
              <w:right w:val="single" w:sz="4" w:space="0" w:color="auto"/>
            </w:tcBorders>
            <w:vAlign w:val="center"/>
            <w:hideMark/>
          </w:tcPr>
          <w:p w:rsidR="004F70E5" w:rsidRDefault="004F70E5" w:rsidP="00A5485E">
            <w:pPr>
              <w:rPr>
                <w:rFonts w:ascii="Arial" w:hAnsi="Arial"/>
                <w:sz w:val="20"/>
                <w:szCs w:val="20"/>
                <w:lang w:bidi="ar-IQ"/>
              </w:rPr>
            </w:pPr>
          </w:p>
        </w:tc>
      </w:tr>
      <w:tr w:rsidR="004F70E5" w:rsidTr="00A5485E">
        <w:trPr>
          <w:trHeight w:val="858"/>
        </w:trPr>
        <w:tc>
          <w:tcPr>
            <w:tcW w:w="718"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6</w:t>
            </w:r>
          </w:p>
        </w:tc>
        <w:tc>
          <w:tcPr>
            <w:tcW w:w="3540" w:type="dxa"/>
            <w:gridSpan w:val="2"/>
            <w:tcBorders>
              <w:top w:val="single" w:sz="4" w:space="0" w:color="auto"/>
              <w:left w:val="single" w:sz="4" w:space="0" w:color="auto"/>
              <w:bottom w:val="single" w:sz="4" w:space="0" w:color="auto"/>
              <w:right w:val="single" w:sz="4" w:space="0" w:color="auto"/>
            </w:tcBorders>
            <w:hideMark/>
          </w:tcPr>
          <w:p w:rsidR="004F70E5" w:rsidRDefault="004F70E5" w:rsidP="00A5485E">
            <w:pPr>
              <w:jc w:val="both"/>
              <w:rPr>
                <w:rFonts w:ascii="Arial" w:hAnsi="Arial"/>
                <w:sz w:val="20"/>
                <w:szCs w:val="20"/>
                <w:rtl/>
                <w:lang w:bidi="ar-IQ"/>
              </w:rPr>
            </w:pPr>
            <w:r>
              <w:rPr>
                <w:rFonts w:ascii="Arial" w:hAnsi="Arial"/>
                <w:sz w:val="20"/>
                <w:szCs w:val="20"/>
                <w:rtl/>
              </w:rPr>
              <w:t>60000×80%=48000</w:t>
            </w:r>
          </w:p>
          <w:p w:rsidR="004F70E5" w:rsidRDefault="004F70E5" w:rsidP="00A5485E">
            <w:pPr>
              <w:spacing w:after="200"/>
              <w:jc w:val="both"/>
              <w:rPr>
                <w:rFonts w:ascii="Arial" w:hAnsi="Arial"/>
                <w:sz w:val="20"/>
                <w:szCs w:val="20"/>
                <w:lang w:bidi="ar-IQ"/>
              </w:rPr>
            </w:pPr>
            <w:r>
              <w:rPr>
                <w:rFonts w:ascii="Arial" w:hAnsi="Arial"/>
                <w:sz w:val="20"/>
                <w:szCs w:val="20"/>
                <w:rtl/>
              </w:rPr>
              <w:t>35000×80%=28000</w:t>
            </w:r>
          </w:p>
        </w:tc>
        <w:tc>
          <w:tcPr>
            <w:tcW w:w="1090" w:type="dxa"/>
            <w:tcBorders>
              <w:top w:val="nil"/>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خلال الشهر</w:t>
            </w:r>
          </w:p>
        </w:tc>
        <w:tc>
          <w:tcPr>
            <w:tcW w:w="1127" w:type="dxa"/>
            <w:tcBorders>
              <w:top w:val="nil"/>
              <w:left w:val="single" w:sz="4" w:space="0" w:color="auto"/>
              <w:bottom w:val="single" w:sz="4" w:space="0" w:color="auto"/>
              <w:right w:val="single" w:sz="4" w:space="0" w:color="auto"/>
            </w:tcBorders>
            <w:hideMark/>
          </w:tcPr>
          <w:p w:rsidR="004F70E5" w:rsidRDefault="004F70E5" w:rsidP="00A5485E">
            <w:pPr>
              <w:spacing w:after="200"/>
              <w:ind w:left="-2"/>
              <w:jc w:val="both"/>
              <w:rPr>
                <w:rFonts w:ascii="Arial" w:hAnsi="Arial"/>
                <w:sz w:val="20"/>
                <w:szCs w:val="20"/>
                <w:lang w:bidi="ar-IQ"/>
              </w:rPr>
            </w:pPr>
            <w:r>
              <w:rPr>
                <w:rFonts w:ascii="Arial" w:hAnsi="Arial"/>
                <w:sz w:val="20"/>
                <w:szCs w:val="20"/>
                <w:rtl/>
              </w:rPr>
              <w:t>48000</w:t>
            </w:r>
          </w:p>
        </w:tc>
        <w:tc>
          <w:tcPr>
            <w:tcW w:w="1089" w:type="dxa"/>
            <w:gridSpan w:val="2"/>
            <w:tcBorders>
              <w:top w:val="nil"/>
              <w:left w:val="single" w:sz="4" w:space="0" w:color="auto"/>
              <w:bottom w:val="single" w:sz="4" w:space="0" w:color="auto"/>
              <w:right w:val="single" w:sz="4" w:space="0" w:color="auto"/>
            </w:tcBorders>
            <w:hideMark/>
          </w:tcPr>
          <w:p w:rsidR="004F70E5" w:rsidRDefault="004F70E5" w:rsidP="00A5485E">
            <w:pPr>
              <w:spacing w:after="200"/>
              <w:ind w:left="-2"/>
              <w:jc w:val="both"/>
              <w:rPr>
                <w:rFonts w:ascii="Arial" w:hAnsi="Arial"/>
                <w:sz w:val="20"/>
                <w:szCs w:val="20"/>
                <w:lang w:bidi="ar-IQ"/>
              </w:rPr>
            </w:pPr>
            <w:r>
              <w:rPr>
                <w:rFonts w:ascii="Arial" w:hAnsi="Arial"/>
                <w:sz w:val="20"/>
                <w:szCs w:val="20"/>
                <w:rtl/>
              </w:rPr>
              <w:t>28000</w:t>
            </w:r>
          </w:p>
        </w:tc>
        <w:tc>
          <w:tcPr>
            <w:tcW w:w="1225" w:type="dxa"/>
            <w:tcBorders>
              <w:top w:val="nil"/>
              <w:left w:val="single" w:sz="4" w:space="0" w:color="auto"/>
              <w:bottom w:val="single" w:sz="4" w:space="0" w:color="auto"/>
              <w:right w:val="single" w:sz="4" w:space="0" w:color="auto"/>
            </w:tcBorders>
            <w:hideMark/>
          </w:tcPr>
          <w:p w:rsidR="004F70E5" w:rsidRDefault="004F70E5" w:rsidP="00A5485E">
            <w:pPr>
              <w:spacing w:after="200"/>
              <w:ind w:left="-2"/>
              <w:jc w:val="both"/>
              <w:rPr>
                <w:rFonts w:ascii="Arial" w:hAnsi="Arial"/>
                <w:sz w:val="20"/>
                <w:szCs w:val="20"/>
                <w:lang w:bidi="ar-IQ"/>
              </w:rPr>
            </w:pPr>
            <w:r>
              <w:rPr>
                <w:rFonts w:ascii="Arial" w:hAnsi="Arial"/>
                <w:sz w:val="20"/>
                <w:szCs w:val="20"/>
                <w:rtl/>
              </w:rPr>
              <w:t>76000</w:t>
            </w:r>
          </w:p>
        </w:tc>
      </w:tr>
      <w:tr w:rsidR="004F70E5" w:rsidTr="00A5485E">
        <w:trPr>
          <w:trHeight w:val="253"/>
        </w:trPr>
        <w:tc>
          <w:tcPr>
            <w:tcW w:w="718"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 xml:space="preserve">7 </w:t>
            </w:r>
            <w:r>
              <w:rPr>
                <w:rFonts w:ascii="Arial" w:hAnsi="Arial"/>
                <w:b/>
                <w:bCs/>
                <w:sz w:val="20"/>
                <w:szCs w:val="20"/>
                <w:rtl/>
              </w:rPr>
              <w:t xml:space="preserve">مج </w:t>
            </w:r>
          </w:p>
        </w:tc>
        <w:tc>
          <w:tcPr>
            <w:tcW w:w="3540" w:type="dxa"/>
            <w:gridSpan w:val="2"/>
            <w:tcBorders>
              <w:top w:val="single" w:sz="4" w:space="0" w:color="auto"/>
              <w:left w:val="single" w:sz="4" w:space="0" w:color="auto"/>
              <w:bottom w:val="single" w:sz="4" w:space="0" w:color="auto"/>
              <w:right w:val="single" w:sz="4" w:space="0" w:color="auto"/>
            </w:tcBorders>
          </w:tcPr>
          <w:p w:rsidR="004F70E5" w:rsidRDefault="004F70E5" w:rsidP="00A5485E">
            <w:pPr>
              <w:spacing w:after="200"/>
              <w:jc w:val="both"/>
              <w:rPr>
                <w:rFonts w:ascii="Arial" w:hAnsi="Arial"/>
                <w:sz w:val="20"/>
                <w:szCs w:val="20"/>
                <w:lang w:bidi="ar-IQ"/>
              </w:rPr>
            </w:pPr>
          </w:p>
        </w:tc>
        <w:tc>
          <w:tcPr>
            <w:tcW w:w="1090" w:type="dxa"/>
            <w:tcBorders>
              <w:top w:val="single" w:sz="4" w:space="0" w:color="auto"/>
              <w:left w:val="single" w:sz="4" w:space="0" w:color="auto"/>
              <w:bottom w:val="single" w:sz="4" w:space="0" w:color="auto"/>
              <w:right w:val="single" w:sz="4" w:space="0" w:color="auto"/>
            </w:tcBorders>
          </w:tcPr>
          <w:p w:rsidR="004F70E5" w:rsidRDefault="004F70E5" w:rsidP="00A5485E">
            <w:pPr>
              <w:spacing w:after="200"/>
              <w:jc w:val="both"/>
              <w:rPr>
                <w:rFonts w:ascii="Arial" w:hAnsi="Arial"/>
                <w:b/>
                <w:bCs/>
                <w:sz w:val="20"/>
                <w:szCs w:val="20"/>
                <w:lang w:bidi="ar-IQ"/>
              </w:rPr>
            </w:pPr>
          </w:p>
        </w:tc>
        <w:tc>
          <w:tcPr>
            <w:tcW w:w="1127"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158000</w:t>
            </w:r>
          </w:p>
        </w:tc>
        <w:tc>
          <w:tcPr>
            <w:tcW w:w="1006" w:type="dxa"/>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sz w:val="20"/>
                <w:szCs w:val="20"/>
                <w:lang w:bidi="ar-IQ"/>
              </w:rPr>
            </w:pPr>
            <w:r>
              <w:rPr>
                <w:rFonts w:ascii="Arial" w:hAnsi="Arial"/>
                <w:sz w:val="20"/>
                <w:szCs w:val="20"/>
                <w:rtl/>
              </w:rPr>
              <w:t>103000</w:t>
            </w:r>
          </w:p>
        </w:tc>
        <w:tc>
          <w:tcPr>
            <w:tcW w:w="1308" w:type="dxa"/>
            <w:gridSpan w:val="2"/>
            <w:tcBorders>
              <w:top w:val="single" w:sz="4" w:space="0" w:color="auto"/>
              <w:left w:val="single" w:sz="4" w:space="0" w:color="auto"/>
              <w:bottom w:val="single" w:sz="4" w:space="0" w:color="auto"/>
              <w:right w:val="single" w:sz="4" w:space="0" w:color="auto"/>
            </w:tcBorders>
            <w:hideMark/>
          </w:tcPr>
          <w:p w:rsidR="004F70E5" w:rsidRDefault="004F70E5" w:rsidP="00A5485E">
            <w:pPr>
              <w:spacing w:after="200"/>
              <w:jc w:val="both"/>
              <w:rPr>
                <w:rFonts w:ascii="Arial" w:hAnsi="Arial"/>
                <w:b/>
                <w:bCs/>
                <w:sz w:val="20"/>
                <w:szCs w:val="20"/>
                <w:lang w:bidi="ar-IQ"/>
              </w:rPr>
            </w:pPr>
            <w:r>
              <w:rPr>
                <w:rFonts w:ascii="Arial" w:hAnsi="Arial"/>
                <w:sz w:val="20"/>
                <w:szCs w:val="20"/>
                <w:rtl/>
              </w:rPr>
              <w:t>261000</w:t>
            </w:r>
          </w:p>
        </w:tc>
      </w:tr>
    </w:tbl>
    <w:p w:rsidR="004F70E5" w:rsidRDefault="00E846E1">
      <w:pPr>
        <w:rPr>
          <w:rtl/>
        </w:rPr>
      </w:pPr>
      <w:r>
        <w:rPr>
          <w:rFonts w:hint="cs"/>
          <w:rtl/>
        </w:rPr>
        <w:t>اما القيود فيراعى فيها القيود المذكورة في مثال الاوامر</w:t>
      </w:r>
    </w:p>
    <w:p w:rsidR="004F70E5" w:rsidRDefault="004F70E5">
      <w:pPr>
        <w:rPr>
          <w:rtl/>
        </w:rPr>
      </w:pPr>
    </w:p>
    <w:p w:rsidR="005766AC" w:rsidRDefault="005766AC" w:rsidP="005766AC">
      <w:pPr>
        <w:ind w:left="90"/>
        <w:jc w:val="both"/>
        <w:rPr>
          <w:rFonts w:ascii="Simplified Arabic" w:hAnsi="Simplified Arabic" w:cs="Simplified Arabic"/>
          <w:sz w:val="28"/>
          <w:szCs w:val="28"/>
          <w:rtl/>
        </w:rPr>
      </w:pPr>
      <w:r>
        <w:rPr>
          <w:rFonts w:ascii="Simplified Arabic" w:hAnsi="Simplified Arabic" w:cs="Simplified Arabic"/>
          <w:sz w:val="28"/>
          <w:szCs w:val="28"/>
          <w:rtl/>
        </w:rPr>
        <w:t>الايرادات – تكلفة البضاعة المبيعة = مجمل الربح</w:t>
      </w:r>
    </w:p>
    <w:p w:rsidR="005766AC" w:rsidRDefault="005766AC" w:rsidP="005766AC">
      <w:pPr>
        <w:jc w:val="both"/>
        <w:rPr>
          <w:rFonts w:ascii="Simplified Arabic" w:hAnsi="Simplified Arabic" w:cs="Simplified Arabic"/>
          <w:sz w:val="28"/>
          <w:szCs w:val="28"/>
          <w:rtl/>
        </w:rPr>
      </w:pPr>
      <w:r>
        <w:rPr>
          <w:rFonts w:ascii="Simplified Arabic" w:hAnsi="Simplified Arabic" w:cs="Simplified Arabic"/>
          <w:i/>
          <w:iCs/>
          <w:sz w:val="28"/>
          <w:szCs w:val="28"/>
          <w:rtl/>
        </w:rPr>
        <w:t>2</w:t>
      </w:r>
      <w:r>
        <w:rPr>
          <w:rFonts w:ascii="Simplified Arabic" w:hAnsi="Simplified Arabic" w:cs="Simplified Arabic"/>
          <w:sz w:val="28"/>
          <w:szCs w:val="28"/>
          <w:rtl/>
        </w:rPr>
        <w:t>00000-158000=42000 د مجمل الربح</w:t>
      </w:r>
    </w:p>
    <w:p w:rsidR="005766AC" w:rsidRDefault="005766AC" w:rsidP="00E32F1E">
      <w:pPr>
        <w:numPr>
          <w:ilvl w:val="0"/>
          <w:numId w:val="11"/>
        </w:numPr>
        <w:tabs>
          <w:tab w:val="right" w:pos="312"/>
        </w:tabs>
        <w:ind w:hanging="689"/>
        <w:jc w:val="both"/>
        <w:rPr>
          <w:rFonts w:ascii="Simplified Arabic" w:hAnsi="Simplified Arabic" w:cs="Simplified Arabic"/>
          <w:color w:val="000000"/>
          <w:sz w:val="28"/>
          <w:szCs w:val="28"/>
        </w:rPr>
      </w:pPr>
      <w:r>
        <w:rPr>
          <w:rFonts w:ascii="Simplified Arabic" w:hAnsi="Simplified Arabic" w:cs="Simplified Arabic"/>
          <w:color w:val="000000"/>
          <w:sz w:val="28"/>
          <w:szCs w:val="28"/>
          <w:rtl/>
        </w:rPr>
        <w:t>مجمل الربح – التكاليف التسويقية و الإدارية= صافي الربح قبل التعديل</w:t>
      </w:r>
    </w:p>
    <w:p w:rsidR="005766AC" w:rsidRDefault="005766AC" w:rsidP="005766AC">
      <w:pPr>
        <w:ind w:left="810" w:hanging="498"/>
        <w:jc w:val="both"/>
        <w:rPr>
          <w:rFonts w:ascii="Simplified Arabic" w:hAnsi="Simplified Arabic" w:cs="Simplified Arabic"/>
          <w:color w:val="000000"/>
          <w:sz w:val="28"/>
          <w:szCs w:val="28"/>
        </w:rPr>
      </w:pPr>
      <w:r>
        <w:rPr>
          <w:rFonts w:ascii="Simplified Arabic" w:hAnsi="Simplified Arabic" w:cs="Simplified Arabic"/>
          <w:color w:val="000000"/>
          <w:sz w:val="28"/>
          <w:szCs w:val="28"/>
          <w:rtl/>
        </w:rPr>
        <w:t>42000 – 15800=26200 د صافي الربح قبل التعديل</w:t>
      </w:r>
    </w:p>
    <w:p w:rsidR="005766AC" w:rsidRDefault="005766AC" w:rsidP="00E32F1E">
      <w:pPr>
        <w:numPr>
          <w:ilvl w:val="0"/>
          <w:numId w:val="12"/>
        </w:numPr>
        <w:ind w:left="312" w:hanging="283"/>
        <w:jc w:val="both"/>
        <w:rPr>
          <w:rFonts w:ascii="Simplified Arabic" w:hAnsi="Simplified Arabic" w:cs="Simplified Arabic"/>
          <w:sz w:val="28"/>
          <w:szCs w:val="28"/>
        </w:rPr>
      </w:pPr>
      <w:r>
        <w:rPr>
          <w:rFonts w:ascii="Simplified Arabic" w:hAnsi="Simplified Arabic" w:cs="Simplified Arabic"/>
          <w:color w:val="000000"/>
          <w:sz w:val="28"/>
          <w:szCs w:val="28"/>
          <w:rtl/>
        </w:rPr>
        <w:t xml:space="preserve">صافي الربح قبل التعديل – إنحراف الت.ص.غ.م المحملة عن الفعلية =  </w:t>
      </w:r>
      <w:r>
        <w:rPr>
          <w:rFonts w:ascii="Simplified Arabic" w:hAnsi="Simplified Arabic" w:cs="Simplified Arabic"/>
          <w:sz w:val="28"/>
          <w:szCs w:val="28"/>
          <w:rtl/>
        </w:rPr>
        <w:t xml:space="preserve">صافي الربح </w:t>
      </w:r>
      <w:r>
        <w:rPr>
          <w:rFonts w:ascii="Simplified Arabic" w:hAnsi="Simplified Arabic" w:cs="Simplified Arabic"/>
          <w:color w:val="000000"/>
          <w:sz w:val="28"/>
          <w:szCs w:val="28"/>
          <w:rtl/>
        </w:rPr>
        <w:t xml:space="preserve">بعد التعديل. </w:t>
      </w:r>
    </w:p>
    <w:p w:rsidR="005766AC" w:rsidRDefault="005766AC" w:rsidP="005766AC">
      <w:pPr>
        <w:ind w:left="90"/>
        <w:jc w:val="both"/>
        <w:rPr>
          <w:rFonts w:ascii="Simplified Arabic" w:hAnsi="Simplified Arabic" w:cs="Simplified Arabic"/>
          <w:sz w:val="28"/>
          <w:szCs w:val="28"/>
        </w:rPr>
      </w:pPr>
      <w:r>
        <w:rPr>
          <w:rFonts w:ascii="Simplified Arabic" w:hAnsi="Simplified Arabic" w:cs="Simplified Arabic"/>
          <w:sz w:val="28"/>
          <w:szCs w:val="28"/>
          <w:rtl/>
        </w:rPr>
        <w:t xml:space="preserve">26200– 6000 =20200 د صافي الربح </w:t>
      </w:r>
      <w:r>
        <w:rPr>
          <w:rFonts w:ascii="Simplified Arabic" w:hAnsi="Simplified Arabic" w:cs="Simplified Arabic"/>
          <w:color w:val="000000"/>
          <w:sz w:val="28"/>
          <w:szCs w:val="28"/>
          <w:rtl/>
        </w:rPr>
        <w:t>بعد التعديل.</w:t>
      </w:r>
    </w:p>
    <w:p w:rsidR="005766AC" w:rsidRDefault="005766AC" w:rsidP="005766AC">
      <w:pPr>
        <w:jc w:val="both"/>
        <w:rPr>
          <w:rFonts w:ascii="Simplified Arabic" w:hAnsi="Simplified Arabic" w:cs="Simplified Arabic"/>
          <w:b/>
          <w:bCs/>
          <w:sz w:val="28"/>
          <w:szCs w:val="28"/>
        </w:rPr>
      </w:pPr>
      <w:r>
        <w:rPr>
          <w:rFonts w:ascii="Simplified Arabic" w:hAnsi="Simplified Arabic" w:cs="Simplified Arabic"/>
          <w:b/>
          <w:bCs/>
          <w:sz w:val="28"/>
          <w:szCs w:val="28"/>
          <w:u w:val="single"/>
          <w:rtl/>
        </w:rPr>
        <w:t>ا</w:t>
      </w:r>
      <w:r>
        <w:rPr>
          <w:rFonts w:ascii="Simplified Arabic" w:hAnsi="Simplified Arabic" w:cs="Simplified Arabic" w:hint="cs"/>
          <w:b/>
          <w:bCs/>
          <w:sz w:val="28"/>
          <w:szCs w:val="28"/>
          <w:u w:val="single"/>
          <w:rtl/>
        </w:rPr>
        <w:t>ختبار 2</w:t>
      </w:r>
      <w:r>
        <w:rPr>
          <w:rFonts w:ascii="Simplified Arabic" w:hAnsi="Simplified Arabic" w:cs="Simplified Arabic"/>
          <w:b/>
          <w:bCs/>
          <w:sz w:val="28"/>
          <w:szCs w:val="28"/>
          <w:rtl/>
        </w:rPr>
        <w:t xml:space="preserve"> </w:t>
      </w:r>
    </w:p>
    <w:tbl>
      <w:tblPr>
        <w:bidiVisual/>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1277"/>
        <w:gridCol w:w="1843"/>
        <w:gridCol w:w="1211"/>
        <w:gridCol w:w="943"/>
        <w:gridCol w:w="920"/>
        <w:gridCol w:w="963"/>
        <w:gridCol w:w="1203"/>
      </w:tblGrid>
      <w:tr w:rsidR="005766AC" w:rsidTr="00A5485E">
        <w:trPr>
          <w:jc w:val="center"/>
        </w:trPr>
        <w:tc>
          <w:tcPr>
            <w:tcW w:w="666"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 xml:space="preserve">خطوة </w:t>
            </w:r>
          </w:p>
        </w:tc>
        <w:tc>
          <w:tcPr>
            <w:tcW w:w="4197" w:type="dxa"/>
            <w:gridSpan w:val="3"/>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1- الأوامر</w:t>
            </w:r>
          </w:p>
        </w:tc>
        <w:tc>
          <w:tcPr>
            <w:tcW w:w="91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أمر(301)</w:t>
            </w:r>
          </w:p>
        </w:tc>
        <w:tc>
          <w:tcPr>
            <w:tcW w:w="892"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أمر(302)</w:t>
            </w:r>
          </w:p>
        </w:tc>
        <w:tc>
          <w:tcPr>
            <w:tcW w:w="93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أمر(303)</w:t>
            </w:r>
          </w:p>
        </w:tc>
        <w:tc>
          <w:tcPr>
            <w:tcW w:w="1166"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مج</w:t>
            </w:r>
          </w:p>
        </w:tc>
      </w:tr>
      <w:tr w:rsidR="005766AC" w:rsidTr="00A5485E">
        <w:trPr>
          <w:trHeight w:val="165"/>
          <w:jc w:val="center"/>
        </w:trPr>
        <w:tc>
          <w:tcPr>
            <w:tcW w:w="666"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2</w:t>
            </w:r>
          </w:p>
        </w:tc>
        <w:tc>
          <w:tcPr>
            <w:tcW w:w="1237"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التكاليف المباشرة</w:t>
            </w:r>
          </w:p>
        </w:tc>
        <w:tc>
          <w:tcPr>
            <w:tcW w:w="1746"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المواد المباشرة</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رصيد1/1</w:t>
            </w:r>
          </w:p>
        </w:tc>
        <w:tc>
          <w:tcPr>
            <w:tcW w:w="91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20000</w:t>
            </w:r>
          </w:p>
        </w:tc>
        <w:tc>
          <w:tcPr>
            <w:tcW w:w="892"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933"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1166"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120000</w:t>
            </w:r>
          </w:p>
        </w:tc>
      </w:tr>
      <w:tr w:rsidR="005766AC" w:rsidTr="00A5485E">
        <w:trPr>
          <w:trHeight w:val="165"/>
          <w:jc w:val="center"/>
        </w:trPr>
        <w:tc>
          <w:tcPr>
            <w:tcW w:w="66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174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خلال الشهر</w:t>
            </w:r>
          </w:p>
        </w:tc>
        <w:tc>
          <w:tcPr>
            <w:tcW w:w="91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40000</w:t>
            </w:r>
          </w:p>
        </w:tc>
        <w:tc>
          <w:tcPr>
            <w:tcW w:w="892"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40000</w:t>
            </w:r>
          </w:p>
        </w:tc>
        <w:tc>
          <w:tcPr>
            <w:tcW w:w="93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20000</w:t>
            </w: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r>
      <w:tr w:rsidR="005766AC" w:rsidTr="00A5485E">
        <w:trPr>
          <w:trHeight w:val="315"/>
          <w:jc w:val="center"/>
        </w:trPr>
        <w:tc>
          <w:tcPr>
            <w:tcW w:w="66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1746"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الأجور المباشرة</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 xml:space="preserve">رصيد1/1 </w:t>
            </w:r>
          </w:p>
        </w:tc>
        <w:tc>
          <w:tcPr>
            <w:tcW w:w="91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20000</w:t>
            </w:r>
          </w:p>
        </w:tc>
        <w:tc>
          <w:tcPr>
            <w:tcW w:w="892"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933"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1166"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74000</w:t>
            </w:r>
          </w:p>
        </w:tc>
      </w:tr>
      <w:tr w:rsidR="005766AC" w:rsidTr="00A5485E">
        <w:trPr>
          <w:trHeight w:val="345"/>
          <w:jc w:val="center"/>
        </w:trPr>
        <w:tc>
          <w:tcPr>
            <w:tcW w:w="66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174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خلال الشهر</w:t>
            </w:r>
          </w:p>
        </w:tc>
        <w:tc>
          <w:tcPr>
            <w:tcW w:w="91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12000</w:t>
            </w:r>
          </w:p>
        </w:tc>
        <w:tc>
          <w:tcPr>
            <w:tcW w:w="892"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24000</w:t>
            </w:r>
          </w:p>
        </w:tc>
        <w:tc>
          <w:tcPr>
            <w:tcW w:w="93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18000</w:t>
            </w: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r>
      <w:tr w:rsidR="005766AC" w:rsidTr="00A5485E">
        <w:trPr>
          <w:trHeight w:val="360"/>
          <w:jc w:val="center"/>
        </w:trPr>
        <w:tc>
          <w:tcPr>
            <w:tcW w:w="666"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3</w:t>
            </w:r>
          </w:p>
        </w:tc>
        <w:tc>
          <w:tcPr>
            <w:tcW w:w="3023"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left="-2"/>
              <w:jc w:val="both"/>
              <w:rPr>
                <w:rFonts w:ascii="Arial" w:hAnsi="Arial"/>
                <w:sz w:val="20"/>
                <w:szCs w:val="20"/>
                <w:lang w:bidi="ar-IQ"/>
              </w:rPr>
            </w:pPr>
            <w:r>
              <w:rPr>
                <w:rFonts w:ascii="Arial" w:hAnsi="Arial"/>
                <w:sz w:val="20"/>
                <w:szCs w:val="20"/>
                <w:rtl/>
              </w:rPr>
              <w:t>ت.ص.غ.م: الاساس التكلفة الأولية، بتقديرات(مواد400000+ أجور 600000)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رصيد1/10</w:t>
            </w:r>
          </w:p>
        </w:tc>
        <w:tc>
          <w:tcPr>
            <w:tcW w:w="914"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left="-2"/>
              <w:jc w:val="both"/>
              <w:rPr>
                <w:rFonts w:ascii="Arial" w:hAnsi="Arial"/>
                <w:sz w:val="20"/>
                <w:szCs w:val="20"/>
                <w:lang w:bidi="ar-IQ"/>
              </w:rPr>
            </w:pPr>
            <w:r>
              <w:rPr>
                <w:rFonts w:ascii="Arial" w:hAnsi="Arial"/>
                <w:sz w:val="20"/>
                <w:szCs w:val="20"/>
                <w:rtl/>
              </w:rPr>
              <w:t>10000</w:t>
            </w:r>
          </w:p>
        </w:tc>
        <w:tc>
          <w:tcPr>
            <w:tcW w:w="892" w:type="dxa"/>
            <w:vMerge w:val="restart"/>
            <w:tcBorders>
              <w:top w:val="single" w:sz="4" w:space="0" w:color="auto"/>
              <w:left w:val="single" w:sz="4" w:space="0" w:color="auto"/>
              <w:bottom w:val="single" w:sz="4" w:space="0" w:color="auto"/>
              <w:right w:val="single" w:sz="4" w:space="0" w:color="auto"/>
            </w:tcBorders>
          </w:tcPr>
          <w:p w:rsidR="005766AC" w:rsidRDefault="005766AC" w:rsidP="00A5485E">
            <w:pPr>
              <w:spacing w:after="200"/>
              <w:ind w:left="-2"/>
              <w:jc w:val="both"/>
              <w:rPr>
                <w:rFonts w:ascii="Arial" w:hAnsi="Arial"/>
                <w:sz w:val="20"/>
                <w:szCs w:val="20"/>
                <w:lang w:bidi="ar-IQ"/>
              </w:rPr>
            </w:pPr>
          </w:p>
        </w:tc>
        <w:tc>
          <w:tcPr>
            <w:tcW w:w="933" w:type="dxa"/>
            <w:vMerge w:val="restart"/>
            <w:tcBorders>
              <w:top w:val="single" w:sz="4" w:space="0" w:color="auto"/>
              <w:left w:val="single" w:sz="4" w:space="0" w:color="auto"/>
              <w:bottom w:val="single" w:sz="4" w:space="0" w:color="auto"/>
              <w:right w:val="single" w:sz="4" w:space="0" w:color="auto"/>
            </w:tcBorders>
          </w:tcPr>
          <w:p w:rsidR="005766AC" w:rsidRDefault="005766AC" w:rsidP="00A5485E">
            <w:pPr>
              <w:spacing w:after="200"/>
              <w:ind w:left="-2"/>
              <w:jc w:val="both"/>
              <w:rPr>
                <w:rFonts w:ascii="Arial" w:hAnsi="Arial"/>
                <w:sz w:val="20"/>
                <w:szCs w:val="20"/>
                <w:lang w:bidi="ar-IQ"/>
              </w:rPr>
            </w:pPr>
          </w:p>
        </w:tc>
        <w:tc>
          <w:tcPr>
            <w:tcW w:w="1166"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left="-2"/>
              <w:jc w:val="both"/>
              <w:rPr>
                <w:rFonts w:ascii="Arial" w:hAnsi="Arial"/>
                <w:sz w:val="20"/>
                <w:szCs w:val="20"/>
                <w:lang w:bidi="ar-IQ"/>
              </w:rPr>
            </w:pPr>
            <w:r>
              <w:rPr>
                <w:rFonts w:ascii="Arial" w:hAnsi="Arial"/>
                <w:sz w:val="20"/>
                <w:szCs w:val="20"/>
                <w:rtl/>
              </w:rPr>
              <w:t>40800</w:t>
            </w:r>
          </w:p>
        </w:tc>
      </w:tr>
      <w:tr w:rsidR="005766AC" w:rsidTr="00A5485E">
        <w:trPr>
          <w:trHeight w:val="360"/>
          <w:jc w:val="center"/>
        </w:trPr>
        <w:tc>
          <w:tcPr>
            <w:tcW w:w="666"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lastRenderedPageBreak/>
              <w:t>4</w:t>
            </w:r>
          </w:p>
        </w:tc>
        <w:tc>
          <w:tcPr>
            <w:tcW w:w="3023"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left="-2"/>
              <w:jc w:val="both"/>
              <w:rPr>
                <w:rFonts w:ascii="Arial" w:hAnsi="Arial"/>
                <w:sz w:val="20"/>
                <w:szCs w:val="20"/>
                <w:lang w:bidi="ar-IQ"/>
              </w:rPr>
            </w:pPr>
            <w:r>
              <w:rPr>
                <w:rFonts w:ascii="Arial" w:hAnsi="Arial"/>
                <w:sz w:val="20"/>
                <w:szCs w:val="20"/>
                <w:rtl/>
              </w:rPr>
              <w:t>ت.ص.غ.م المقدرة 200000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r>
      <w:tr w:rsidR="005766AC" w:rsidTr="00A5485E">
        <w:trPr>
          <w:trHeight w:val="360"/>
          <w:jc w:val="center"/>
        </w:trPr>
        <w:tc>
          <w:tcPr>
            <w:tcW w:w="666"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5</w:t>
            </w:r>
          </w:p>
        </w:tc>
        <w:tc>
          <w:tcPr>
            <w:tcW w:w="3023"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left="-2"/>
              <w:jc w:val="both"/>
              <w:rPr>
                <w:rFonts w:ascii="Arial" w:hAnsi="Arial"/>
                <w:sz w:val="20"/>
                <w:szCs w:val="20"/>
                <w:lang w:bidi="ar-IQ"/>
              </w:rPr>
            </w:pPr>
            <w:r>
              <w:rPr>
                <w:rFonts w:ascii="Arial" w:hAnsi="Arial"/>
                <w:sz w:val="20"/>
                <w:szCs w:val="20"/>
                <w:rtl/>
              </w:rPr>
              <w:t>200000 / 400000+ 600000)= 20%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r>
      <w:tr w:rsidR="005766AC" w:rsidTr="00A5485E">
        <w:trPr>
          <w:trHeight w:val="1010"/>
          <w:jc w:val="center"/>
        </w:trPr>
        <w:tc>
          <w:tcPr>
            <w:tcW w:w="666"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6</w:t>
            </w:r>
          </w:p>
        </w:tc>
        <w:tc>
          <w:tcPr>
            <w:tcW w:w="3023"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sz w:val="20"/>
                <w:szCs w:val="20"/>
                <w:rtl/>
                <w:lang w:bidi="ar-IQ"/>
              </w:rPr>
            </w:pPr>
            <w:r>
              <w:rPr>
                <w:rFonts w:ascii="Arial" w:hAnsi="Arial"/>
                <w:sz w:val="20"/>
                <w:szCs w:val="20"/>
                <w:rtl/>
              </w:rPr>
              <w:t>20% × (40000 + 12000)= أمر(301)</w:t>
            </w:r>
          </w:p>
          <w:p w:rsidR="005766AC" w:rsidRDefault="005766AC" w:rsidP="00A5485E">
            <w:pPr>
              <w:ind w:left="-2"/>
              <w:jc w:val="both"/>
              <w:rPr>
                <w:rFonts w:ascii="Arial" w:hAnsi="Arial"/>
                <w:sz w:val="20"/>
                <w:szCs w:val="20"/>
                <w:rtl/>
              </w:rPr>
            </w:pPr>
            <w:r>
              <w:rPr>
                <w:rFonts w:ascii="Arial" w:hAnsi="Arial"/>
                <w:sz w:val="20"/>
                <w:szCs w:val="20"/>
                <w:rtl/>
              </w:rPr>
              <w:t>20% × (40000 + 24000)= أمر(302)</w:t>
            </w:r>
          </w:p>
          <w:p w:rsidR="005766AC" w:rsidRDefault="005766AC" w:rsidP="00A5485E">
            <w:pPr>
              <w:spacing w:after="200"/>
              <w:ind w:left="-2"/>
              <w:jc w:val="both"/>
              <w:rPr>
                <w:rFonts w:ascii="Arial" w:hAnsi="Arial"/>
                <w:sz w:val="20"/>
                <w:szCs w:val="20"/>
                <w:lang w:bidi="ar-IQ"/>
              </w:rPr>
            </w:pPr>
            <w:r>
              <w:rPr>
                <w:rFonts w:ascii="Arial" w:hAnsi="Arial"/>
                <w:sz w:val="20"/>
                <w:szCs w:val="20"/>
                <w:rtl/>
              </w:rPr>
              <w:t>20% × 38000             = أمر(303)</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خلال الشهر</w:t>
            </w:r>
          </w:p>
        </w:tc>
        <w:tc>
          <w:tcPr>
            <w:tcW w:w="91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left="-2"/>
              <w:jc w:val="both"/>
              <w:rPr>
                <w:rFonts w:ascii="Arial" w:hAnsi="Arial"/>
                <w:sz w:val="20"/>
                <w:szCs w:val="20"/>
                <w:lang w:bidi="ar-IQ"/>
              </w:rPr>
            </w:pPr>
            <w:r>
              <w:rPr>
                <w:rFonts w:ascii="Arial" w:hAnsi="Arial"/>
                <w:sz w:val="20"/>
                <w:szCs w:val="20"/>
                <w:rtl/>
              </w:rPr>
              <w:t>10400</w:t>
            </w:r>
          </w:p>
        </w:tc>
        <w:tc>
          <w:tcPr>
            <w:tcW w:w="892" w:type="dxa"/>
            <w:tcBorders>
              <w:top w:val="single" w:sz="4" w:space="0" w:color="auto"/>
              <w:left w:val="single" w:sz="4" w:space="0" w:color="auto"/>
              <w:bottom w:val="single" w:sz="4" w:space="0" w:color="auto"/>
              <w:right w:val="single" w:sz="4" w:space="0" w:color="auto"/>
            </w:tcBorders>
          </w:tcPr>
          <w:p w:rsidR="005766AC" w:rsidRDefault="005766AC" w:rsidP="00A5485E">
            <w:pPr>
              <w:ind w:left="-2"/>
              <w:jc w:val="both"/>
              <w:rPr>
                <w:rFonts w:ascii="Arial" w:hAnsi="Arial"/>
                <w:sz w:val="20"/>
                <w:szCs w:val="20"/>
                <w:rtl/>
                <w:lang w:bidi="ar-IQ"/>
              </w:rPr>
            </w:pPr>
          </w:p>
          <w:p w:rsidR="005766AC" w:rsidRDefault="005766AC" w:rsidP="00A5485E">
            <w:pPr>
              <w:spacing w:after="200"/>
              <w:ind w:left="-2"/>
              <w:jc w:val="both"/>
              <w:rPr>
                <w:rFonts w:ascii="Arial" w:hAnsi="Arial"/>
                <w:sz w:val="20"/>
                <w:szCs w:val="20"/>
                <w:lang w:bidi="ar-IQ"/>
              </w:rPr>
            </w:pPr>
            <w:r>
              <w:rPr>
                <w:rFonts w:ascii="Arial" w:hAnsi="Arial"/>
                <w:sz w:val="20"/>
                <w:szCs w:val="20"/>
                <w:rtl/>
              </w:rPr>
              <w:t>12800</w:t>
            </w:r>
          </w:p>
        </w:tc>
        <w:tc>
          <w:tcPr>
            <w:tcW w:w="933" w:type="dxa"/>
            <w:tcBorders>
              <w:top w:val="single" w:sz="4" w:space="0" w:color="auto"/>
              <w:left w:val="single" w:sz="4" w:space="0" w:color="auto"/>
              <w:bottom w:val="single" w:sz="4" w:space="0" w:color="auto"/>
              <w:right w:val="single" w:sz="4" w:space="0" w:color="auto"/>
            </w:tcBorders>
          </w:tcPr>
          <w:p w:rsidR="005766AC" w:rsidRDefault="005766AC" w:rsidP="00A5485E">
            <w:pPr>
              <w:ind w:left="-2"/>
              <w:jc w:val="both"/>
              <w:rPr>
                <w:rFonts w:ascii="Arial" w:hAnsi="Arial"/>
                <w:sz w:val="20"/>
                <w:szCs w:val="20"/>
                <w:rtl/>
                <w:lang w:bidi="ar-IQ"/>
              </w:rPr>
            </w:pPr>
          </w:p>
          <w:p w:rsidR="005766AC" w:rsidRDefault="005766AC" w:rsidP="00A5485E">
            <w:pPr>
              <w:ind w:left="-2"/>
              <w:jc w:val="both"/>
              <w:rPr>
                <w:rFonts w:ascii="Arial" w:hAnsi="Arial"/>
                <w:sz w:val="20"/>
                <w:szCs w:val="20"/>
                <w:rtl/>
              </w:rPr>
            </w:pPr>
          </w:p>
          <w:p w:rsidR="005766AC" w:rsidRDefault="005766AC" w:rsidP="00A5485E">
            <w:pPr>
              <w:spacing w:after="200"/>
              <w:ind w:left="-2"/>
              <w:jc w:val="both"/>
              <w:rPr>
                <w:rFonts w:ascii="Arial" w:hAnsi="Arial"/>
                <w:sz w:val="20"/>
                <w:szCs w:val="20"/>
                <w:lang w:bidi="ar-IQ"/>
              </w:rPr>
            </w:pPr>
            <w:r>
              <w:rPr>
                <w:rFonts w:ascii="Arial" w:hAnsi="Arial"/>
                <w:sz w:val="20"/>
                <w:szCs w:val="20"/>
                <w:rtl/>
              </w:rPr>
              <w:t>7600</w:t>
            </w: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r>
      <w:tr w:rsidR="005766AC" w:rsidTr="00A5485E">
        <w:trPr>
          <w:jc w:val="center"/>
        </w:trPr>
        <w:tc>
          <w:tcPr>
            <w:tcW w:w="666"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 xml:space="preserve">7 </w:t>
            </w:r>
            <w:r>
              <w:rPr>
                <w:rFonts w:ascii="Arial" w:hAnsi="Arial"/>
                <w:b/>
                <w:bCs/>
                <w:sz w:val="20"/>
                <w:szCs w:val="20"/>
                <w:rtl/>
              </w:rPr>
              <w:t xml:space="preserve">مج </w:t>
            </w:r>
          </w:p>
        </w:tc>
        <w:tc>
          <w:tcPr>
            <w:tcW w:w="4197" w:type="dxa"/>
            <w:gridSpan w:val="3"/>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91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112400</w:t>
            </w:r>
          </w:p>
        </w:tc>
        <w:tc>
          <w:tcPr>
            <w:tcW w:w="892"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76800</w:t>
            </w:r>
          </w:p>
        </w:tc>
        <w:tc>
          <w:tcPr>
            <w:tcW w:w="93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45600</w:t>
            </w:r>
          </w:p>
        </w:tc>
        <w:tc>
          <w:tcPr>
            <w:tcW w:w="1166"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234800</w:t>
            </w:r>
          </w:p>
        </w:tc>
      </w:tr>
    </w:tbl>
    <w:p w:rsidR="005766AC" w:rsidRDefault="005766AC" w:rsidP="005766AC">
      <w:pPr>
        <w:ind w:firstLine="29"/>
        <w:jc w:val="both"/>
        <w:rPr>
          <w:rFonts w:ascii="Simplified Arabic" w:hAnsi="Simplified Arabic" w:cs="Simplified Arabic"/>
          <w:sz w:val="28"/>
          <w:szCs w:val="28"/>
          <w:rtl/>
          <w:lang w:bidi="ar-IQ"/>
        </w:rPr>
      </w:pPr>
      <w:r>
        <w:rPr>
          <w:rFonts w:ascii="Simplified Arabic" w:hAnsi="Simplified Arabic" w:cs="Simplified Arabic"/>
          <w:sz w:val="28"/>
          <w:szCs w:val="28"/>
          <w:rtl/>
        </w:rPr>
        <w:t>يجب معرفة أن ت.ص.غ.م تشتمل على مواد وأجور وتكاليف صناعية غير مباشرة أخرى مثل الآندثارات و الإيجارات ومصاريف التامين وغيرها.</w:t>
      </w:r>
    </w:p>
    <w:p w:rsidR="005766AC" w:rsidRDefault="005766AC" w:rsidP="005766AC">
      <w:pPr>
        <w:ind w:firstLine="29"/>
        <w:jc w:val="both"/>
        <w:rPr>
          <w:rFonts w:ascii="Simplified Arabic" w:hAnsi="Simplified Arabic" w:cs="Simplified Arabic"/>
          <w:sz w:val="28"/>
          <w:szCs w:val="28"/>
          <w:rtl/>
        </w:rPr>
      </w:pPr>
      <w:r>
        <w:rPr>
          <w:rFonts w:ascii="Simplified Arabic" w:hAnsi="Simplified Arabic" w:cs="Simplified Arabic"/>
          <w:sz w:val="28"/>
          <w:szCs w:val="28"/>
          <w:rtl/>
        </w:rPr>
        <w:t>(1) مجموع الـ ت. ص. غ.م  الفعلية الأخرى 20960 د موزعة كما يلي: إندثار الآلات 10000 د، إيجار مصنع 5000، وقود 2000، إنارة 1960 د،</w:t>
      </w:r>
    </w:p>
    <w:p w:rsidR="005766AC" w:rsidRDefault="005766AC" w:rsidP="005766AC">
      <w:pPr>
        <w:ind w:firstLine="29"/>
        <w:jc w:val="both"/>
        <w:rPr>
          <w:rFonts w:ascii="Simplified Arabic" w:hAnsi="Simplified Arabic" w:cs="Simplified Arabic"/>
          <w:sz w:val="28"/>
          <w:szCs w:val="28"/>
          <w:rtl/>
        </w:rPr>
      </w:pPr>
      <w:r>
        <w:rPr>
          <w:rFonts w:ascii="Simplified Arabic" w:hAnsi="Simplified Arabic" w:cs="Simplified Arabic"/>
          <w:sz w:val="28"/>
          <w:szCs w:val="28"/>
          <w:rtl/>
        </w:rPr>
        <w:t xml:space="preserve"> بقى علينا أن نعرف (2) الأجور غ.م.  و(3) المواد غ.م.</w:t>
      </w:r>
    </w:p>
    <w:p w:rsidR="005766AC" w:rsidRDefault="005766AC" w:rsidP="005766AC">
      <w:pPr>
        <w:jc w:val="both"/>
        <w:rPr>
          <w:rFonts w:ascii="Simplified Arabic" w:hAnsi="Simplified Arabic" w:cs="Simplified Arabic"/>
          <w:sz w:val="28"/>
          <w:szCs w:val="28"/>
        </w:rPr>
      </w:pPr>
      <w:r>
        <w:rPr>
          <w:rFonts w:ascii="Simplified Arabic" w:hAnsi="Simplified Arabic" w:cs="Simplified Arabic"/>
          <w:sz w:val="28"/>
          <w:szCs w:val="28"/>
          <w:rtl/>
        </w:rPr>
        <w:t xml:space="preserve"> </w:t>
      </w:r>
      <w:r>
        <w:rPr>
          <w:rFonts w:ascii="Simplified Arabic" w:hAnsi="Simplified Arabic" w:cs="Simplified Arabic" w:hint="cs"/>
          <w:sz w:val="28"/>
          <w:szCs w:val="28"/>
          <w:rtl/>
        </w:rPr>
        <w:t>(2) استخراج الأجور غ.م</w:t>
      </w:r>
    </w:p>
    <w:tbl>
      <w:tblPr>
        <w:bidiVisual/>
        <w:tblW w:w="0" w:type="auto"/>
        <w:jc w:val="center"/>
        <w:tblLook w:val="04A0"/>
      </w:tblPr>
      <w:tblGrid>
        <w:gridCol w:w="2117"/>
        <w:gridCol w:w="1695"/>
        <w:gridCol w:w="1395"/>
        <w:gridCol w:w="3315"/>
      </w:tblGrid>
      <w:tr w:rsidR="005766AC" w:rsidTr="00A5485E">
        <w:trPr>
          <w:jc w:val="center"/>
        </w:trPr>
        <w:tc>
          <w:tcPr>
            <w:tcW w:w="8750" w:type="dxa"/>
            <w:gridSpan w:val="4"/>
            <w:tcBorders>
              <w:top w:val="single" w:sz="4" w:space="0" w:color="auto"/>
              <w:left w:val="single" w:sz="4" w:space="0" w:color="auto"/>
              <w:bottom w:val="single" w:sz="4" w:space="0" w:color="auto"/>
              <w:right w:val="single" w:sz="4" w:space="0" w:color="auto"/>
            </w:tcBorders>
            <w:hideMark/>
          </w:tcPr>
          <w:p w:rsidR="005766AC" w:rsidRDefault="005766AC" w:rsidP="00A5485E">
            <w:pPr>
              <w:pBdr>
                <w:bottom w:val="single" w:sz="4" w:space="1" w:color="auto"/>
              </w:pBdr>
              <w:spacing w:after="200"/>
              <w:jc w:val="both"/>
              <w:rPr>
                <w:rFonts w:ascii="Arial" w:hAnsi="Arial"/>
                <w:lang w:bidi="ar-IQ"/>
              </w:rPr>
            </w:pPr>
            <w:r>
              <w:rPr>
                <w:rFonts w:ascii="Arial" w:hAnsi="Arial"/>
                <w:rtl/>
              </w:rPr>
              <w:t>الأجور المدفوعة للعاملين خلال الشهر ومن ضمنها أجور الفترة السابقة + المستحقات آخر الشهر  70000 + 0</w:t>
            </w:r>
          </w:p>
        </w:tc>
      </w:tr>
      <w:tr w:rsidR="005766AC" w:rsidTr="00A5485E">
        <w:trPr>
          <w:jc w:val="center"/>
        </w:trPr>
        <w:tc>
          <w:tcPr>
            <w:tcW w:w="3939"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الفترة السابقة</w:t>
            </w:r>
            <w:r>
              <w:rPr>
                <w:rFonts w:ascii="Arial" w:hAnsi="Arial"/>
              </w:rPr>
              <w:t xml:space="preserve"> </w:t>
            </w:r>
            <w:r>
              <w:rPr>
                <w:rFonts w:ascii="Arial" w:hAnsi="Arial"/>
                <w:rtl/>
              </w:rPr>
              <w:t>10000</w:t>
            </w:r>
          </w:p>
        </w:tc>
        <w:tc>
          <w:tcPr>
            <w:tcW w:w="4811"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الفترة الحالية</w:t>
            </w:r>
            <w:r>
              <w:rPr>
                <w:rFonts w:ascii="Arial" w:hAnsi="Arial"/>
              </w:rPr>
              <w:t xml:space="preserve"> </w:t>
            </w:r>
            <w:r>
              <w:rPr>
                <w:rFonts w:ascii="Arial" w:hAnsi="Arial"/>
                <w:rtl/>
              </w:rPr>
              <w:t>60000</w:t>
            </w:r>
          </w:p>
        </w:tc>
      </w:tr>
      <w:tr w:rsidR="005766AC" w:rsidTr="00A5485E">
        <w:trPr>
          <w:jc w:val="center"/>
        </w:trPr>
        <w:tc>
          <w:tcPr>
            <w:tcW w:w="2187"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lang w:bidi="ar-IQ"/>
              </w:rPr>
            </w:pPr>
          </w:p>
        </w:tc>
        <w:tc>
          <w:tcPr>
            <w:tcW w:w="1752"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lang w:bidi="ar-IQ"/>
              </w:rPr>
            </w:pPr>
          </w:p>
        </w:tc>
        <w:tc>
          <w:tcPr>
            <w:tcW w:w="1418"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مباشرة</w:t>
            </w:r>
            <w:r>
              <w:rPr>
                <w:rFonts w:ascii="Arial" w:hAnsi="Arial"/>
              </w:rPr>
              <w:t xml:space="preserve"> </w:t>
            </w:r>
            <w:r>
              <w:rPr>
                <w:rFonts w:ascii="Arial" w:hAnsi="Arial"/>
                <w:rtl/>
              </w:rPr>
              <w:t>54000</w:t>
            </w:r>
          </w:p>
        </w:tc>
        <w:tc>
          <w:tcPr>
            <w:tcW w:w="339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غ.م (مجهول)</w:t>
            </w:r>
            <w:r>
              <w:rPr>
                <w:rFonts w:ascii="Arial" w:hAnsi="Arial"/>
              </w:rPr>
              <w:t xml:space="preserve">  </w:t>
            </w:r>
            <w:r>
              <w:rPr>
                <w:rFonts w:ascii="Arial" w:hAnsi="Arial"/>
                <w:rtl/>
              </w:rPr>
              <w:t>60000-54000=6000</w:t>
            </w:r>
          </w:p>
        </w:tc>
      </w:tr>
    </w:tbl>
    <w:p w:rsidR="005766AC" w:rsidRDefault="00E846E1" w:rsidP="005766AC">
      <w:pPr>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5766AC">
        <w:rPr>
          <w:rFonts w:ascii="Simplified Arabic" w:hAnsi="Simplified Arabic" w:cs="Simplified Arabic" w:hint="cs"/>
          <w:sz w:val="28"/>
          <w:szCs w:val="28"/>
          <w:rtl/>
        </w:rPr>
        <w:t>(3) استخراج المواد غ.م</w:t>
      </w:r>
    </w:p>
    <w:tbl>
      <w:tblPr>
        <w:bidiVisual/>
        <w:tblW w:w="0" w:type="auto"/>
        <w:jc w:val="center"/>
        <w:tblLook w:val="04A0"/>
      </w:tblPr>
      <w:tblGrid>
        <w:gridCol w:w="4057"/>
        <w:gridCol w:w="1942"/>
        <w:gridCol w:w="2523"/>
      </w:tblGrid>
      <w:tr w:rsidR="005766AC" w:rsidTr="00A5485E">
        <w:trPr>
          <w:jc w:val="center"/>
        </w:trPr>
        <w:tc>
          <w:tcPr>
            <w:tcW w:w="8796" w:type="dxa"/>
            <w:gridSpan w:val="3"/>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مخزون مواد أول مدة +مشتريات المواد = مخزون مواد آخر مدة + المواد المستخدمة</w:t>
            </w:r>
          </w:p>
          <w:p w:rsidR="005766AC" w:rsidRDefault="005766AC" w:rsidP="00A5485E">
            <w:pPr>
              <w:spacing w:after="200"/>
              <w:jc w:val="both"/>
              <w:rPr>
                <w:rFonts w:ascii="Arial" w:hAnsi="Arial"/>
                <w:lang w:bidi="ar-IQ"/>
              </w:rPr>
            </w:pPr>
            <w:r>
              <w:rPr>
                <w:rFonts w:ascii="Arial" w:hAnsi="Arial"/>
                <w:rtl/>
              </w:rPr>
              <w:t xml:space="preserve">40000               +  130000     =      60000          +؟        110000   </w:t>
            </w:r>
          </w:p>
        </w:tc>
      </w:tr>
      <w:tr w:rsidR="005766AC" w:rsidTr="00A5485E">
        <w:trPr>
          <w:jc w:val="center"/>
        </w:trPr>
        <w:tc>
          <w:tcPr>
            <w:tcW w:w="4223"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lang w:bidi="ar-IQ"/>
              </w:rPr>
            </w:pPr>
          </w:p>
        </w:tc>
        <w:tc>
          <w:tcPr>
            <w:tcW w:w="198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مواد مباشرة</w:t>
            </w:r>
            <w:r>
              <w:rPr>
                <w:rFonts w:ascii="Arial" w:hAnsi="Arial"/>
              </w:rPr>
              <w:t xml:space="preserve"> </w:t>
            </w:r>
            <w:r>
              <w:rPr>
                <w:rFonts w:ascii="Arial" w:hAnsi="Arial"/>
                <w:rtl/>
              </w:rPr>
              <w:t>100000</w:t>
            </w:r>
          </w:p>
        </w:tc>
        <w:tc>
          <w:tcPr>
            <w:tcW w:w="2589"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موادغ.م (مجهول)</w:t>
            </w:r>
            <w:r>
              <w:rPr>
                <w:rFonts w:ascii="Arial" w:hAnsi="Arial"/>
              </w:rPr>
              <w:t xml:space="preserve"> </w:t>
            </w:r>
            <w:r>
              <w:rPr>
                <w:rFonts w:ascii="Arial" w:hAnsi="Arial"/>
                <w:rtl/>
              </w:rPr>
              <w:t>10000</w:t>
            </w:r>
          </w:p>
        </w:tc>
      </w:tr>
    </w:tbl>
    <w:p w:rsidR="005766AC" w:rsidRDefault="005766AC" w:rsidP="005766AC">
      <w:pPr>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 (4) استخراج إنحراف ت.ص.غ.م المحملة بأقل من الفعلية هو: </w:t>
      </w:r>
    </w:p>
    <w:tbl>
      <w:tblPr>
        <w:bidiVisual/>
        <w:tblW w:w="0" w:type="auto"/>
        <w:jc w:val="center"/>
        <w:tblLook w:val="04A0"/>
      </w:tblPr>
      <w:tblGrid>
        <w:gridCol w:w="854"/>
        <w:gridCol w:w="862"/>
        <w:gridCol w:w="847"/>
        <w:gridCol w:w="862"/>
        <w:gridCol w:w="847"/>
        <w:gridCol w:w="847"/>
        <w:gridCol w:w="847"/>
        <w:gridCol w:w="847"/>
        <w:gridCol w:w="862"/>
        <w:gridCol w:w="847"/>
      </w:tblGrid>
      <w:tr w:rsidR="005766AC" w:rsidTr="00A5485E">
        <w:trPr>
          <w:jc w:val="center"/>
        </w:trPr>
        <w:tc>
          <w:tcPr>
            <w:tcW w:w="875"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b/>
                <w:bCs/>
                <w:sz w:val="20"/>
                <w:szCs w:val="20"/>
                <w:lang w:bidi="ar-IQ"/>
              </w:rPr>
            </w:pP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 xml:space="preserve">مواد غ.م </w:t>
            </w:r>
          </w:p>
        </w:tc>
        <w:tc>
          <w:tcPr>
            <w:tcW w:w="875"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b/>
                <w:bCs/>
                <w:sz w:val="20"/>
                <w:szCs w:val="20"/>
                <w:rtl/>
                <w:lang w:bidi="ar-IQ"/>
              </w:rPr>
            </w:pPr>
            <w:r>
              <w:rPr>
                <w:rFonts w:ascii="Arial" w:hAnsi="Arial"/>
                <w:b/>
                <w:bCs/>
                <w:sz w:val="20"/>
                <w:szCs w:val="20"/>
                <w:rtl/>
              </w:rPr>
              <w:t>أجور غ.م</w:t>
            </w:r>
          </w:p>
          <w:p w:rsidR="005766AC" w:rsidRDefault="005766AC" w:rsidP="00A5485E">
            <w:pPr>
              <w:spacing w:after="200"/>
              <w:jc w:val="both"/>
              <w:rPr>
                <w:rFonts w:ascii="Arial" w:hAnsi="Arial"/>
                <w:b/>
                <w:bCs/>
                <w:sz w:val="20"/>
                <w:szCs w:val="20"/>
                <w:lang w:bidi="ar-IQ"/>
              </w:rPr>
            </w:pP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إندثار الآلات</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إيجار مصنع</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وقود</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إنارة</w:t>
            </w:r>
          </w:p>
        </w:tc>
        <w:tc>
          <w:tcPr>
            <w:tcW w:w="875"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b/>
                <w:bCs/>
                <w:sz w:val="20"/>
                <w:szCs w:val="20"/>
                <w:rtl/>
                <w:lang w:bidi="ar-IQ"/>
              </w:rPr>
            </w:pPr>
            <w:r>
              <w:rPr>
                <w:rFonts w:ascii="Arial" w:hAnsi="Arial"/>
                <w:b/>
                <w:bCs/>
                <w:sz w:val="20"/>
                <w:szCs w:val="20"/>
                <w:rtl/>
              </w:rPr>
              <w:t>صيانة</w:t>
            </w:r>
          </w:p>
          <w:p w:rsidR="005766AC" w:rsidRDefault="005766AC" w:rsidP="00A5485E">
            <w:pPr>
              <w:spacing w:after="200"/>
              <w:jc w:val="both"/>
              <w:rPr>
                <w:rFonts w:ascii="Arial" w:hAnsi="Arial"/>
                <w:b/>
                <w:bCs/>
                <w:sz w:val="20"/>
                <w:szCs w:val="20"/>
                <w:lang w:bidi="ar-IQ"/>
              </w:rPr>
            </w:pP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المجموع</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الفرق</w:t>
            </w:r>
          </w:p>
        </w:tc>
      </w:tr>
      <w:tr w:rsidR="005766AC" w:rsidTr="00A5485E">
        <w:trPr>
          <w:jc w:val="center"/>
        </w:trPr>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الفعلية</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10000</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6000</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10000</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5000</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2000</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1960</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2000</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36960</w:t>
            </w:r>
          </w:p>
        </w:tc>
        <w:tc>
          <w:tcPr>
            <w:tcW w:w="875" w:type="dxa"/>
            <w:vMerge w:val="restart"/>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b/>
                <w:bCs/>
                <w:sz w:val="20"/>
                <w:szCs w:val="20"/>
                <w:rtl/>
                <w:lang w:bidi="ar-IQ"/>
              </w:rPr>
            </w:pPr>
          </w:p>
          <w:p w:rsidR="005766AC" w:rsidRDefault="005766AC" w:rsidP="00A5485E">
            <w:pPr>
              <w:spacing w:after="200"/>
              <w:jc w:val="both"/>
              <w:rPr>
                <w:rFonts w:ascii="Arial" w:hAnsi="Arial"/>
                <w:b/>
                <w:bCs/>
                <w:sz w:val="20"/>
                <w:szCs w:val="20"/>
                <w:lang w:bidi="ar-IQ"/>
              </w:rPr>
            </w:pPr>
            <w:r>
              <w:rPr>
                <w:rFonts w:ascii="Arial" w:hAnsi="Arial"/>
                <w:b/>
                <w:bCs/>
                <w:sz w:val="20"/>
                <w:szCs w:val="20"/>
                <w:rtl/>
              </w:rPr>
              <w:t>6160</w:t>
            </w:r>
          </w:p>
        </w:tc>
      </w:tr>
      <w:tr w:rsidR="005766AC" w:rsidTr="00A5485E">
        <w:trPr>
          <w:jc w:val="center"/>
        </w:trPr>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المحملة</w:t>
            </w:r>
          </w:p>
        </w:tc>
        <w:tc>
          <w:tcPr>
            <w:tcW w:w="6125" w:type="dxa"/>
            <w:gridSpan w:val="7"/>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154000 × 0.2 =</w:t>
            </w:r>
          </w:p>
        </w:tc>
        <w:tc>
          <w:tcPr>
            <w:tcW w:w="87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sz w:val="20"/>
                <w:szCs w:val="20"/>
                <w:lang w:bidi="ar-IQ"/>
              </w:rPr>
            </w:pPr>
            <w:r>
              <w:rPr>
                <w:rFonts w:ascii="Arial" w:hAnsi="Arial"/>
                <w:b/>
                <w:bCs/>
                <w:sz w:val="20"/>
                <w:szCs w:val="20"/>
                <w:rtl/>
              </w:rPr>
              <w:t>30800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b/>
                <w:bCs/>
                <w:sz w:val="20"/>
                <w:szCs w:val="20"/>
                <w:lang w:bidi="ar-IQ"/>
              </w:rPr>
            </w:pPr>
          </w:p>
        </w:tc>
      </w:tr>
    </w:tbl>
    <w:p w:rsidR="005766AC" w:rsidRDefault="005766AC" w:rsidP="005766AC">
      <w:pPr>
        <w:jc w:val="both"/>
        <w:rPr>
          <w:rFonts w:ascii="Arial" w:hAnsi="Arial" w:cs="Arial"/>
          <w:b/>
          <w:bCs/>
          <w:sz w:val="22"/>
          <w:szCs w:val="22"/>
          <w:u w:val="single"/>
          <w:rtl/>
          <w:lang w:bidi="ar-IQ"/>
        </w:rPr>
      </w:pPr>
    </w:p>
    <w:p w:rsidR="005766AC" w:rsidRDefault="005766AC" w:rsidP="005766AC">
      <w:pPr>
        <w:ind w:firstLine="29"/>
        <w:jc w:val="both"/>
        <w:rPr>
          <w:rFonts w:ascii="Simplified Arabic" w:hAnsi="Simplified Arabic" w:cs="Simplified Arabic"/>
          <w:sz w:val="28"/>
          <w:szCs w:val="28"/>
          <w:rtl/>
        </w:rPr>
      </w:pPr>
      <w:r>
        <w:rPr>
          <w:rFonts w:ascii="Simplified Arabic" w:hAnsi="Simplified Arabic" w:cs="Simplified Arabic"/>
          <w:sz w:val="28"/>
          <w:szCs w:val="28"/>
          <w:rtl/>
        </w:rPr>
        <w:t>لتوزيع الفرق بإتباع الشطب أو الإضافة لتكلفة البضاعة المبيعة و الإنتاج تحت التشغيل و الإنتاج التام على الأوامر الثلاثة</w:t>
      </w:r>
      <w:r>
        <w:rPr>
          <w:rStyle w:val="aa"/>
          <w:rFonts w:ascii="Simplified Arabic" w:hAnsi="Simplified Arabic" w:cs="Simplified Arabic"/>
          <w:sz w:val="28"/>
          <w:szCs w:val="28"/>
          <w:rtl/>
        </w:rPr>
        <w:footnoteReference w:id="12"/>
      </w:r>
      <w:r>
        <w:rPr>
          <w:rFonts w:ascii="Simplified Arabic" w:hAnsi="Simplified Arabic" w:cs="Simplified Arabic"/>
          <w:sz w:val="28"/>
          <w:szCs w:val="28"/>
          <w:rtl/>
        </w:rPr>
        <w:t xml:space="preserve"> نعمل الأتي:</w:t>
      </w:r>
    </w:p>
    <w:p w:rsidR="005766AC" w:rsidRDefault="005766AC" w:rsidP="00E32F1E">
      <w:pPr>
        <w:numPr>
          <w:ilvl w:val="0"/>
          <w:numId w:val="17"/>
        </w:numPr>
        <w:jc w:val="both"/>
        <w:rPr>
          <w:rFonts w:ascii="Simplified Arabic" w:hAnsi="Simplified Arabic" w:cs="Simplified Arabic"/>
          <w:sz w:val="28"/>
          <w:szCs w:val="28"/>
          <w:rtl/>
        </w:rPr>
      </w:pPr>
      <w:r>
        <w:rPr>
          <w:rFonts w:ascii="Simplified Arabic" w:hAnsi="Simplified Arabic" w:cs="Simplified Arabic"/>
          <w:sz w:val="28"/>
          <w:szCs w:val="28"/>
          <w:rtl/>
        </w:rPr>
        <w:lastRenderedPageBreak/>
        <w:t>نستخرج ت. ص.غ.م المحملة الموجودة في تكلفة البضاعة المبيعة و الإنتاج تحت التشغيل و الإنتاج التام ولكل أمر لسنة 2004.</w:t>
      </w:r>
    </w:p>
    <w:p w:rsidR="005766AC" w:rsidRDefault="005766AC" w:rsidP="00E32F1E">
      <w:pPr>
        <w:numPr>
          <w:ilvl w:val="0"/>
          <w:numId w:val="17"/>
        </w:numPr>
        <w:jc w:val="both"/>
        <w:rPr>
          <w:rFonts w:ascii="Simplified Arabic" w:hAnsi="Simplified Arabic" w:cs="Simplified Arabic"/>
          <w:sz w:val="28"/>
          <w:szCs w:val="28"/>
        </w:rPr>
      </w:pPr>
      <w:r>
        <w:rPr>
          <w:rFonts w:ascii="Simplified Arabic" w:hAnsi="Simplified Arabic" w:cs="Simplified Arabic"/>
          <w:sz w:val="28"/>
          <w:szCs w:val="28"/>
          <w:rtl/>
        </w:rPr>
        <w:t>نجمع ت. ص.غ.م المحملة للأوامر الثلاثة</w:t>
      </w:r>
    </w:p>
    <w:p w:rsidR="005766AC" w:rsidRDefault="005766AC" w:rsidP="005766AC">
      <w:pPr>
        <w:ind w:left="749"/>
        <w:jc w:val="both"/>
        <w:rPr>
          <w:rFonts w:ascii="Simplified Arabic" w:hAnsi="Simplified Arabic" w:cs="Simplified Arabic"/>
          <w:sz w:val="28"/>
          <w:szCs w:val="28"/>
        </w:rPr>
      </w:pPr>
      <w:r>
        <w:rPr>
          <w:rFonts w:ascii="Simplified Arabic" w:hAnsi="Simplified Arabic" w:cs="Simplified Arabic"/>
          <w:sz w:val="28"/>
          <w:szCs w:val="28"/>
          <w:rtl/>
        </w:rPr>
        <w:t>10400 + 12800 + 7600 = 30800</w:t>
      </w:r>
    </w:p>
    <w:p w:rsidR="005766AC" w:rsidRDefault="005766AC" w:rsidP="00E32F1E">
      <w:pPr>
        <w:numPr>
          <w:ilvl w:val="0"/>
          <w:numId w:val="17"/>
        </w:numPr>
        <w:jc w:val="both"/>
        <w:rPr>
          <w:rFonts w:ascii="Simplified Arabic" w:hAnsi="Simplified Arabic" w:cs="Simplified Arabic"/>
          <w:sz w:val="22"/>
          <w:szCs w:val="22"/>
        </w:rPr>
      </w:pPr>
      <w:r>
        <w:rPr>
          <w:rFonts w:ascii="Simplified Arabic" w:hAnsi="Simplified Arabic" w:cs="Simplified Arabic"/>
          <w:sz w:val="28"/>
          <w:szCs w:val="28"/>
          <w:rtl/>
        </w:rPr>
        <w:t>توزيع الانحراف على الحسابات الثلاث ولكل حساب.</w:t>
      </w:r>
    </w:p>
    <w:tbl>
      <w:tblPr>
        <w:bidiVisual/>
        <w:tblW w:w="0" w:type="auto"/>
        <w:jc w:val="center"/>
        <w:tblLook w:val="04A0"/>
      </w:tblPr>
      <w:tblGrid>
        <w:gridCol w:w="2843"/>
        <w:gridCol w:w="883"/>
        <w:gridCol w:w="883"/>
        <w:gridCol w:w="956"/>
        <w:gridCol w:w="2957"/>
      </w:tblGrid>
      <w:tr w:rsidR="005766AC" w:rsidTr="00A5485E">
        <w:trPr>
          <w:trHeight w:val="334"/>
          <w:jc w:val="center"/>
        </w:trPr>
        <w:tc>
          <w:tcPr>
            <w:tcW w:w="2943"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88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أمر(301)</w:t>
            </w:r>
          </w:p>
        </w:tc>
        <w:tc>
          <w:tcPr>
            <w:tcW w:w="88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أمر(302)</w:t>
            </w:r>
          </w:p>
        </w:tc>
        <w:tc>
          <w:tcPr>
            <w:tcW w:w="961"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أمر(303)</w:t>
            </w:r>
          </w:p>
        </w:tc>
        <w:tc>
          <w:tcPr>
            <w:tcW w:w="3114"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القيد</w:t>
            </w:r>
          </w:p>
        </w:tc>
      </w:tr>
      <w:tr w:rsidR="005766AC" w:rsidTr="00A5485E">
        <w:trPr>
          <w:trHeight w:val="379"/>
          <w:jc w:val="center"/>
        </w:trPr>
        <w:tc>
          <w:tcPr>
            <w:tcW w:w="2943"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rtl/>
                <w:lang w:bidi="ar-IQ"/>
              </w:rPr>
            </w:pPr>
            <w:r>
              <w:rPr>
                <w:rFonts w:ascii="Arial" w:hAnsi="Arial"/>
                <w:sz w:val="20"/>
                <w:szCs w:val="20"/>
                <w:rtl/>
              </w:rPr>
              <w:t>إنتاج تحت التشغيل</w:t>
            </w:r>
          </w:p>
          <w:p w:rsidR="005766AC" w:rsidRDefault="005766AC" w:rsidP="00A5485E">
            <w:pPr>
              <w:spacing w:after="200"/>
              <w:jc w:val="both"/>
              <w:rPr>
                <w:rFonts w:ascii="Arial" w:hAnsi="Arial"/>
                <w:sz w:val="20"/>
                <w:szCs w:val="20"/>
                <w:lang w:bidi="ar-IQ"/>
              </w:rPr>
            </w:pPr>
            <w:r>
              <w:rPr>
                <w:rFonts w:ascii="Arial" w:hAnsi="Arial"/>
                <w:sz w:val="20"/>
                <w:szCs w:val="20"/>
                <w:rtl/>
              </w:rPr>
              <w:t xml:space="preserve"> 6160 × 7600 /</w:t>
            </w:r>
            <w:r>
              <w:rPr>
                <w:rFonts w:ascii="Arial" w:hAnsi="Arial"/>
                <w:b/>
                <w:bCs/>
                <w:sz w:val="20"/>
                <w:szCs w:val="20"/>
                <w:rtl/>
              </w:rPr>
              <w:t>30800=</w:t>
            </w:r>
            <w:r>
              <w:rPr>
                <w:rFonts w:ascii="Arial" w:hAnsi="Arial"/>
                <w:sz w:val="20"/>
                <w:szCs w:val="20"/>
                <w:rtl/>
              </w:rPr>
              <w:t xml:space="preserve"> أمر(303)</w:t>
            </w:r>
          </w:p>
        </w:tc>
        <w:tc>
          <w:tcPr>
            <w:tcW w:w="883"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883"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961"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1520</w:t>
            </w:r>
          </w:p>
        </w:tc>
        <w:tc>
          <w:tcPr>
            <w:tcW w:w="3114" w:type="dxa"/>
            <w:vMerge w:val="restart"/>
            <w:tcBorders>
              <w:top w:val="single" w:sz="4" w:space="0" w:color="auto"/>
              <w:left w:val="single" w:sz="4" w:space="0" w:color="auto"/>
              <w:bottom w:val="single" w:sz="4" w:space="0" w:color="auto"/>
              <w:right w:val="single" w:sz="4" w:space="0" w:color="auto"/>
            </w:tcBorders>
          </w:tcPr>
          <w:p w:rsidR="005766AC" w:rsidRDefault="005766AC" w:rsidP="00A5485E">
            <w:pPr>
              <w:ind w:left="29"/>
              <w:jc w:val="both"/>
              <w:rPr>
                <w:rFonts w:ascii="Arial" w:hAnsi="Arial"/>
                <w:sz w:val="20"/>
                <w:szCs w:val="20"/>
                <w:rtl/>
                <w:lang w:bidi="ar-IQ"/>
              </w:rPr>
            </w:pPr>
            <w:r>
              <w:rPr>
                <w:rFonts w:ascii="Arial" w:hAnsi="Arial"/>
                <w:sz w:val="20"/>
                <w:szCs w:val="20"/>
                <w:rtl/>
              </w:rPr>
              <w:t>من مذكورين</w:t>
            </w:r>
          </w:p>
          <w:p w:rsidR="005766AC" w:rsidRDefault="005766AC" w:rsidP="00A5485E">
            <w:pPr>
              <w:ind w:left="29"/>
              <w:jc w:val="both"/>
              <w:rPr>
                <w:rFonts w:ascii="Arial" w:hAnsi="Arial"/>
                <w:sz w:val="20"/>
                <w:szCs w:val="20"/>
                <w:rtl/>
              </w:rPr>
            </w:pPr>
            <w:r>
              <w:rPr>
                <w:rFonts w:ascii="Arial" w:hAnsi="Arial"/>
                <w:sz w:val="20"/>
                <w:szCs w:val="20"/>
                <w:rtl/>
              </w:rPr>
              <w:t xml:space="preserve"> </w:t>
            </w:r>
            <w:r>
              <w:rPr>
                <w:rFonts w:ascii="Arial" w:hAnsi="Arial"/>
                <w:b/>
                <w:bCs/>
                <w:sz w:val="20"/>
                <w:szCs w:val="20"/>
                <w:rtl/>
              </w:rPr>
              <w:t>30800</w:t>
            </w:r>
            <w:r>
              <w:rPr>
                <w:rFonts w:ascii="Arial" w:hAnsi="Arial"/>
                <w:sz w:val="20"/>
                <w:szCs w:val="20"/>
                <w:rtl/>
              </w:rPr>
              <w:t xml:space="preserve"> ح/ مراقبة ت. ص. غ.م  محملة</w:t>
            </w:r>
          </w:p>
          <w:p w:rsidR="005766AC" w:rsidRDefault="005766AC" w:rsidP="00A5485E">
            <w:pPr>
              <w:jc w:val="both"/>
              <w:rPr>
                <w:rFonts w:ascii="Arial" w:hAnsi="Arial"/>
                <w:sz w:val="20"/>
                <w:szCs w:val="20"/>
              </w:rPr>
            </w:pPr>
            <w:r>
              <w:rPr>
                <w:rFonts w:ascii="Arial" w:hAnsi="Arial"/>
                <w:sz w:val="20"/>
                <w:szCs w:val="20"/>
                <w:rtl/>
              </w:rPr>
              <w:t>2560     ح/ مراقبة الانتاج المباع</w:t>
            </w:r>
          </w:p>
          <w:p w:rsidR="005766AC" w:rsidRDefault="005766AC" w:rsidP="00A5485E">
            <w:pPr>
              <w:jc w:val="both"/>
              <w:rPr>
                <w:rFonts w:ascii="Arial" w:hAnsi="Arial"/>
                <w:sz w:val="20"/>
                <w:szCs w:val="20"/>
                <w:rtl/>
              </w:rPr>
            </w:pPr>
            <w:r>
              <w:rPr>
                <w:rFonts w:ascii="Arial" w:hAnsi="Arial"/>
                <w:sz w:val="20"/>
                <w:szCs w:val="20"/>
                <w:rtl/>
              </w:rPr>
              <w:t>2080     ح/ مراقبة إنتاج تام</w:t>
            </w:r>
          </w:p>
          <w:p w:rsidR="005766AC" w:rsidRDefault="005766AC" w:rsidP="00A5485E">
            <w:pPr>
              <w:jc w:val="both"/>
              <w:rPr>
                <w:rFonts w:ascii="Arial" w:hAnsi="Arial"/>
                <w:sz w:val="20"/>
                <w:szCs w:val="20"/>
                <w:rtl/>
              </w:rPr>
            </w:pPr>
            <w:r>
              <w:rPr>
                <w:rFonts w:ascii="Arial" w:hAnsi="Arial"/>
                <w:sz w:val="20"/>
                <w:szCs w:val="20"/>
                <w:rtl/>
              </w:rPr>
              <w:t>1520    ح/ مراقبة إنتاج تحت التشغيل</w:t>
            </w:r>
          </w:p>
          <w:p w:rsidR="005766AC" w:rsidRDefault="005766AC" w:rsidP="00A5485E">
            <w:pPr>
              <w:jc w:val="both"/>
              <w:rPr>
                <w:rFonts w:ascii="Arial" w:hAnsi="Arial"/>
                <w:sz w:val="20"/>
                <w:szCs w:val="20"/>
              </w:rPr>
            </w:pPr>
            <w:r>
              <w:rPr>
                <w:rFonts w:ascii="Arial" w:hAnsi="Arial"/>
                <w:sz w:val="20"/>
                <w:szCs w:val="20"/>
                <w:rtl/>
              </w:rPr>
              <w:t xml:space="preserve">   36960 الى ح/ مراقبة ت. ص. غ.م الفعلية</w:t>
            </w:r>
          </w:p>
          <w:p w:rsidR="005766AC" w:rsidRDefault="005766AC" w:rsidP="00A5485E">
            <w:pPr>
              <w:spacing w:after="200"/>
              <w:jc w:val="both"/>
              <w:rPr>
                <w:rFonts w:ascii="Arial" w:hAnsi="Arial"/>
                <w:sz w:val="20"/>
                <w:szCs w:val="20"/>
                <w:lang w:bidi="ar-IQ"/>
              </w:rPr>
            </w:pPr>
          </w:p>
        </w:tc>
      </w:tr>
      <w:tr w:rsidR="005766AC" w:rsidTr="00A5485E">
        <w:trPr>
          <w:trHeight w:val="413"/>
          <w:jc w:val="center"/>
        </w:trPr>
        <w:tc>
          <w:tcPr>
            <w:tcW w:w="2943"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rtl/>
                <w:lang w:bidi="ar-IQ"/>
              </w:rPr>
            </w:pPr>
            <w:r>
              <w:rPr>
                <w:rFonts w:ascii="Arial" w:hAnsi="Arial"/>
                <w:sz w:val="20"/>
                <w:szCs w:val="20"/>
                <w:rtl/>
              </w:rPr>
              <w:t>إنتاج تام</w:t>
            </w:r>
          </w:p>
          <w:p w:rsidR="005766AC" w:rsidRDefault="005766AC" w:rsidP="00A5485E">
            <w:pPr>
              <w:spacing w:after="200"/>
              <w:jc w:val="both"/>
              <w:rPr>
                <w:rFonts w:ascii="Arial" w:hAnsi="Arial"/>
                <w:sz w:val="20"/>
                <w:szCs w:val="20"/>
                <w:lang w:bidi="ar-IQ"/>
              </w:rPr>
            </w:pPr>
            <w:r>
              <w:rPr>
                <w:rFonts w:ascii="Arial" w:hAnsi="Arial"/>
                <w:sz w:val="20"/>
                <w:szCs w:val="20"/>
                <w:rtl/>
              </w:rPr>
              <w:t xml:space="preserve">  6160 × 10400/</w:t>
            </w:r>
            <w:r>
              <w:rPr>
                <w:rFonts w:ascii="Arial" w:hAnsi="Arial"/>
                <w:b/>
                <w:bCs/>
                <w:sz w:val="20"/>
                <w:szCs w:val="20"/>
                <w:rtl/>
              </w:rPr>
              <w:t>30800=</w:t>
            </w:r>
            <w:r>
              <w:rPr>
                <w:rFonts w:ascii="Arial" w:hAnsi="Arial"/>
                <w:sz w:val="20"/>
                <w:szCs w:val="20"/>
                <w:rtl/>
              </w:rPr>
              <w:t xml:space="preserve"> أمر(301)</w:t>
            </w:r>
          </w:p>
        </w:tc>
        <w:tc>
          <w:tcPr>
            <w:tcW w:w="88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2080</w:t>
            </w:r>
          </w:p>
        </w:tc>
        <w:tc>
          <w:tcPr>
            <w:tcW w:w="883"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961"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r>
      <w:tr w:rsidR="005766AC" w:rsidTr="00A5485E">
        <w:trPr>
          <w:trHeight w:val="965"/>
          <w:jc w:val="center"/>
        </w:trPr>
        <w:tc>
          <w:tcPr>
            <w:tcW w:w="2943"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rtl/>
                <w:lang w:bidi="ar-IQ"/>
              </w:rPr>
            </w:pPr>
            <w:r>
              <w:rPr>
                <w:rFonts w:ascii="Arial" w:hAnsi="Arial"/>
                <w:sz w:val="20"/>
                <w:szCs w:val="20"/>
                <w:rtl/>
              </w:rPr>
              <w:t>إنتاج مباع</w:t>
            </w:r>
          </w:p>
          <w:p w:rsidR="005766AC" w:rsidRDefault="005766AC" w:rsidP="00A5485E">
            <w:pPr>
              <w:spacing w:after="200"/>
              <w:jc w:val="both"/>
              <w:rPr>
                <w:rFonts w:ascii="Arial" w:hAnsi="Arial"/>
                <w:sz w:val="20"/>
                <w:szCs w:val="20"/>
                <w:lang w:bidi="ar-IQ"/>
              </w:rPr>
            </w:pPr>
            <w:r>
              <w:rPr>
                <w:rFonts w:ascii="Arial" w:hAnsi="Arial"/>
                <w:sz w:val="20"/>
                <w:szCs w:val="20"/>
                <w:rtl/>
              </w:rPr>
              <w:t xml:space="preserve"> 6160 × 12800/</w:t>
            </w:r>
            <w:r>
              <w:rPr>
                <w:rFonts w:ascii="Arial" w:hAnsi="Arial"/>
                <w:b/>
                <w:bCs/>
                <w:sz w:val="20"/>
                <w:szCs w:val="20"/>
                <w:rtl/>
              </w:rPr>
              <w:t>30800=</w:t>
            </w:r>
          </w:p>
        </w:tc>
        <w:tc>
          <w:tcPr>
            <w:tcW w:w="883"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883"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sz w:val="20"/>
                <w:szCs w:val="20"/>
                <w:lang w:bidi="ar-IQ"/>
              </w:rPr>
            </w:pPr>
            <w:r>
              <w:rPr>
                <w:rFonts w:ascii="Arial" w:hAnsi="Arial"/>
                <w:sz w:val="20"/>
                <w:szCs w:val="20"/>
                <w:rtl/>
              </w:rPr>
              <w:t>2560</w:t>
            </w:r>
          </w:p>
        </w:tc>
        <w:tc>
          <w:tcPr>
            <w:tcW w:w="961" w:type="dxa"/>
            <w:tcBorders>
              <w:top w:val="single" w:sz="4" w:space="0" w:color="auto"/>
              <w:left w:val="single" w:sz="4" w:space="0" w:color="auto"/>
              <w:bottom w:val="single" w:sz="4" w:space="0" w:color="auto"/>
              <w:right w:val="single" w:sz="4" w:space="0" w:color="auto"/>
            </w:tcBorders>
          </w:tcPr>
          <w:p w:rsidR="005766AC" w:rsidRDefault="005766AC" w:rsidP="00A5485E">
            <w:pPr>
              <w:spacing w:after="200"/>
              <w:jc w:val="both"/>
              <w:rPr>
                <w:rFonts w:ascii="Arial" w:hAnsi="Arial"/>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sz w:val="20"/>
                <w:szCs w:val="20"/>
                <w:lang w:bidi="ar-IQ"/>
              </w:rPr>
            </w:pPr>
          </w:p>
        </w:tc>
      </w:tr>
    </w:tbl>
    <w:p w:rsidR="005766AC" w:rsidRDefault="005766AC" w:rsidP="005766AC">
      <w:pPr>
        <w:jc w:val="both"/>
        <w:rPr>
          <w:rFonts w:ascii="Simplified Arabic" w:hAnsi="Simplified Arabic" w:cs="Simplified Arabic"/>
          <w:sz w:val="28"/>
          <w:szCs w:val="28"/>
          <w:lang w:bidi="ar-IQ"/>
        </w:rPr>
      </w:pPr>
      <w:r>
        <w:rPr>
          <w:rFonts w:ascii="Simplified Arabic" w:hAnsi="Simplified Arabic" w:cs="Simplified Arabic"/>
          <w:sz w:val="28"/>
          <w:szCs w:val="28"/>
          <w:rtl/>
        </w:rPr>
        <w:t>القيود الأخرى:</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3034"/>
        <w:gridCol w:w="3138"/>
      </w:tblGrid>
      <w:tr w:rsidR="005766AC" w:rsidTr="00A5485E">
        <w:trPr>
          <w:jc w:val="center"/>
        </w:trPr>
        <w:tc>
          <w:tcPr>
            <w:tcW w:w="240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100000 من ح/ المصرف</w:t>
            </w:r>
          </w:p>
          <w:p w:rsidR="005766AC" w:rsidRDefault="005766AC" w:rsidP="00A5485E">
            <w:pPr>
              <w:jc w:val="both"/>
              <w:rPr>
                <w:rFonts w:ascii="Arial" w:hAnsi="Arial"/>
                <w:rtl/>
              </w:rPr>
            </w:pPr>
            <w:r>
              <w:rPr>
                <w:rFonts w:ascii="Arial" w:hAnsi="Arial"/>
                <w:rtl/>
              </w:rPr>
              <w:t xml:space="preserve">     100000 الى ح/ المبيعات</w:t>
            </w:r>
          </w:p>
          <w:p w:rsidR="005766AC" w:rsidRDefault="005766AC" w:rsidP="00A5485E">
            <w:pPr>
              <w:spacing w:after="200"/>
              <w:jc w:val="both"/>
              <w:rPr>
                <w:rFonts w:ascii="Arial" w:hAnsi="Arial"/>
                <w:b/>
                <w:bCs/>
                <w:lang w:bidi="ar-IQ"/>
              </w:rPr>
            </w:pPr>
            <w:r>
              <w:rPr>
                <w:rFonts w:ascii="Arial" w:hAnsi="Arial"/>
                <w:b/>
                <w:bCs/>
                <w:rtl/>
              </w:rPr>
              <w:t>بيع الأمر 302 نقدا</w:t>
            </w:r>
          </w:p>
        </w:tc>
        <w:tc>
          <w:tcPr>
            <w:tcW w:w="311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100000 من ح/ المبيعات</w:t>
            </w:r>
          </w:p>
          <w:p w:rsidR="005766AC" w:rsidRDefault="005766AC" w:rsidP="00A5485E">
            <w:pPr>
              <w:jc w:val="both"/>
              <w:rPr>
                <w:rFonts w:ascii="Arial" w:hAnsi="Arial"/>
                <w:rtl/>
              </w:rPr>
            </w:pPr>
            <w:r>
              <w:rPr>
                <w:rFonts w:ascii="Arial" w:hAnsi="Arial"/>
                <w:rtl/>
              </w:rPr>
              <w:t xml:space="preserve">       100000 الى ح/ المتاجرة</w:t>
            </w:r>
          </w:p>
          <w:p w:rsidR="005766AC" w:rsidRDefault="005766AC" w:rsidP="00A5485E">
            <w:pPr>
              <w:spacing w:after="200"/>
              <w:jc w:val="both"/>
              <w:rPr>
                <w:rFonts w:ascii="Arial" w:hAnsi="Arial"/>
                <w:b/>
                <w:bCs/>
                <w:lang w:bidi="ar-IQ"/>
              </w:rPr>
            </w:pPr>
            <w:r>
              <w:rPr>
                <w:rFonts w:ascii="Arial" w:hAnsi="Arial"/>
                <w:b/>
                <w:bCs/>
                <w:rtl/>
              </w:rPr>
              <w:t>ترحيل المبيعات الى حساب المتاجرة</w:t>
            </w:r>
          </w:p>
        </w:tc>
        <w:tc>
          <w:tcPr>
            <w:tcW w:w="322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100000 من ح/ المتاجرة</w:t>
            </w:r>
          </w:p>
          <w:p w:rsidR="005766AC" w:rsidRDefault="005766AC" w:rsidP="00A5485E">
            <w:pPr>
              <w:jc w:val="both"/>
              <w:rPr>
                <w:rFonts w:ascii="Arial" w:hAnsi="Arial"/>
                <w:rtl/>
              </w:rPr>
            </w:pPr>
            <w:r>
              <w:rPr>
                <w:rFonts w:ascii="Arial" w:hAnsi="Arial"/>
                <w:rtl/>
              </w:rPr>
              <w:t xml:space="preserve">      100000 الى ح/ تكلفة المبيعات</w:t>
            </w:r>
          </w:p>
          <w:p w:rsidR="005766AC" w:rsidRDefault="005766AC" w:rsidP="00A5485E">
            <w:pPr>
              <w:spacing w:after="200"/>
              <w:jc w:val="both"/>
              <w:rPr>
                <w:rFonts w:ascii="Arial" w:hAnsi="Arial"/>
                <w:b/>
                <w:bCs/>
                <w:lang w:bidi="ar-IQ"/>
              </w:rPr>
            </w:pPr>
            <w:r>
              <w:rPr>
                <w:rFonts w:ascii="Arial" w:hAnsi="Arial"/>
                <w:b/>
                <w:bCs/>
                <w:rtl/>
              </w:rPr>
              <w:t>ترحيل تكلفة المبيعات الى حساب المتاجرة</w:t>
            </w:r>
          </w:p>
        </w:tc>
      </w:tr>
    </w:tbl>
    <w:p w:rsidR="005766AC" w:rsidRDefault="005766AC" w:rsidP="005766AC">
      <w:pPr>
        <w:ind w:firstLine="720"/>
        <w:jc w:val="both"/>
        <w:rPr>
          <w:rFonts w:ascii="Simplified Arabic" w:hAnsi="Simplified Arabic" w:cs="Simplified Arabic"/>
          <w:sz w:val="28"/>
          <w:szCs w:val="28"/>
          <w:rtl/>
          <w:lang w:bidi="ar-IQ"/>
        </w:rPr>
      </w:pPr>
      <w:r>
        <w:rPr>
          <w:rFonts w:ascii="Simplified Arabic" w:hAnsi="Simplified Arabic" w:cs="Simplified Arabic"/>
          <w:sz w:val="28"/>
          <w:szCs w:val="28"/>
          <w:rtl/>
        </w:rPr>
        <w:t>100000 – 76800 =23200 د مجمل الربح</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5766AC" w:rsidTr="005766AC">
        <w:trPr>
          <w:jc w:val="center"/>
        </w:trPr>
        <w:tc>
          <w:tcPr>
            <w:tcW w:w="4261"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rtl/>
                <w:lang w:bidi="ar-IQ"/>
              </w:rPr>
            </w:pPr>
            <w:r>
              <w:rPr>
                <w:rFonts w:ascii="Arial" w:hAnsi="Arial"/>
                <w:sz w:val="20"/>
                <w:szCs w:val="20"/>
                <w:rtl/>
              </w:rPr>
              <w:t>23200 من ح/ المتاجرة</w:t>
            </w:r>
          </w:p>
          <w:p w:rsidR="005766AC" w:rsidRDefault="005766AC" w:rsidP="00A5485E">
            <w:pPr>
              <w:jc w:val="both"/>
              <w:rPr>
                <w:rFonts w:ascii="Arial" w:hAnsi="Arial"/>
                <w:sz w:val="20"/>
                <w:szCs w:val="20"/>
                <w:rtl/>
              </w:rPr>
            </w:pPr>
            <w:r>
              <w:rPr>
                <w:rFonts w:ascii="Arial" w:hAnsi="Arial"/>
                <w:sz w:val="20"/>
                <w:szCs w:val="20"/>
                <w:rtl/>
              </w:rPr>
              <w:t xml:space="preserve">      23200 الى ح/ أ.خ</w:t>
            </w:r>
          </w:p>
          <w:p w:rsidR="005766AC" w:rsidRDefault="005766AC" w:rsidP="00A5485E">
            <w:pPr>
              <w:jc w:val="both"/>
              <w:rPr>
                <w:rFonts w:ascii="Arial" w:hAnsi="Arial"/>
                <w:b/>
                <w:bCs/>
                <w:sz w:val="20"/>
                <w:szCs w:val="20"/>
                <w:rtl/>
              </w:rPr>
            </w:pPr>
          </w:p>
          <w:p w:rsidR="005766AC" w:rsidRDefault="005766AC" w:rsidP="00A5485E">
            <w:pPr>
              <w:spacing w:after="200"/>
              <w:jc w:val="both"/>
              <w:rPr>
                <w:rFonts w:ascii="Arial" w:hAnsi="Arial"/>
                <w:b/>
                <w:bCs/>
                <w:sz w:val="20"/>
                <w:szCs w:val="20"/>
                <w:lang w:bidi="ar-IQ"/>
              </w:rPr>
            </w:pPr>
            <w:r>
              <w:rPr>
                <w:rFonts w:ascii="Arial" w:hAnsi="Arial"/>
                <w:b/>
                <w:bCs/>
                <w:sz w:val="20"/>
                <w:szCs w:val="20"/>
                <w:rtl/>
              </w:rPr>
              <w:t>(ترحيل مجمل الربح الى أ.خ)</w:t>
            </w:r>
          </w:p>
        </w:tc>
        <w:tc>
          <w:tcPr>
            <w:tcW w:w="426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rtl/>
                <w:lang w:bidi="ar-IQ"/>
              </w:rPr>
            </w:pPr>
            <w:r>
              <w:rPr>
                <w:rFonts w:ascii="Arial" w:hAnsi="Arial"/>
                <w:sz w:val="20"/>
                <w:szCs w:val="20"/>
                <w:rtl/>
              </w:rPr>
              <w:t>7680 من ح/ أ.خ</w:t>
            </w:r>
          </w:p>
          <w:p w:rsidR="005766AC" w:rsidRDefault="005766AC" w:rsidP="00A5485E">
            <w:pPr>
              <w:jc w:val="both"/>
              <w:rPr>
                <w:rFonts w:ascii="Arial" w:hAnsi="Arial"/>
                <w:sz w:val="20"/>
                <w:szCs w:val="20"/>
                <w:rtl/>
              </w:rPr>
            </w:pPr>
            <w:r>
              <w:rPr>
                <w:rFonts w:ascii="Arial" w:hAnsi="Arial"/>
                <w:sz w:val="20"/>
                <w:szCs w:val="20"/>
                <w:rtl/>
              </w:rPr>
              <w:t xml:space="preserve">     الى مذكورين</w:t>
            </w:r>
          </w:p>
          <w:p w:rsidR="005766AC" w:rsidRDefault="005766AC" w:rsidP="00A5485E">
            <w:pPr>
              <w:jc w:val="both"/>
              <w:rPr>
                <w:rFonts w:ascii="Arial" w:hAnsi="Arial"/>
                <w:sz w:val="20"/>
                <w:szCs w:val="20"/>
                <w:rtl/>
              </w:rPr>
            </w:pPr>
            <w:r>
              <w:rPr>
                <w:rFonts w:ascii="Arial" w:hAnsi="Arial"/>
                <w:sz w:val="20"/>
                <w:szCs w:val="20"/>
                <w:rtl/>
              </w:rPr>
              <w:t>3840 ح/ مراقبة ت. تسويقية</w:t>
            </w:r>
          </w:p>
          <w:p w:rsidR="005766AC" w:rsidRDefault="005766AC" w:rsidP="00A5485E">
            <w:pPr>
              <w:jc w:val="both"/>
              <w:rPr>
                <w:rFonts w:ascii="Arial" w:hAnsi="Arial"/>
                <w:sz w:val="20"/>
                <w:szCs w:val="20"/>
                <w:rtl/>
              </w:rPr>
            </w:pPr>
            <w:r>
              <w:rPr>
                <w:rFonts w:ascii="Arial" w:hAnsi="Arial"/>
                <w:sz w:val="20"/>
                <w:szCs w:val="20"/>
                <w:rtl/>
              </w:rPr>
              <w:t>3840 ح/ مراقبة ت. إدارية</w:t>
            </w:r>
          </w:p>
          <w:p w:rsidR="005766AC" w:rsidRDefault="005766AC" w:rsidP="00A5485E">
            <w:pPr>
              <w:spacing w:after="200"/>
              <w:jc w:val="both"/>
              <w:rPr>
                <w:rFonts w:ascii="Arial" w:hAnsi="Arial"/>
                <w:b/>
                <w:bCs/>
                <w:sz w:val="20"/>
                <w:szCs w:val="20"/>
                <w:lang w:bidi="ar-IQ"/>
              </w:rPr>
            </w:pPr>
            <w:r>
              <w:rPr>
                <w:rFonts w:ascii="Arial" w:hAnsi="Arial"/>
                <w:b/>
                <w:bCs/>
                <w:sz w:val="20"/>
                <w:szCs w:val="20"/>
                <w:rtl/>
              </w:rPr>
              <w:t>(إثبات ت. تسويقية و ت. إدارية)</w:t>
            </w:r>
          </w:p>
        </w:tc>
      </w:tr>
    </w:tbl>
    <w:p w:rsidR="005766AC" w:rsidRDefault="005766AC" w:rsidP="005766AC">
      <w:pPr>
        <w:jc w:val="both"/>
        <w:rPr>
          <w:rFonts w:ascii="Simplified Arabic" w:hAnsi="Simplified Arabic" w:cs="Simplified Arabic"/>
          <w:b/>
          <w:bCs/>
          <w:sz w:val="28"/>
          <w:szCs w:val="28"/>
        </w:rPr>
      </w:pPr>
      <w:r>
        <w:rPr>
          <w:rFonts w:ascii="Simplified Arabic" w:hAnsi="Simplified Arabic" w:cs="Simplified Arabic" w:hint="cs"/>
          <w:b/>
          <w:bCs/>
          <w:sz w:val="28"/>
          <w:szCs w:val="28"/>
          <w:u w:val="single"/>
          <w:rtl/>
        </w:rPr>
        <w:t>اختبار 3</w:t>
      </w:r>
    </w:p>
    <w:p w:rsidR="005766AC" w:rsidRDefault="005766AC" w:rsidP="005766AC">
      <w:pPr>
        <w:jc w:val="both"/>
        <w:rPr>
          <w:rFonts w:ascii="Simplified Arabic" w:hAnsi="Simplified Arabic" w:cs="Simplified Arabic"/>
          <w:sz w:val="28"/>
          <w:szCs w:val="28"/>
        </w:rPr>
      </w:pPr>
      <w:r>
        <w:rPr>
          <w:rFonts w:ascii="Simplified Arabic" w:hAnsi="Simplified Arabic" w:cs="Simplified Arabic"/>
          <w:sz w:val="28"/>
          <w:szCs w:val="28"/>
          <w:rtl/>
        </w:rPr>
        <w:t>كشف توزيع ت.ص.غ.م لمراكز الخدمات على المراكز الإنتاجية</w:t>
      </w:r>
      <w:r>
        <w:rPr>
          <w:rFonts w:ascii="Simplified Arabic" w:hAnsi="Simplified Arabic" w:cs="Simplified Arabic"/>
          <w:sz w:val="28"/>
          <w:szCs w:val="28"/>
        </w:rPr>
        <w:t xml:space="preserve"> </w:t>
      </w:r>
      <w:r>
        <w:rPr>
          <w:rFonts w:ascii="Simplified Arabic" w:hAnsi="Simplified Arabic" w:cs="Simplified Arabic"/>
          <w:sz w:val="28"/>
          <w:szCs w:val="28"/>
          <w:rtl/>
        </w:rPr>
        <w:t>تنازليا.</w:t>
      </w:r>
    </w:p>
    <w:tbl>
      <w:tblPr>
        <w:bidiVisual/>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1"/>
        <w:gridCol w:w="948"/>
        <w:gridCol w:w="1000"/>
        <w:gridCol w:w="928"/>
        <w:gridCol w:w="1290"/>
        <w:gridCol w:w="1134"/>
        <w:gridCol w:w="978"/>
        <w:gridCol w:w="1513"/>
      </w:tblGrid>
      <w:tr w:rsidR="005766AC" w:rsidTr="00A5485E">
        <w:trPr>
          <w:trHeight w:val="265"/>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center"/>
              <w:rPr>
                <w:rFonts w:ascii="Arial" w:hAnsi="Arial"/>
                <w:lang w:bidi="ar-IQ"/>
              </w:rPr>
            </w:pPr>
            <w:r>
              <w:rPr>
                <w:rFonts w:ascii="Arial" w:hAnsi="Arial"/>
                <w:rtl/>
              </w:rPr>
              <w:t>تفاصيل</w:t>
            </w:r>
          </w:p>
        </w:tc>
        <w:tc>
          <w:tcPr>
            <w:tcW w:w="94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center"/>
              <w:rPr>
                <w:rFonts w:ascii="Arial" w:hAnsi="Arial"/>
                <w:lang w:bidi="ar-IQ"/>
              </w:rPr>
            </w:pPr>
            <w:r>
              <w:rPr>
                <w:rFonts w:ascii="Arial" w:hAnsi="Arial"/>
                <w:rtl/>
              </w:rPr>
              <w:t>مج</w:t>
            </w:r>
          </w:p>
        </w:tc>
        <w:tc>
          <w:tcPr>
            <w:tcW w:w="100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center"/>
              <w:rPr>
                <w:rFonts w:ascii="Arial" w:hAnsi="Arial"/>
                <w:lang w:bidi="ar-IQ"/>
              </w:rPr>
            </w:pPr>
            <w:r>
              <w:rPr>
                <w:rFonts w:ascii="Arial" w:hAnsi="Arial"/>
                <w:rtl/>
              </w:rPr>
              <w:t>تقطيع</w:t>
            </w:r>
          </w:p>
        </w:tc>
        <w:tc>
          <w:tcPr>
            <w:tcW w:w="92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center"/>
              <w:rPr>
                <w:rFonts w:ascii="Arial" w:hAnsi="Arial"/>
                <w:lang w:bidi="ar-IQ"/>
              </w:rPr>
            </w:pPr>
            <w:r>
              <w:rPr>
                <w:rFonts w:ascii="Arial" w:hAnsi="Arial"/>
                <w:rtl/>
              </w:rPr>
              <w:t>تجميع</w:t>
            </w:r>
          </w:p>
        </w:tc>
        <w:tc>
          <w:tcPr>
            <w:tcW w:w="128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center"/>
              <w:rPr>
                <w:rFonts w:ascii="Arial" w:hAnsi="Arial"/>
                <w:lang w:bidi="ar-IQ"/>
              </w:rPr>
            </w:pPr>
            <w:r>
              <w:rPr>
                <w:rFonts w:ascii="Arial" w:hAnsi="Arial"/>
                <w:rtl/>
              </w:rPr>
              <w:t>مخازن</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center"/>
              <w:rPr>
                <w:rFonts w:ascii="Arial" w:hAnsi="Arial"/>
                <w:lang w:bidi="ar-IQ"/>
              </w:rPr>
            </w:pPr>
            <w:r>
              <w:rPr>
                <w:rFonts w:ascii="Arial" w:hAnsi="Arial"/>
                <w:rtl/>
              </w:rPr>
              <w:t>صيانة</w:t>
            </w:r>
          </w:p>
        </w:tc>
        <w:tc>
          <w:tcPr>
            <w:tcW w:w="97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center"/>
              <w:rPr>
                <w:rFonts w:ascii="Arial" w:hAnsi="Arial"/>
                <w:lang w:bidi="ar-IQ"/>
              </w:rPr>
            </w:pPr>
            <w:r>
              <w:rPr>
                <w:rFonts w:ascii="Arial" w:hAnsi="Arial"/>
                <w:rtl/>
              </w:rPr>
              <w:t>نقل</w:t>
            </w:r>
          </w:p>
        </w:tc>
        <w:tc>
          <w:tcPr>
            <w:tcW w:w="151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center"/>
              <w:rPr>
                <w:rFonts w:ascii="Arial" w:hAnsi="Arial"/>
                <w:lang w:bidi="ar-IQ"/>
              </w:rPr>
            </w:pPr>
            <w:r>
              <w:rPr>
                <w:rFonts w:ascii="Arial" w:hAnsi="Arial"/>
                <w:rtl/>
              </w:rPr>
              <w:t>اساس توزيع</w:t>
            </w:r>
          </w:p>
        </w:tc>
      </w:tr>
      <w:tr w:rsidR="005766AC" w:rsidTr="00A5485E">
        <w:trPr>
          <w:trHeight w:val="516"/>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b/>
                <w:bCs/>
                <w:sz w:val="20"/>
                <w:szCs w:val="20"/>
                <w:lang w:bidi="ar-IQ"/>
              </w:rPr>
            </w:pPr>
            <w:r>
              <w:rPr>
                <w:rFonts w:ascii="Arial" w:hAnsi="Arial"/>
                <w:b/>
                <w:bCs/>
                <w:sz w:val="20"/>
                <w:szCs w:val="20"/>
                <w:rtl/>
              </w:rPr>
              <w:t>ت.ص.غ.م</w:t>
            </w:r>
          </w:p>
        </w:tc>
        <w:tc>
          <w:tcPr>
            <w:tcW w:w="94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700000</w:t>
            </w:r>
          </w:p>
        </w:tc>
        <w:tc>
          <w:tcPr>
            <w:tcW w:w="100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236000</w:t>
            </w:r>
          </w:p>
        </w:tc>
        <w:tc>
          <w:tcPr>
            <w:tcW w:w="92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194000</w:t>
            </w:r>
          </w:p>
        </w:tc>
        <w:tc>
          <w:tcPr>
            <w:tcW w:w="128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100000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90000</w:t>
            </w:r>
          </w:p>
        </w:tc>
        <w:tc>
          <w:tcPr>
            <w:tcW w:w="97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80000</w:t>
            </w:r>
          </w:p>
        </w:tc>
        <w:tc>
          <w:tcPr>
            <w:tcW w:w="151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موزعة ومحملة</w:t>
            </w:r>
          </w:p>
        </w:tc>
      </w:tr>
      <w:tr w:rsidR="005766AC" w:rsidTr="00A5485E">
        <w:trPr>
          <w:trHeight w:val="201"/>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b/>
                <w:bCs/>
                <w:sz w:val="20"/>
                <w:szCs w:val="20"/>
                <w:lang w:bidi="ar-IQ"/>
              </w:rPr>
            </w:pPr>
            <w:r>
              <w:rPr>
                <w:rFonts w:ascii="Arial" w:hAnsi="Arial"/>
                <w:b/>
                <w:bCs/>
                <w:sz w:val="20"/>
                <w:szCs w:val="20"/>
                <w:rtl/>
              </w:rPr>
              <w:t>إعادة التوزيع</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2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289"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134"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7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512"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r>
      <w:tr w:rsidR="005766AC" w:rsidTr="00A5485E">
        <w:trPr>
          <w:trHeight w:val="361"/>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النقل</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24000</w:t>
            </w:r>
          </w:p>
        </w:tc>
        <w:tc>
          <w:tcPr>
            <w:tcW w:w="92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4000</w:t>
            </w:r>
          </w:p>
        </w:tc>
        <w:tc>
          <w:tcPr>
            <w:tcW w:w="128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9600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6400</w:t>
            </w:r>
          </w:p>
        </w:tc>
        <w:tc>
          <w:tcPr>
            <w:tcW w:w="97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(80000)</w:t>
            </w:r>
            <w:r>
              <w:rPr>
                <w:rStyle w:val="aa"/>
                <w:rFonts w:ascii="Arial" w:hAnsi="Arial"/>
                <w:sz w:val="20"/>
                <w:szCs w:val="20"/>
                <w:rtl/>
              </w:rPr>
              <w:footnoteReference w:id="13"/>
            </w:r>
          </w:p>
        </w:tc>
        <w:tc>
          <w:tcPr>
            <w:tcW w:w="151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عدد العمال</w:t>
            </w:r>
          </w:p>
        </w:tc>
      </w:tr>
      <w:tr w:rsidR="005766AC" w:rsidTr="00A5485E">
        <w:trPr>
          <w:trHeight w:val="577"/>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الصيانة</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60000</w:t>
            </w:r>
          </w:p>
        </w:tc>
        <w:tc>
          <w:tcPr>
            <w:tcW w:w="92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26400</w:t>
            </w:r>
          </w:p>
        </w:tc>
        <w:tc>
          <w:tcPr>
            <w:tcW w:w="128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10000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(96400)</w:t>
            </w:r>
            <w:r>
              <w:rPr>
                <w:rStyle w:val="aa"/>
                <w:rFonts w:ascii="Arial" w:hAnsi="Arial"/>
                <w:sz w:val="20"/>
                <w:szCs w:val="20"/>
                <w:rtl/>
              </w:rPr>
              <w:footnoteReference w:id="14"/>
            </w:r>
          </w:p>
        </w:tc>
        <w:tc>
          <w:tcPr>
            <w:tcW w:w="97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51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ساعات دوران الآلة</w:t>
            </w:r>
          </w:p>
        </w:tc>
      </w:tr>
      <w:tr w:rsidR="005766AC" w:rsidTr="00A5485E">
        <w:trPr>
          <w:trHeight w:val="325"/>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lastRenderedPageBreak/>
              <w:t>المخازن</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40000</w:t>
            </w:r>
          </w:p>
        </w:tc>
        <w:tc>
          <w:tcPr>
            <w:tcW w:w="92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79600</w:t>
            </w:r>
          </w:p>
        </w:tc>
        <w:tc>
          <w:tcPr>
            <w:tcW w:w="128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(119600)</w:t>
            </w:r>
            <w:r>
              <w:rPr>
                <w:rStyle w:val="aa"/>
                <w:rFonts w:ascii="Arial" w:hAnsi="Arial"/>
                <w:sz w:val="20"/>
                <w:szCs w:val="20"/>
                <w:rtl/>
              </w:rPr>
              <w:footnoteReference w:id="15"/>
            </w:r>
          </w:p>
        </w:tc>
        <w:tc>
          <w:tcPr>
            <w:tcW w:w="1134"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7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51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تكلفة المواد المباشرة</w:t>
            </w:r>
          </w:p>
        </w:tc>
      </w:tr>
      <w:tr w:rsidR="005766AC" w:rsidTr="00A5485E">
        <w:trPr>
          <w:trHeight w:val="354"/>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b/>
                <w:bCs/>
                <w:sz w:val="20"/>
                <w:szCs w:val="20"/>
                <w:lang w:bidi="ar-IQ"/>
              </w:rPr>
            </w:pPr>
            <w:r>
              <w:rPr>
                <w:rFonts w:ascii="Arial" w:hAnsi="Arial"/>
                <w:b/>
                <w:bCs/>
                <w:sz w:val="20"/>
                <w:szCs w:val="20"/>
                <w:rtl/>
              </w:rPr>
              <w:t>ت.ص.غ.م موزعة</w:t>
            </w:r>
          </w:p>
        </w:tc>
        <w:tc>
          <w:tcPr>
            <w:tcW w:w="94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700000</w:t>
            </w:r>
          </w:p>
        </w:tc>
        <w:tc>
          <w:tcPr>
            <w:tcW w:w="100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360000</w:t>
            </w:r>
          </w:p>
        </w:tc>
        <w:tc>
          <w:tcPr>
            <w:tcW w:w="92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340000</w:t>
            </w:r>
          </w:p>
        </w:tc>
        <w:tc>
          <w:tcPr>
            <w:tcW w:w="1289"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134"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7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512"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r>
      <w:tr w:rsidR="005766AC" w:rsidTr="00A5485E">
        <w:trPr>
          <w:trHeight w:val="315"/>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ساعات دوران الآلة</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120000</w:t>
            </w:r>
          </w:p>
        </w:tc>
        <w:tc>
          <w:tcPr>
            <w:tcW w:w="92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289"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134"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7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512"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r>
      <w:tr w:rsidR="005766AC" w:rsidTr="00A5485E">
        <w:trPr>
          <w:trHeight w:val="265"/>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ساعات العمل المباشر</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2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170000</w:t>
            </w:r>
          </w:p>
        </w:tc>
        <w:tc>
          <w:tcPr>
            <w:tcW w:w="1289"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134"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7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512"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r>
      <w:tr w:rsidR="005766AC" w:rsidTr="00A5485E">
        <w:trPr>
          <w:trHeight w:val="379"/>
          <w:jc w:val="center"/>
        </w:trPr>
        <w:tc>
          <w:tcPr>
            <w:tcW w:w="175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معدل التحميل</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3 دينار</w:t>
            </w:r>
          </w:p>
        </w:tc>
        <w:tc>
          <w:tcPr>
            <w:tcW w:w="92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2 دينار</w:t>
            </w:r>
          </w:p>
        </w:tc>
        <w:tc>
          <w:tcPr>
            <w:tcW w:w="1289"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134"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7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1512"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r>
    </w:tbl>
    <w:p w:rsidR="005766AC" w:rsidRDefault="005766AC" w:rsidP="005766AC">
      <w:pPr>
        <w:tabs>
          <w:tab w:val="right" w:pos="339"/>
        </w:tabs>
        <w:jc w:val="both"/>
        <w:rPr>
          <w:rFonts w:ascii="Simplified Arabic" w:hAnsi="Simplified Arabic" w:cs="Simplified Arabic"/>
          <w:sz w:val="28"/>
          <w:szCs w:val="28"/>
          <w:rtl/>
        </w:rPr>
      </w:pPr>
      <w:r>
        <w:rPr>
          <w:rFonts w:ascii="Simplified Arabic" w:hAnsi="Simplified Arabic" w:cs="Simplified Arabic"/>
          <w:sz w:val="28"/>
          <w:szCs w:val="28"/>
          <w:rtl/>
        </w:rPr>
        <w:t>بطاقة تكلفة الأوامر الإنتاجية:</w:t>
      </w:r>
    </w:p>
    <w:tbl>
      <w:tblPr>
        <w:bidiVisual/>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5"/>
        <w:gridCol w:w="1513"/>
        <w:gridCol w:w="1964"/>
        <w:gridCol w:w="1102"/>
        <w:gridCol w:w="947"/>
        <w:gridCol w:w="948"/>
        <w:gridCol w:w="947"/>
        <w:gridCol w:w="1134"/>
      </w:tblGrid>
      <w:tr w:rsidR="005766AC" w:rsidTr="00A5485E">
        <w:trPr>
          <w:trHeight w:val="661"/>
          <w:jc w:val="center"/>
        </w:trPr>
        <w:tc>
          <w:tcPr>
            <w:tcW w:w="62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خطوة</w:t>
            </w:r>
          </w:p>
        </w:tc>
        <w:tc>
          <w:tcPr>
            <w:tcW w:w="4582" w:type="dxa"/>
            <w:gridSpan w:val="3"/>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 الأوامر</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22</w:t>
            </w:r>
          </w:p>
        </w:tc>
        <w:tc>
          <w:tcPr>
            <w:tcW w:w="94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23</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24</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b/>
                <w:bCs/>
                <w:rtl/>
              </w:rPr>
              <w:t>مج</w:t>
            </w:r>
          </w:p>
        </w:tc>
      </w:tr>
      <w:tr w:rsidR="005766AC" w:rsidTr="00A5485E">
        <w:trPr>
          <w:trHeight w:val="166"/>
          <w:jc w:val="center"/>
        </w:trPr>
        <w:tc>
          <w:tcPr>
            <w:tcW w:w="626"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w:t>
            </w:r>
          </w:p>
        </w:tc>
        <w:tc>
          <w:tcPr>
            <w:tcW w:w="1515"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التكاليف المباشرة</w:t>
            </w:r>
          </w:p>
        </w:tc>
        <w:tc>
          <w:tcPr>
            <w:tcW w:w="1965"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المواد المباشرة</w:t>
            </w:r>
          </w:p>
        </w:tc>
        <w:tc>
          <w:tcPr>
            <w:tcW w:w="110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رصيد1/1</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20000</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947"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20000</w:t>
            </w:r>
          </w:p>
        </w:tc>
      </w:tr>
      <w:tr w:rsidR="005766AC" w:rsidTr="00A5485E">
        <w:trPr>
          <w:trHeight w:val="166"/>
          <w:jc w:val="center"/>
        </w:trPr>
        <w:tc>
          <w:tcPr>
            <w:tcW w:w="62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4582"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1965"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110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خلال الشهر</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50000</w:t>
            </w:r>
          </w:p>
        </w:tc>
        <w:tc>
          <w:tcPr>
            <w:tcW w:w="94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75000</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90000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215000</w:t>
            </w:r>
          </w:p>
        </w:tc>
      </w:tr>
      <w:tr w:rsidR="005766AC" w:rsidTr="00A5485E">
        <w:trPr>
          <w:trHeight w:val="317"/>
          <w:jc w:val="center"/>
        </w:trPr>
        <w:tc>
          <w:tcPr>
            <w:tcW w:w="62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4582"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1965"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الأجور المباشرة</w:t>
            </w:r>
            <w:r>
              <w:rPr>
                <w:rStyle w:val="aa"/>
                <w:rFonts w:ascii="Arial" w:hAnsi="Arial"/>
                <w:rtl/>
              </w:rPr>
              <w:footnoteReference w:id="16"/>
            </w:r>
          </w:p>
        </w:tc>
        <w:tc>
          <w:tcPr>
            <w:tcW w:w="110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 xml:space="preserve">رصيد1/1 </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17500</w:t>
            </w:r>
          </w:p>
        </w:tc>
        <w:tc>
          <w:tcPr>
            <w:tcW w:w="948"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947"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17500</w:t>
            </w:r>
          </w:p>
        </w:tc>
      </w:tr>
      <w:tr w:rsidR="005766AC" w:rsidTr="00A5485E">
        <w:trPr>
          <w:trHeight w:val="347"/>
          <w:jc w:val="center"/>
        </w:trPr>
        <w:tc>
          <w:tcPr>
            <w:tcW w:w="626"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4582"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1965"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110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خلال الشهر</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42500</w:t>
            </w:r>
          </w:p>
        </w:tc>
        <w:tc>
          <w:tcPr>
            <w:tcW w:w="94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57500</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75000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175000</w:t>
            </w:r>
          </w:p>
        </w:tc>
      </w:tr>
      <w:tr w:rsidR="005766AC" w:rsidTr="00A5485E">
        <w:trPr>
          <w:trHeight w:val="362"/>
          <w:jc w:val="center"/>
        </w:trPr>
        <w:tc>
          <w:tcPr>
            <w:tcW w:w="62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3</w:t>
            </w:r>
          </w:p>
        </w:tc>
        <w:tc>
          <w:tcPr>
            <w:tcW w:w="3480"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 xml:space="preserve">ت.ص.غ.م المقدرة: الاساس ساعات دوران الآلة، ساعات العمل المباشر </w:t>
            </w:r>
          </w:p>
        </w:tc>
        <w:tc>
          <w:tcPr>
            <w:tcW w:w="1102"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رصيد1/10</w:t>
            </w:r>
          </w:p>
        </w:tc>
        <w:tc>
          <w:tcPr>
            <w:tcW w:w="947"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7000</w:t>
            </w:r>
          </w:p>
        </w:tc>
        <w:tc>
          <w:tcPr>
            <w:tcW w:w="948" w:type="dxa"/>
            <w:vMerge w:val="restart"/>
            <w:tcBorders>
              <w:top w:val="single" w:sz="4" w:space="0" w:color="auto"/>
              <w:left w:val="single" w:sz="4" w:space="0" w:color="auto"/>
              <w:bottom w:val="single" w:sz="4" w:space="0" w:color="auto"/>
              <w:right w:val="single" w:sz="4" w:space="0" w:color="auto"/>
            </w:tcBorders>
          </w:tcPr>
          <w:p w:rsidR="005766AC" w:rsidRDefault="005766AC" w:rsidP="00A5485E">
            <w:pPr>
              <w:ind w:left="-2"/>
              <w:jc w:val="both"/>
              <w:rPr>
                <w:rFonts w:ascii="Arial" w:hAnsi="Arial"/>
                <w:lang w:bidi="ar-IQ"/>
              </w:rPr>
            </w:pPr>
          </w:p>
        </w:tc>
        <w:tc>
          <w:tcPr>
            <w:tcW w:w="947" w:type="dxa"/>
            <w:vMerge w:val="restart"/>
            <w:tcBorders>
              <w:top w:val="single" w:sz="4" w:space="0" w:color="auto"/>
              <w:left w:val="single" w:sz="4" w:space="0" w:color="auto"/>
              <w:bottom w:val="single" w:sz="4" w:space="0" w:color="auto"/>
              <w:right w:val="single" w:sz="4" w:space="0" w:color="auto"/>
            </w:tcBorders>
          </w:tcPr>
          <w:p w:rsidR="005766AC" w:rsidRDefault="005766AC" w:rsidP="00A5485E">
            <w:pPr>
              <w:ind w:left="-2"/>
              <w:jc w:val="both"/>
              <w:rPr>
                <w:rFonts w:ascii="Arial" w:hAnsi="Arial"/>
                <w:lang w:bidi="ar-IQ"/>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7000</w:t>
            </w:r>
          </w:p>
        </w:tc>
      </w:tr>
      <w:tr w:rsidR="005766AC" w:rsidTr="00A5485E">
        <w:trPr>
          <w:trHeight w:val="362"/>
          <w:jc w:val="center"/>
        </w:trPr>
        <w:tc>
          <w:tcPr>
            <w:tcW w:w="62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4</w:t>
            </w:r>
          </w:p>
        </w:tc>
        <w:tc>
          <w:tcPr>
            <w:tcW w:w="3480"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 xml:space="preserve">ت.ص.غ.م المقدرة:70000 </w:t>
            </w: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r>
      <w:tr w:rsidR="005766AC" w:rsidTr="00A5485E">
        <w:trPr>
          <w:trHeight w:val="362"/>
          <w:jc w:val="center"/>
        </w:trPr>
        <w:tc>
          <w:tcPr>
            <w:tcW w:w="62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w:t>
            </w:r>
          </w:p>
        </w:tc>
        <w:tc>
          <w:tcPr>
            <w:tcW w:w="3480"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3 لكل ساعة دوران الآلة؛2 لكل ساعة عمل مباشر</w:t>
            </w: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r>
      <w:tr w:rsidR="005766AC" w:rsidTr="00A5485E">
        <w:trPr>
          <w:trHeight w:val="325"/>
          <w:jc w:val="center"/>
        </w:trPr>
        <w:tc>
          <w:tcPr>
            <w:tcW w:w="62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6</w:t>
            </w:r>
          </w:p>
        </w:tc>
        <w:tc>
          <w:tcPr>
            <w:tcW w:w="3480" w:type="dxa"/>
            <w:gridSpan w:val="2"/>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rtl/>
                <w:lang w:bidi="ar-IQ"/>
              </w:rPr>
            </w:pPr>
            <w:r>
              <w:rPr>
                <w:rFonts w:ascii="Arial" w:hAnsi="Arial"/>
                <w:rtl/>
              </w:rPr>
              <w:t>3×2000=6000،2×3500=7000 أمر 22</w:t>
            </w:r>
          </w:p>
          <w:p w:rsidR="005766AC" w:rsidRDefault="005766AC" w:rsidP="00A5485E">
            <w:pPr>
              <w:ind w:left="-2"/>
              <w:jc w:val="both"/>
              <w:rPr>
                <w:rFonts w:ascii="Arial" w:hAnsi="Arial"/>
                <w:rtl/>
              </w:rPr>
            </w:pPr>
            <w:r>
              <w:rPr>
                <w:rFonts w:ascii="Arial" w:hAnsi="Arial"/>
                <w:rtl/>
              </w:rPr>
              <w:t>3×3500=10500،2×4500=9000أمر 23</w:t>
            </w:r>
          </w:p>
          <w:p w:rsidR="005766AC" w:rsidRDefault="005766AC" w:rsidP="00A5485E">
            <w:pPr>
              <w:ind w:left="-2"/>
              <w:jc w:val="both"/>
              <w:rPr>
                <w:rFonts w:ascii="Arial" w:hAnsi="Arial"/>
                <w:lang w:bidi="ar-IQ"/>
              </w:rPr>
            </w:pPr>
            <w:r>
              <w:rPr>
                <w:rFonts w:ascii="Arial" w:hAnsi="Arial"/>
                <w:rtl/>
              </w:rPr>
              <w:t>3×4500=13500، 2×6000=12000أمر 24</w:t>
            </w:r>
          </w:p>
        </w:tc>
        <w:tc>
          <w:tcPr>
            <w:tcW w:w="110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خلال الشهر</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13000</w:t>
            </w:r>
          </w:p>
        </w:tc>
        <w:tc>
          <w:tcPr>
            <w:tcW w:w="948" w:type="dxa"/>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19500</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25500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ind w:left="-2"/>
              <w:jc w:val="both"/>
              <w:rPr>
                <w:rFonts w:ascii="Arial" w:hAnsi="Arial"/>
                <w:lang w:bidi="ar-IQ"/>
              </w:rPr>
            </w:pPr>
            <w:r>
              <w:rPr>
                <w:rFonts w:ascii="Arial" w:hAnsi="Arial"/>
                <w:rtl/>
              </w:rPr>
              <w:t>58000</w:t>
            </w:r>
          </w:p>
        </w:tc>
      </w:tr>
      <w:tr w:rsidR="005766AC" w:rsidTr="00A5485E">
        <w:trPr>
          <w:trHeight w:val="566"/>
          <w:jc w:val="center"/>
        </w:trPr>
        <w:tc>
          <w:tcPr>
            <w:tcW w:w="62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sz w:val="20"/>
                <w:szCs w:val="20"/>
                <w:lang w:bidi="ar-IQ"/>
              </w:rPr>
            </w:pPr>
            <w:r>
              <w:rPr>
                <w:rFonts w:ascii="Arial" w:hAnsi="Arial"/>
                <w:sz w:val="20"/>
                <w:szCs w:val="20"/>
                <w:rtl/>
              </w:rPr>
              <w:t xml:space="preserve">7 </w:t>
            </w:r>
            <w:r>
              <w:rPr>
                <w:rFonts w:ascii="Arial" w:hAnsi="Arial"/>
                <w:b/>
                <w:bCs/>
                <w:sz w:val="20"/>
                <w:szCs w:val="20"/>
                <w:rtl/>
              </w:rPr>
              <w:t xml:space="preserve">مج </w:t>
            </w:r>
          </w:p>
        </w:tc>
        <w:tc>
          <w:tcPr>
            <w:tcW w:w="4582" w:type="dxa"/>
            <w:gridSpan w:val="3"/>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sz w:val="20"/>
                <w:szCs w:val="20"/>
                <w:lang w:bidi="ar-IQ"/>
              </w:rPr>
            </w:pP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b/>
                <w:bCs/>
                <w:sz w:val="20"/>
                <w:szCs w:val="20"/>
                <w:lang w:bidi="ar-IQ"/>
              </w:rPr>
            </w:pPr>
            <w:r>
              <w:rPr>
                <w:rFonts w:ascii="Arial" w:hAnsi="Arial"/>
                <w:b/>
                <w:bCs/>
                <w:sz w:val="20"/>
                <w:szCs w:val="20"/>
                <w:rtl/>
              </w:rPr>
              <w:t>150000</w:t>
            </w:r>
          </w:p>
        </w:tc>
        <w:tc>
          <w:tcPr>
            <w:tcW w:w="94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b/>
                <w:bCs/>
                <w:sz w:val="20"/>
                <w:szCs w:val="20"/>
                <w:lang w:bidi="ar-IQ"/>
              </w:rPr>
            </w:pPr>
            <w:r>
              <w:rPr>
                <w:rFonts w:ascii="Arial" w:hAnsi="Arial"/>
                <w:b/>
                <w:bCs/>
                <w:sz w:val="20"/>
                <w:szCs w:val="20"/>
                <w:rtl/>
              </w:rPr>
              <w:t>152000</w:t>
            </w:r>
          </w:p>
        </w:tc>
        <w:tc>
          <w:tcPr>
            <w:tcW w:w="947"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b/>
                <w:bCs/>
                <w:sz w:val="20"/>
                <w:szCs w:val="20"/>
                <w:lang w:bidi="ar-IQ"/>
              </w:rPr>
            </w:pPr>
            <w:r>
              <w:rPr>
                <w:rFonts w:ascii="Arial" w:hAnsi="Arial"/>
                <w:b/>
                <w:bCs/>
                <w:sz w:val="20"/>
                <w:szCs w:val="20"/>
                <w:rtl/>
              </w:rPr>
              <w:t>190500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b/>
                <w:bCs/>
                <w:sz w:val="20"/>
                <w:szCs w:val="20"/>
                <w:lang w:bidi="ar-IQ"/>
              </w:rPr>
            </w:pPr>
            <w:r>
              <w:rPr>
                <w:rFonts w:ascii="Arial" w:hAnsi="Arial"/>
                <w:b/>
                <w:bCs/>
                <w:sz w:val="20"/>
                <w:szCs w:val="20"/>
                <w:rtl/>
              </w:rPr>
              <w:t>492500</w:t>
            </w:r>
          </w:p>
        </w:tc>
      </w:tr>
    </w:tbl>
    <w:p w:rsidR="005766AC" w:rsidRDefault="005766AC" w:rsidP="005766AC">
      <w:pPr>
        <w:jc w:val="both"/>
        <w:rPr>
          <w:rFonts w:ascii="Simplified Arabic" w:hAnsi="Simplified Arabic" w:cs="Simplified Arabic"/>
          <w:sz w:val="28"/>
          <w:szCs w:val="28"/>
          <w:rtl/>
          <w:lang w:bidi="ar-IQ"/>
        </w:rPr>
      </w:pPr>
      <w:r>
        <w:rPr>
          <w:rFonts w:ascii="Simplified Arabic" w:hAnsi="Simplified Arabic" w:cs="Simplified Arabic"/>
          <w:sz w:val="28"/>
          <w:szCs w:val="28"/>
          <w:rtl/>
        </w:rPr>
        <w:t>الجدول الآتي يوضح احتساب انحراف ت.ص.غ.م المحملة عن الفعلية</w:t>
      </w:r>
    </w:p>
    <w:p w:rsidR="005766AC" w:rsidRDefault="005766AC" w:rsidP="005766AC">
      <w:pPr>
        <w:jc w:val="both"/>
        <w:rPr>
          <w:rFonts w:ascii="Arial" w:hAnsi="Arial" w:cs="Arial"/>
          <w:sz w:val="28"/>
          <w:szCs w:val="28"/>
          <w:rtl/>
        </w:rPr>
      </w:pPr>
      <w:r>
        <w:rPr>
          <w:rFonts w:ascii="Arial" w:hAnsi="Arial"/>
          <w:sz w:val="28"/>
          <w:szCs w:val="28"/>
          <w:rtl/>
        </w:rPr>
        <w:t>الجدول يوضح توزيع الانحراف بالمدخل الثاني</w:t>
      </w:r>
    </w:p>
    <w:tbl>
      <w:tblPr>
        <w:tblpPr w:leftFromText="180" w:rightFromText="180" w:vertAnchor="text" w:horzAnchor="margin" w:tblpXSpec="center" w:tblpY="-441"/>
        <w:bidiVisual/>
        <w:tblW w:w="0" w:type="auto"/>
        <w:tblLook w:val="04A0"/>
      </w:tblPr>
      <w:tblGrid>
        <w:gridCol w:w="925"/>
        <w:gridCol w:w="904"/>
        <w:gridCol w:w="904"/>
        <w:gridCol w:w="959"/>
        <w:gridCol w:w="949"/>
        <w:gridCol w:w="721"/>
        <w:gridCol w:w="721"/>
        <w:gridCol w:w="772"/>
        <w:gridCol w:w="911"/>
        <w:gridCol w:w="756"/>
      </w:tblGrid>
      <w:tr w:rsidR="005766AC" w:rsidTr="00A5485E">
        <w:tc>
          <w:tcPr>
            <w:tcW w:w="1163"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Theme="minorBidi" w:hAnsiTheme="minorBidi" w:cstheme="minorBidi"/>
                <w:lang w:bidi="ar-IQ"/>
              </w:rPr>
            </w:pPr>
          </w:p>
        </w:tc>
        <w:tc>
          <w:tcPr>
            <w:tcW w:w="99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 xml:space="preserve">مواد غ.م </w:t>
            </w:r>
          </w:p>
        </w:tc>
        <w:tc>
          <w:tcPr>
            <w:tcW w:w="993"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Theme="minorBidi" w:hAnsiTheme="minorBidi" w:cstheme="minorBidi"/>
                <w:rtl/>
                <w:lang w:bidi="ar-IQ"/>
              </w:rPr>
            </w:pPr>
            <w:r>
              <w:rPr>
                <w:rFonts w:asciiTheme="minorBidi" w:hAnsiTheme="minorBidi" w:cstheme="minorBidi"/>
                <w:rtl/>
              </w:rPr>
              <w:t>أجور غ.م</w:t>
            </w:r>
          </w:p>
          <w:p w:rsidR="005766AC" w:rsidRDefault="005766AC" w:rsidP="00A5485E">
            <w:pPr>
              <w:jc w:val="both"/>
              <w:rPr>
                <w:rFonts w:asciiTheme="minorBidi" w:hAnsiTheme="minorBidi" w:cstheme="minorBidi"/>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sz w:val="20"/>
                <w:szCs w:val="20"/>
                <w:lang w:bidi="ar-IQ"/>
              </w:rPr>
            </w:pPr>
            <w:r>
              <w:rPr>
                <w:rFonts w:asciiTheme="minorBidi" w:hAnsiTheme="minorBidi" w:cstheme="minorBidi"/>
                <w:sz w:val="20"/>
                <w:szCs w:val="20"/>
                <w:rtl/>
              </w:rPr>
              <w:t>إندثار الآلات</w:t>
            </w:r>
          </w:p>
        </w:tc>
        <w:tc>
          <w:tcPr>
            <w:tcW w:w="110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sz w:val="20"/>
                <w:szCs w:val="20"/>
                <w:lang w:bidi="ar-IQ"/>
              </w:rPr>
            </w:pPr>
            <w:r>
              <w:rPr>
                <w:rFonts w:asciiTheme="minorBidi" w:hAnsiTheme="minorBidi" w:cstheme="minorBidi"/>
                <w:sz w:val="20"/>
                <w:szCs w:val="20"/>
                <w:rtl/>
              </w:rPr>
              <w:t>إيجار مصنع</w:t>
            </w:r>
          </w:p>
        </w:tc>
        <w:tc>
          <w:tcPr>
            <w:tcW w:w="72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تدفئة</w:t>
            </w:r>
          </w:p>
        </w:tc>
        <w:tc>
          <w:tcPr>
            <w:tcW w:w="72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إنارة</w:t>
            </w:r>
          </w:p>
        </w:tc>
        <w:tc>
          <w:tcPr>
            <w:tcW w:w="851"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Theme="minorBidi" w:hAnsiTheme="minorBidi" w:cstheme="minorBidi"/>
                <w:rtl/>
                <w:lang w:bidi="ar-IQ"/>
              </w:rPr>
            </w:pPr>
            <w:r>
              <w:rPr>
                <w:rFonts w:asciiTheme="minorBidi" w:hAnsiTheme="minorBidi" w:cstheme="minorBidi"/>
                <w:rtl/>
              </w:rPr>
              <w:t>تأمين</w:t>
            </w:r>
          </w:p>
          <w:p w:rsidR="005766AC" w:rsidRDefault="005766AC" w:rsidP="00A5485E">
            <w:pPr>
              <w:jc w:val="both"/>
              <w:rPr>
                <w:rFonts w:asciiTheme="minorBidi" w:hAnsiTheme="minorBidi" w:cstheme="minorBidi"/>
                <w:lang w:bidi="ar-IQ"/>
              </w:rPr>
            </w:pPr>
          </w:p>
        </w:tc>
        <w:tc>
          <w:tcPr>
            <w:tcW w:w="94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المجموع</w:t>
            </w:r>
          </w:p>
        </w:tc>
        <w:tc>
          <w:tcPr>
            <w:tcW w:w="75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الفرق</w:t>
            </w:r>
          </w:p>
        </w:tc>
      </w:tr>
      <w:tr w:rsidR="005766AC" w:rsidTr="00A5485E">
        <w:tc>
          <w:tcPr>
            <w:tcW w:w="1163"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الفعلية</w:t>
            </w:r>
          </w:p>
        </w:tc>
        <w:tc>
          <w:tcPr>
            <w:tcW w:w="99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11000</w:t>
            </w:r>
          </w:p>
        </w:tc>
        <w:tc>
          <w:tcPr>
            <w:tcW w:w="993"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12000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12900</w:t>
            </w:r>
          </w:p>
        </w:tc>
        <w:tc>
          <w:tcPr>
            <w:tcW w:w="1109"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15000</w:t>
            </w:r>
          </w:p>
        </w:tc>
        <w:tc>
          <w:tcPr>
            <w:tcW w:w="72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4500</w:t>
            </w:r>
          </w:p>
        </w:tc>
        <w:tc>
          <w:tcPr>
            <w:tcW w:w="72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2000</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3500</w:t>
            </w:r>
          </w:p>
        </w:tc>
        <w:tc>
          <w:tcPr>
            <w:tcW w:w="94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b/>
                <w:bCs/>
                <w:lang w:bidi="ar-IQ"/>
              </w:rPr>
            </w:pPr>
            <w:r>
              <w:rPr>
                <w:rFonts w:asciiTheme="minorBidi" w:hAnsiTheme="minorBidi" w:cstheme="minorBidi"/>
                <w:b/>
                <w:bCs/>
                <w:rtl/>
              </w:rPr>
              <w:t>60900</w:t>
            </w:r>
          </w:p>
        </w:tc>
        <w:tc>
          <w:tcPr>
            <w:tcW w:w="756" w:type="dxa"/>
            <w:vMerge w:val="restart"/>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Theme="minorBidi" w:hAnsiTheme="minorBidi" w:cstheme="minorBidi"/>
                <w:b/>
                <w:bCs/>
                <w:rtl/>
                <w:lang w:bidi="ar-IQ"/>
              </w:rPr>
            </w:pPr>
          </w:p>
          <w:p w:rsidR="005766AC" w:rsidRDefault="005766AC" w:rsidP="00A5485E">
            <w:pPr>
              <w:jc w:val="both"/>
              <w:rPr>
                <w:rFonts w:asciiTheme="minorBidi" w:hAnsiTheme="minorBidi" w:cstheme="minorBidi"/>
                <w:b/>
                <w:bCs/>
                <w:lang w:bidi="ar-IQ"/>
              </w:rPr>
            </w:pPr>
          </w:p>
        </w:tc>
      </w:tr>
      <w:tr w:rsidR="005766AC" w:rsidTr="00A5485E">
        <w:tc>
          <w:tcPr>
            <w:tcW w:w="1163"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المحملة</w:t>
            </w:r>
          </w:p>
        </w:tc>
        <w:tc>
          <w:tcPr>
            <w:tcW w:w="6521" w:type="dxa"/>
            <w:gridSpan w:val="7"/>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rtl/>
              </w:rPr>
              <w:t>58000</w:t>
            </w:r>
          </w:p>
        </w:tc>
        <w:tc>
          <w:tcPr>
            <w:tcW w:w="94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b/>
                <w:bCs/>
                <w:rtl/>
              </w:rPr>
              <w:t xml:space="preserve"> </w:t>
            </w:r>
            <w:r>
              <w:rPr>
                <w:rFonts w:asciiTheme="minorBidi" w:hAnsiTheme="minorBidi" w:cstheme="minorBidi"/>
                <w:rtl/>
              </w:rPr>
              <w:t>58000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Theme="minorBidi" w:hAnsiTheme="minorBidi" w:cstheme="minorBidi"/>
                <w:b/>
                <w:bCs/>
                <w:lang w:bidi="ar-IQ"/>
              </w:rPr>
            </w:pPr>
          </w:p>
        </w:tc>
      </w:tr>
      <w:tr w:rsidR="005766AC" w:rsidTr="00A5485E">
        <w:tc>
          <w:tcPr>
            <w:tcW w:w="8629" w:type="dxa"/>
            <w:gridSpan w:val="9"/>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Theme="minorBidi" w:hAnsiTheme="minorBidi" w:cstheme="minorBidi"/>
                <w:lang w:bidi="ar-IQ"/>
              </w:rPr>
            </w:pPr>
          </w:p>
        </w:tc>
        <w:tc>
          <w:tcPr>
            <w:tcW w:w="75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Theme="minorBidi" w:hAnsiTheme="minorBidi" w:cstheme="minorBidi"/>
                <w:lang w:bidi="ar-IQ"/>
              </w:rPr>
            </w:pPr>
            <w:r>
              <w:rPr>
                <w:rFonts w:asciiTheme="minorBidi" w:hAnsiTheme="minorBidi" w:cstheme="minorBidi"/>
                <w:b/>
                <w:bCs/>
                <w:rtl/>
              </w:rPr>
              <w:t>2900</w:t>
            </w:r>
          </w:p>
        </w:tc>
      </w:tr>
    </w:tbl>
    <w:tbl>
      <w:tblPr>
        <w:bidiVisual/>
        <w:tblW w:w="0" w:type="auto"/>
        <w:jc w:val="center"/>
        <w:tblLayout w:type="fixed"/>
        <w:tblLook w:val="04A0"/>
      </w:tblPr>
      <w:tblGrid>
        <w:gridCol w:w="3514"/>
        <w:gridCol w:w="851"/>
        <w:gridCol w:w="850"/>
        <w:gridCol w:w="851"/>
        <w:gridCol w:w="3118"/>
      </w:tblGrid>
      <w:tr w:rsidR="005766AC" w:rsidTr="00A5485E">
        <w:trPr>
          <w:trHeight w:val="334"/>
          <w:jc w:val="center"/>
        </w:trPr>
        <w:tc>
          <w:tcPr>
            <w:tcW w:w="351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المدخل الثاني في توزيع الانحراف</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أمر(22)</w:t>
            </w:r>
          </w:p>
        </w:tc>
        <w:tc>
          <w:tcPr>
            <w:tcW w:w="85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أمر(23)</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أمر(24)</w:t>
            </w:r>
          </w:p>
        </w:tc>
        <w:tc>
          <w:tcPr>
            <w:tcW w:w="311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القيد</w:t>
            </w:r>
          </w:p>
        </w:tc>
      </w:tr>
      <w:tr w:rsidR="005766AC" w:rsidTr="00A5485E">
        <w:trPr>
          <w:trHeight w:val="379"/>
          <w:jc w:val="center"/>
        </w:trPr>
        <w:tc>
          <w:tcPr>
            <w:tcW w:w="351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إنتاج تحت التشغيل</w:t>
            </w:r>
          </w:p>
          <w:p w:rsidR="005766AC" w:rsidRDefault="005766AC" w:rsidP="00A5485E">
            <w:pPr>
              <w:jc w:val="both"/>
              <w:rPr>
                <w:rFonts w:ascii="Arial" w:hAnsi="Arial"/>
                <w:lang w:bidi="ar-IQ"/>
              </w:rPr>
            </w:pPr>
            <w:r>
              <w:rPr>
                <w:rFonts w:ascii="Arial" w:hAnsi="Arial"/>
                <w:rtl/>
              </w:rPr>
              <w:lastRenderedPageBreak/>
              <w:t xml:space="preserve"> 2900× 13000 /58000= أمر(303)</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975</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w:t>
            </w:r>
          </w:p>
        </w:tc>
        <w:tc>
          <w:tcPr>
            <w:tcW w:w="3118" w:type="dxa"/>
            <w:vMerge w:val="restart"/>
            <w:tcBorders>
              <w:top w:val="single" w:sz="4" w:space="0" w:color="auto"/>
              <w:left w:val="single" w:sz="4" w:space="0" w:color="auto"/>
              <w:bottom w:val="single" w:sz="4" w:space="0" w:color="auto"/>
              <w:right w:val="single" w:sz="4" w:space="0" w:color="auto"/>
            </w:tcBorders>
          </w:tcPr>
          <w:p w:rsidR="005766AC" w:rsidRDefault="005766AC" w:rsidP="00A5485E">
            <w:pPr>
              <w:ind w:left="29"/>
              <w:jc w:val="both"/>
              <w:rPr>
                <w:rFonts w:ascii="Arial" w:hAnsi="Arial"/>
                <w:rtl/>
                <w:lang w:bidi="ar-IQ"/>
              </w:rPr>
            </w:pPr>
            <w:r>
              <w:rPr>
                <w:rFonts w:ascii="Arial" w:hAnsi="Arial"/>
                <w:rtl/>
              </w:rPr>
              <w:t>58000 من ح/ ت. ص. غ.م  محملة</w:t>
            </w:r>
          </w:p>
          <w:p w:rsidR="005766AC" w:rsidRDefault="005766AC" w:rsidP="00A5485E">
            <w:pPr>
              <w:jc w:val="both"/>
              <w:rPr>
                <w:rFonts w:ascii="Arial" w:hAnsi="Arial"/>
              </w:rPr>
            </w:pPr>
            <w:r>
              <w:rPr>
                <w:rFonts w:ascii="Arial" w:hAnsi="Arial"/>
                <w:rtl/>
              </w:rPr>
              <w:lastRenderedPageBreak/>
              <w:t>650 من ح/ تكلفة البضاعة المبيعة</w:t>
            </w:r>
          </w:p>
          <w:p w:rsidR="005766AC" w:rsidRDefault="005766AC" w:rsidP="00A5485E">
            <w:pPr>
              <w:jc w:val="both"/>
              <w:rPr>
                <w:rFonts w:ascii="Arial" w:hAnsi="Arial"/>
                <w:rtl/>
              </w:rPr>
            </w:pPr>
            <w:r>
              <w:rPr>
                <w:rFonts w:ascii="Arial" w:hAnsi="Arial"/>
                <w:rtl/>
              </w:rPr>
              <w:t>1275 من ح/ إنتاج تام</w:t>
            </w:r>
          </w:p>
          <w:p w:rsidR="005766AC" w:rsidRDefault="005766AC" w:rsidP="00A5485E">
            <w:pPr>
              <w:jc w:val="both"/>
              <w:rPr>
                <w:rFonts w:ascii="Arial" w:hAnsi="Arial"/>
                <w:rtl/>
              </w:rPr>
            </w:pPr>
            <w:r>
              <w:rPr>
                <w:rFonts w:ascii="Arial" w:hAnsi="Arial"/>
                <w:rtl/>
              </w:rPr>
              <w:t>1520 من ح/ إنتاج تحت التشغيل</w:t>
            </w:r>
          </w:p>
          <w:p w:rsidR="005766AC" w:rsidRDefault="005766AC" w:rsidP="00A5485E">
            <w:pPr>
              <w:jc w:val="both"/>
              <w:rPr>
                <w:rFonts w:ascii="Arial" w:hAnsi="Arial"/>
              </w:rPr>
            </w:pPr>
            <w:r>
              <w:rPr>
                <w:rFonts w:ascii="Arial" w:hAnsi="Arial"/>
                <w:rtl/>
              </w:rPr>
              <w:t>975 الى ح/ ت. ص. غ.م</w:t>
            </w:r>
          </w:p>
          <w:p w:rsidR="005766AC" w:rsidRDefault="005766AC" w:rsidP="00A5485E">
            <w:pPr>
              <w:jc w:val="both"/>
              <w:rPr>
                <w:rFonts w:ascii="Arial" w:hAnsi="Arial"/>
                <w:lang w:bidi="ar-IQ"/>
              </w:rPr>
            </w:pPr>
          </w:p>
        </w:tc>
      </w:tr>
      <w:tr w:rsidR="005766AC" w:rsidTr="00A5485E">
        <w:trPr>
          <w:trHeight w:val="413"/>
          <w:jc w:val="center"/>
        </w:trPr>
        <w:tc>
          <w:tcPr>
            <w:tcW w:w="351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lastRenderedPageBreak/>
              <w:t>إنتاج تام</w:t>
            </w:r>
          </w:p>
          <w:p w:rsidR="005766AC" w:rsidRDefault="005766AC" w:rsidP="00A5485E">
            <w:pPr>
              <w:jc w:val="both"/>
              <w:rPr>
                <w:rFonts w:ascii="Arial" w:hAnsi="Arial"/>
                <w:lang w:bidi="ar-IQ"/>
              </w:rPr>
            </w:pPr>
            <w:r>
              <w:rPr>
                <w:rFonts w:ascii="Arial" w:hAnsi="Arial"/>
                <w:rtl/>
              </w:rPr>
              <w:t xml:space="preserve">  2900× 19500/58000= أمر(301)</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w:t>
            </w:r>
          </w:p>
        </w:tc>
        <w:tc>
          <w:tcPr>
            <w:tcW w:w="85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1275</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r>
      <w:tr w:rsidR="005766AC" w:rsidTr="00A5485E">
        <w:trPr>
          <w:trHeight w:val="405"/>
          <w:jc w:val="center"/>
        </w:trPr>
        <w:tc>
          <w:tcPr>
            <w:tcW w:w="351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تكلفة البضاعة المبيعة</w:t>
            </w:r>
          </w:p>
          <w:p w:rsidR="005766AC" w:rsidRDefault="005766AC" w:rsidP="00A5485E">
            <w:pPr>
              <w:jc w:val="both"/>
              <w:rPr>
                <w:rFonts w:ascii="Arial" w:hAnsi="Arial"/>
                <w:lang w:bidi="ar-IQ"/>
              </w:rPr>
            </w:pPr>
            <w:r>
              <w:rPr>
                <w:rFonts w:ascii="Arial" w:hAnsi="Arial"/>
                <w:rtl/>
              </w:rPr>
              <w:t xml:space="preserve"> 2900× 25500/58000=</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650</w:t>
            </w:r>
          </w:p>
        </w:tc>
        <w:tc>
          <w:tcPr>
            <w:tcW w:w="85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w:t>
            </w:r>
          </w:p>
        </w:tc>
        <w:tc>
          <w:tcPr>
            <w:tcW w:w="85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766AC" w:rsidRDefault="005766AC" w:rsidP="00A5485E">
            <w:pPr>
              <w:rPr>
                <w:rFonts w:ascii="Arial" w:hAnsi="Arial"/>
                <w:lang w:bidi="ar-IQ"/>
              </w:rPr>
            </w:pPr>
          </w:p>
        </w:tc>
      </w:tr>
    </w:tbl>
    <w:p w:rsidR="005766AC" w:rsidRDefault="005766AC" w:rsidP="005766AC">
      <w:pPr>
        <w:jc w:val="both"/>
        <w:rPr>
          <w:rFonts w:ascii="Arial" w:hAnsi="Arial"/>
          <w:sz w:val="28"/>
          <w:szCs w:val="28"/>
          <w:rtl/>
        </w:rPr>
      </w:pPr>
      <w:r>
        <w:rPr>
          <w:rFonts w:ascii="Arial" w:hAnsi="Arial"/>
          <w:sz w:val="28"/>
          <w:szCs w:val="28"/>
          <w:rtl/>
        </w:rPr>
        <w:t>القيود الأخرى:</w:t>
      </w:r>
    </w:p>
    <w:tbl>
      <w:tblPr>
        <w:tblpPr w:leftFromText="180" w:rightFromText="180" w:vertAnchor="text" w:horzAnchor="margin" w:tblpXSpec="center" w:tblpY="6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3"/>
        <w:gridCol w:w="2897"/>
        <w:gridCol w:w="3262"/>
      </w:tblGrid>
      <w:tr w:rsidR="005766AC" w:rsidTr="00A5485E">
        <w:trPr>
          <w:trHeight w:val="1273"/>
        </w:trPr>
        <w:tc>
          <w:tcPr>
            <w:tcW w:w="242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 xml:space="preserve">من مذكورين </w:t>
            </w:r>
          </w:p>
          <w:p w:rsidR="005766AC" w:rsidRDefault="005766AC" w:rsidP="00A5485E">
            <w:pPr>
              <w:jc w:val="both"/>
              <w:rPr>
                <w:rFonts w:ascii="Arial" w:hAnsi="Arial"/>
                <w:rtl/>
              </w:rPr>
            </w:pPr>
            <w:r>
              <w:rPr>
                <w:rFonts w:ascii="Arial" w:hAnsi="Arial"/>
                <w:rtl/>
              </w:rPr>
              <w:t>160000 ح/ ص</w:t>
            </w:r>
          </w:p>
          <w:p w:rsidR="005766AC" w:rsidRDefault="005766AC" w:rsidP="00A5485E">
            <w:pPr>
              <w:jc w:val="both"/>
              <w:rPr>
                <w:rFonts w:ascii="Arial" w:hAnsi="Arial"/>
                <w:rtl/>
              </w:rPr>
            </w:pPr>
            <w:r>
              <w:rPr>
                <w:rFonts w:ascii="Arial" w:hAnsi="Arial"/>
                <w:rtl/>
              </w:rPr>
              <w:t>200000 ح/ المصرف</w:t>
            </w:r>
          </w:p>
          <w:p w:rsidR="005766AC" w:rsidRDefault="005766AC" w:rsidP="00A5485E">
            <w:pPr>
              <w:jc w:val="both"/>
              <w:rPr>
                <w:rFonts w:ascii="Arial" w:hAnsi="Arial"/>
                <w:rtl/>
              </w:rPr>
            </w:pPr>
            <w:r>
              <w:rPr>
                <w:rFonts w:ascii="Arial" w:hAnsi="Arial"/>
                <w:rtl/>
              </w:rPr>
              <w:t xml:space="preserve">  360000 الى ح/ المبيعات</w:t>
            </w:r>
          </w:p>
          <w:p w:rsidR="005766AC" w:rsidRDefault="005766AC" w:rsidP="00A5485E">
            <w:pPr>
              <w:jc w:val="both"/>
              <w:rPr>
                <w:rFonts w:ascii="Arial" w:hAnsi="Arial"/>
                <w:lang w:bidi="ar-IQ"/>
              </w:rPr>
            </w:pPr>
            <w:r>
              <w:rPr>
                <w:rFonts w:ascii="Arial" w:hAnsi="Arial"/>
                <w:rtl/>
              </w:rPr>
              <w:t>بيع الأمر 302 نقدا</w:t>
            </w:r>
          </w:p>
        </w:tc>
        <w:tc>
          <w:tcPr>
            <w:tcW w:w="2977"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rtl/>
                <w:lang w:bidi="ar-IQ"/>
              </w:rPr>
            </w:pPr>
            <w:r>
              <w:rPr>
                <w:rFonts w:ascii="Arial" w:hAnsi="Arial"/>
                <w:rtl/>
              </w:rPr>
              <w:t>360000 من ح/ المبيعات</w:t>
            </w:r>
          </w:p>
          <w:p w:rsidR="005766AC" w:rsidRDefault="005766AC" w:rsidP="00A5485E">
            <w:pPr>
              <w:jc w:val="both"/>
              <w:rPr>
                <w:rFonts w:ascii="Arial" w:hAnsi="Arial"/>
                <w:rtl/>
              </w:rPr>
            </w:pPr>
            <w:r>
              <w:rPr>
                <w:rFonts w:ascii="Arial" w:hAnsi="Arial"/>
                <w:rtl/>
              </w:rPr>
              <w:t xml:space="preserve">   360000 الى ح/ المتاجرة</w:t>
            </w:r>
          </w:p>
          <w:p w:rsidR="005766AC" w:rsidRDefault="005766AC" w:rsidP="00A5485E">
            <w:pPr>
              <w:jc w:val="both"/>
              <w:rPr>
                <w:rFonts w:ascii="Arial" w:hAnsi="Arial"/>
                <w:rtl/>
              </w:rPr>
            </w:pPr>
          </w:p>
          <w:p w:rsidR="005766AC" w:rsidRDefault="005766AC" w:rsidP="00A5485E">
            <w:pPr>
              <w:jc w:val="both"/>
              <w:rPr>
                <w:rFonts w:ascii="Arial" w:hAnsi="Arial"/>
                <w:lang w:bidi="ar-IQ"/>
              </w:rPr>
            </w:pPr>
            <w:r>
              <w:rPr>
                <w:rFonts w:ascii="Arial" w:hAnsi="Arial"/>
                <w:rtl/>
              </w:rPr>
              <w:t>ترحيل المبيعات الى حساب المتاجرة</w:t>
            </w:r>
          </w:p>
        </w:tc>
        <w:tc>
          <w:tcPr>
            <w:tcW w:w="3357"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rtl/>
                <w:lang w:bidi="ar-IQ"/>
              </w:rPr>
            </w:pPr>
            <w:r>
              <w:rPr>
                <w:rFonts w:ascii="Arial" w:hAnsi="Arial"/>
                <w:rtl/>
              </w:rPr>
              <w:t>270000 من ح/ المتاجرة</w:t>
            </w:r>
          </w:p>
          <w:p w:rsidR="005766AC" w:rsidRDefault="005766AC" w:rsidP="00A5485E">
            <w:pPr>
              <w:jc w:val="both"/>
              <w:rPr>
                <w:rFonts w:ascii="Arial" w:hAnsi="Arial"/>
                <w:rtl/>
              </w:rPr>
            </w:pPr>
            <w:r>
              <w:rPr>
                <w:rFonts w:ascii="Arial" w:hAnsi="Arial"/>
                <w:rtl/>
              </w:rPr>
              <w:t xml:space="preserve">   270000 الى ح/ تكلفة المبيعات</w:t>
            </w:r>
          </w:p>
          <w:p w:rsidR="005766AC" w:rsidRDefault="005766AC" w:rsidP="00A5485E">
            <w:pPr>
              <w:jc w:val="both"/>
              <w:rPr>
                <w:rFonts w:ascii="Arial" w:hAnsi="Arial"/>
                <w:rtl/>
              </w:rPr>
            </w:pPr>
          </w:p>
          <w:p w:rsidR="005766AC" w:rsidRDefault="005766AC" w:rsidP="00A5485E">
            <w:pPr>
              <w:jc w:val="both"/>
              <w:rPr>
                <w:rFonts w:ascii="Arial" w:hAnsi="Arial"/>
                <w:lang w:bidi="ar-IQ"/>
              </w:rPr>
            </w:pPr>
            <w:r>
              <w:rPr>
                <w:rFonts w:ascii="Arial" w:hAnsi="Arial"/>
                <w:rtl/>
              </w:rPr>
              <w:t>ترحيل تكلفة المبيعات الى حساب المتاجرة</w:t>
            </w:r>
          </w:p>
        </w:tc>
      </w:tr>
    </w:tbl>
    <w:p w:rsidR="005766AC" w:rsidRDefault="005766AC" w:rsidP="005766AC">
      <w:pPr>
        <w:jc w:val="both"/>
        <w:rPr>
          <w:rFonts w:ascii="Simplified Arabic" w:hAnsi="Simplified Arabic" w:cs="Simplified Arabic"/>
          <w:b/>
          <w:bCs/>
          <w:rtl/>
          <w:lang w:bidi="ar-IQ"/>
        </w:rPr>
      </w:pPr>
      <w:r>
        <w:rPr>
          <w:rFonts w:ascii="Simplified Arabic" w:hAnsi="Simplified Arabic" w:cs="Simplified Arabic"/>
          <w:b/>
          <w:bCs/>
          <w:rtl/>
        </w:rPr>
        <w:t>360000 – 270000 =90000 د مجمل الربح</w:t>
      </w:r>
    </w:p>
    <w:tbl>
      <w:tblPr>
        <w:bidiVisual/>
        <w:tblW w:w="0" w:type="auto"/>
        <w:jc w:val="center"/>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6"/>
        <w:gridCol w:w="5706"/>
      </w:tblGrid>
      <w:tr w:rsidR="005766AC" w:rsidTr="00A5485E">
        <w:trPr>
          <w:jc w:val="center"/>
        </w:trPr>
        <w:tc>
          <w:tcPr>
            <w:tcW w:w="246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90000 من ح/ المتاجرة</w:t>
            </w:r>
          </w:p>
          <w:p w:rsidR="005766AC" w:rsidRDefault="005766AC" w:rsidP="00A5485E">
            <w:pPr>
              <w:jc w:val="both"/>
              <w:rPr>
                <w:rFonts w:ascii="Arial" w:hAnsi="Arial"/>
                <w:rtl/>
              </w:rPr>
            </w:pPr>
            <w:r>
              <w:rPr>
                <w:rFonts w:ascii="Arial" w:hAnsi="Arial"/>
                <w:rtl/>
              </w:rPr>
              <w:t xml:space="preserve">      90000 الى ح/ أ.خ</w:t>
            </w:r>
          </w:p>
          <w:p w:rsidR="005766AC" w:rsidRDefault="005766AC" w:rsidP="00A5485E">
            <w:pPr>
              <w:jc w:val="both"/>
              <w:rPr>
                <w:rFonts w:ascii="Arial" w:hAnsi="Arial"/>
                <w:b/>
                <w:bCs/>
                <w:lang w:bidi="ar-IQ"/>
              </w:rPr>
            </w:pPr>
            <w:r>
              <w:rPr>
                <w:rFonts w:ascii="Arial" w:hAnsi="Arial"/>
                <w:b/>
                <w:bCs/>
                <w:rtl/>
              </w:rPr>
              <w:t>ترحيل مجمل الربح الى أ.خ</w:t>
            </w:r>
          </w:p>
        </w:tc>
        <w:tc>
          <w:tcPr>
            <w:tcW w:w="586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rtl/>
                <w:lang w:bidi="ar-IQ"/>
              </w:rPr>
            </w:pPr>
            <w:r>
              <w:rPr>
                <w:rFonts w:ascii="Arial" w:hAnsi="Arial"/>
                <w:rtl/>
              </w:rPr>
              <w:t>27000 من ح/ أ.خ</w:t>
            </w:r>
          </w:p>
          <w:p w:rsidR="005766AC" w:rsidRDefault="005766AC" w:rsidP="00A5485E">
            <w:pPr>
              <w:jc w:val="both"/>
              <w:rPr>
                <w:rFonts w:ascii="Arial" w:hAnsi="Arial"/>
                <w:rtl/>
              </w:rPr>
            </w:pPr>
            <w:r>
              <w:rPr>
                <w:rFonts w:ascii="Arial" w:hAnsi="Arial"/>
                <w:rtl/>
              </w:rPr>
              <w:t xml:space="preserve">   الى مذكورين</w:t>
            </w:r>
          </w:p>
          <w:p w:rsidR="005766AC" w:rsidRDefault="005766AC" w:rsidP="00A5485E">
            <w:pPr>
              <w:jc w:val="both"/>
              <w:rPr>
                <w:rFonts w:ascii="Arial" w:hAnsi="Arial"/>
                <w:rtl/>
              </w:rPr>
            </w:pPr>
            <w:r>
              <w:rPr>
                <w:rFonts w:ascii="Arial" w:hAnsi="Arial"/>
                <w:rtl/>
              </w:rPr>
              <w:t xml:space="preserve">   13500 ح/ مراقبة ت. تسويقية 270000×5%=13500</w:t>
            </w:r>
          </w:p>
          <w:p w:rsidR="005766AC" w:rsidRDefault="005766AC" w:rsidP="00A5485E">
            <w:pPr>
              <w:jc w:val="both"/>
              <w:rPr>
                <w:rFonts w:ascii="Arial" w:hAnsi="Arial"/>
                <w:rtl/>
              </w:rPr>
            </w:pPr>
            <w:r>
              <w:rPr>
                <w:rFonts w:ascii="Arial" w:hAnsi="Arial"/>
                <w:rtl/>
              </w:rPr>
              <w:t xml:space="preserve">   13500 ح/ مراقبة ت. إدارية  270000×5%=13500</w:t>
            </w:r>
          </w:p>
          <w:p w:rsidR="005766AC" w:rsidRDefault="005766AC" w:rsidP="00A5485E">
            <w:pPr>
              <w:jc w:val="both"/>
              <w:rPr>
                <w:rFonts w:ascii="Arial" w:hAnsi="Arial"/>
                <w:b/>
                <w:bCs/>
                <w:lang w:bidi="ar-IQ"/>
              </w:rPr>
            </w:pPr>
            <w:r>
              <w:rPr>
                <w:rFonts w:ascii="Arial" w:hAnsi="Arial"/>
                <w:b/>
                <w:bCs/>
                <w:rtl/>
              </w:rPr>
              <w:t>إثبات ت. تسويقية و ت. إدارية</w:t>
            </w:r>
          </w:p>
        </w:tc>
      </w:tr>
    </w:tbl>
    <w:p w:rsidR="005766AC" w:rsidRDefault="005766AC" w:rsidP="005766AC">
      <w:pPr>
        <w:ind w:left="90"/>
        <w:jc w:val="both"/>
        <w:rPr>
          <w:rFonts w:ascii="Simplified Arabic" w:hAnsi="Simplified Arabic" w:cs="Simplified Arabic"/>
          <w:color w:val="000000"/>
          <w:sz w:val="28"/>
          <w:szCs w:val="28"/>
          <w:rtl/>
          <w:lang w:bidi="ar-IQ"/>
        </w:rPr>
      </w:pPr>
      <w:r>
        <w:rPr>
          <w:rFonts w:ascii="Simplified Arabic" w:hAnsi="Simplified Arabic" w:cs="Simplified Arabic"/>
          <w:sz w:val="28"/>
          <w:szCs w:val="28"/>
          <w:rtl/>
        </w:rPr>
        <w:t xml:space="preserve">90000 </w:t>
      </w:r>
      <w:r>
        <w:rPr>
          <w:rFonts w:ascii="Simplified Arabic" w:hAnsi="Simplified Arabic" w:cs="Simplified Arabic"/>
          <w:color w:val="000000"/>
          <w:sz w:val="28"/>
          <w:szCs w:val="28"/>
          <w:rtl/>
        </w:rPr>
        <w:t xml:space="preserve">– </w:t>
      </w:r>
      <w:r>
        <w:rPr>
          <w:rFonts w:ascii="Simplified Arabic" w:hAnsi="Simplified Arabic" w:cs="Simplified Arabic"/>
          <w:sz w:val="28"/>
          <w:szCs w:val="28"/>
          <w:rtl/>
        </w:rPr>
        <w:t xml:space="preserve">27000 </w:t>
      </w:r>
      <w:r>
        <w:rPr>
          <w:rFonts w:ascii="Simplified Arabic" w:hAnsi="Simplified Arabic" w:cs="Simplified Arabic"/>
          <w:color w:val="000000"/>
          <w:sz w:val="28"/>
          <w:szCs w:val="28"/>
          <w:rtl/>
        </w:rPr>
        <w:t>=63000 د صافي الربح قبل التعديل</w:t>
      </w:r>
    </w:p>
    <w:p w:rsidR="005766AC" w:rsidRDefault="005766AC" w:rsidP="005766AC">
      <w:pPr>
        <w:ind w:left="90"/>
        <w:jc w:val="both"/>
        <w:rPr>
          <w:rFonts w:ascii="Simplified Arabic" w:hAnsi="Simplified Arabic" w:cs="Simplified Arabic"/>
          <w:sz w:val="28"/>
          <w:szCs w:val="28"/>
        </w:rPr>
      </w:pPr>
      <w:r>
        <w:rPr>
          <w:rFonts w:ascii="Simplified Arabic" w:hAnsi="Simplified Arabic" w:cs="Simplified Arabic"/>
          <w:color w:val="000000"/>
          <w:sz w:val="28"/>
          <w:szCs w:val="28"/>
          <w:rtl/>
        </w:rPr>
        <w:t xml:space="preserve">63000 </w:t>
      </w:r>
      <w:r>
        <w:rPr>
          <w:rFonts w:ascii="Simplified Arabic" w:hAnsi="Simplified Arabic" w:cs="Simplified Arabic"/>
          <w:sz w:val="28"/>
          <w:szCs w:val="28"/>
          <w:rtl/>
        </w:rPr>
        <w:t xml:space="preserve">– 650 =62350 د صافي الربح </w:t>
      </w:r>
      <w:r>
        <w:rPr>
          <w:rFonts w:ascii="Simplified Arabic" w:hAnsi="Simplified Arabic" w:cs="Simplified Arabic"/>
          <w:color w:val="000000"/>
          <w:sz w:val="28"/>
          <w:szCs w:val="28"/>
          <w:rtl/>
        </w:rPr>
        <w:t>بعد التعديل</w:t>
      </w:r>
    </w:p>
    <w:p w:rsidR="005766AC" w:rsidRDefault="005766AC" w:rsidP="005766AC">
      <w:pPr>
        <w:ind w:left="360"/>
        <w:jc w:val="both"/>
        <w:rPr>
          <w:rFonts w:ascii="Arial" w:hAnsi="Arial" w:cs="Arial"/>
          <w:b/>
          <w:bCs/>
          <w:sz w:val="28"/>
          <w:szCs w:val="28"/>
          <w:u w:val="single"/>
          <w:rtl/>
        </w:rPr>
      </w:pPr>
      <w:r>
        <w:rPr>
          <w:rFonts w:ascii="Arial" w:hAnsi="Arial" w:hint="cs"/>
          <w:b/>
          <w:bCs/>
          <w:sz w:val="28"/>
          <w:szCs w:val="28"/>
          <w:u w:val="single"/>
          <w:rtl/>
        </w:rPr>
        <w:t>اختبار 4</w:t>
      </w:r>
    </w:p>
    <w:tbl>
      <w:tblPr>
        <w:bidiVisual/>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6"/>
        <w:gridCol w:w="5336"/>
      </w:tblGrid>
      <w:tr w:rsidR="005766AC" w:rsidTr="00A5485E">
        <w:trPr>
          <w:jc w:val="center"/>
        </w:trPr>
        <w:tc>
          <w:tcPr>
            <w:tcW w:w="2895" w:type="dxa"/>
            <w:tcBorders>
              <w:top w:val="single" w:sz="4" w:space="0" w:color="auto"/>
              <w:left w:val="single" w:sz="4" w:space="0" w:color="auto"/>
              <w:bottom w:val="single" w:sz="4" w:space="0" w:color="auto"/>
              <w:right w:val="single" w:sz="4" w:space="0" w:color="auto"/>
            </w:tcBorders>
            <w:hideMark/>
          </w:tcPr>
          <w:p w:rsidR="005766AC" w:rsidRDefault="005766AC" w:rsidP="00E32F1E">
            <w:pPr>
              <w:numPr>
                <w:ilvl w:val="0"/>
                <w:numId w:val="21"/>
              </w:numPr>
              <w:ind w:left="312" w:hanging="283"/>
              <w:jc w:val="both"/>
              <w:rPr>
                <w:rFonts w:ascii="Arial" w:hAnsi="Arial"/>
                <w:lang w:bidi="ar-IQ"/>
              </w:rPr>
            </w:pPr>
            <w:r>
              <w:rPr>
                <w:rFonts w:ascii="Arial" w:hAnsi="Arial"/>
                <w:rtl/>
              </w:rPr>
              <w:t>إيجاد التلف الطبيعي</w:t>
            </w:r>
          </w:p>
        </w:tc>
        <w:tc>
          <w:tcPr>
            <w:tcW w:w="5495" w:type="dxa"/>
            <w:tcBorders>
              <w:top w:val="single" w:sz="4" w:space="0" w:color="auto"/>
              <w:left w:val="single" w:sz="4" w:space="0" w:color="auto"/>
              <w:bottom w:val="single" w:sz="4" w:space="0" w:color="auto"/>
              <w:right w:val="single" w:sz="4" w:space="0" w:color="auto"/>
            </w:tcBorders>
            <w:hideMark/>
          </w:tcPr>
          <w:p w:rsidR="005766AC" w:rsidRDefault="005766AC" w:rsidP="00E32F1E">
            <w:pPr>
              <w:numPr>
                <w:ilvl w:val="0"/>
                <w:numId w:val="21"/>
              </w:numPr>
              <w:ind w:left="312" w:hanging="283"/>
              <w:jc w:val="both"/>
              <w:rPr>
                <w:rFonts w:ascii="Arial" w:hAnsi="Arial"/>
                <w:rtl/>
                <w:lang w:bidi="ar-IQ"/>
              </w:rPr>
            </w:pPr>
            <w:r>
              <w:rPr>
                <w:rFonts w:ascii="Arial" w:hAnsi="Arial"/>
                <w:rtl/>
              </w:rPr>
              <w:t>إيجاد التلف غير الطبيعي</w:t>
            </w:r>
          </w:p>
          <w:p w:rsidR="005766AC" w:rsidRDefault="005766AC" w:rsidP="00A5485E">
            <w:pPr>
              <w:spacing w:after="200"/>
              <w:ind w:left="29"/>
              <w:jc w:val="both"/>
              <w:rPr>
                <w:rFonts w:ascii="Arial" w:hAnsi="Arial"/>
                <w:lang w:bidi="ar-IQ"/>
              </w:rPr>
            </w:pPr>
            <w:r>
              <w:rPr>
                <w:rFonts w:ascii="Arial" w:hAnsi="Arial"/>
                <w:rtl/>
              </w:rPr>
              <w:t>= المواد الأولية – التلف الطبيعي – تكلفة المواد الداخلة في الإنتاج</w:t>
            </w:r>
          </w:p>
        </w:tc>
      </w:tr>
      <w:tr w:rsidR="005766AC" w:rsidTr="00A5485E">
        <w:trPr>
          <w:jc w:val="center"/>
        </w:trPr>
        <w:tc>
          <w:tcPr>
            <w:tcW w:w="289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firstLine="312"/>
              <w:jc w:val="both"/>
              <w:rPr>
                <w:rFonts w:ascii="Arial" w:hAnsi="Arial"/>
                <w:lang w:bidi="ar-IQ"/>
              </w:rPr>
            </w:pPr>
            <w:r>
              <w:rPr>
                <w:rFonts w:ascii="Arial" w:hAnsi="Arial"/>
                <w:rtl/>
              </w:rPr>
              <w:t>2000 × 10% = 200 د</w:t>
            </w:r>
          </w:p>
        </w:tc>
        <w:tc>
          <w:tcPr>
            <w:tcW w:w="549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firstLine="312"/>
              <w:jc w:val="both"/>
              <w:rPr>
                <w:rFonts w:ascii="Arial" w:hAnsi="Arial"/>
                <w:lang w:bidi="ar-IQ"/>
              </w:rPr>
            </w:pPr>
            <w:r>
              <w:rPr>
                <w:rFonts w:ascii="Arial" w:hAnsi="Arial"/>
                <w:rtl/>
              </w:rPr>
              <w:t>2000 – 200 – 1000 = 800 د</w:t>
            </w:r>
          </w:p>
        </w:tc>
      </w:tr>
      <w:tr w:rsidR="005766AC" w:rsidTr="00A5485E">
        <w:trPr>
          <w:jc w:val="center"/>
        </w:trPr>
        <w:tc>
          <w:tcPr>
            <w:tcW w:w="289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b/>
                <w:bCs/>
                <w:u w:val="single"/>
                <w:lang w:bidi="ar-IQ"/>
              </w:rPr>
            </w:pPr>
            <w:r>
              <w:rPr>
                <w:rFonts w:ascii="Arial" w:hAnsi="Arial"/>
                <w:rtl/>
              </w:rPr>
              <w:t>1750× 10% =  175 د</w:t>
            </w:r>
          </w:p>
        </w:tc>
        <w:tc>
          <w:tcPr>
            <w:tcW w:w="549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firstLine="312"/>
              <w:jc w:val="both"/>
              <w:rPr>
                <w:rFonts w:ascii="Arial" w:hAnsi="Arial"/>
                <w:lang w:bidi="ar-IQ"/>
              </w:rPr>
            </w:pPr>
            <w:r>
              <w:rPr>
                <w:rFonts w:ascii="Arial" w:hAnsi="Arial"/>
                <w:rtl/>
              </w:rPr>
              <w:t>1750 -175 – 800 = 775 د</w:t>
            </w:r>
          </w:p>
        </w:tc>
      </w:tr>
      <w:tr w:rsidR="005766AC" w:rsidTr="00A5485E">
        <w:trPr>
          <w:jc w:val="center"/>
        </w:trPr>
        <w:tc>
          <w:tcPr>
            <w:tcW w:w="289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800× 10%   =   80 د</w:t>
            </w:r>
          </w:p>
        </w:tc>
        <w:tc>
          <w:tcPr>
            <w:tcW w:w="549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firstLine="312"/>
              <w:jc w:val="both"/>
              <w:rPr>
                <w:rFonts w:ascii="Arial" w:hAnsi="Arial"/>
                <w:lang w:bidi="ar-IQ"/>
              </w:rPr>
            </w:pPr>
            <w:r>
              <w:rPr>
                <w:rFonts w:ascii="Arial" w:hAnsi="Arial"/>
                <w:rtl/>
              </w:rPr>
              <w:t>800 – 80 – 400 = 320 د</w:t>
            </w:r>
          </w:p>
        </w:tc>
      </w:tr>
      <w:tr w:rsidR="005766AC" w:rsidTr="00A5485E">
        <w:trPr>
          <w:jc w:val="center"/>
        </w:trPr>
        <w:tc>
          <w:tcPr>
            <w:tcW w:w="289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700× 10%   =   70 د</w:t>
            </w:r>
          </w:p>
        </w:tc>
        <w:tc>
          <w:tcPr>
            <w:tcW w:w="5495"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ind w:firstLine="312"/>
              <w:jc w:val="both"/>
              <w:rPr>
                <w:rFonts w:ascii="Arial" w:hAnsi="Arial"/>
                <w:lang w:bidi="ar-IQ"/>
              </w:rPr>
            </w:pPr>
            <w:r>
              <w:rPr>
                <w:rFonts w:ascii="Arial" w:hAnsi="Arial"/>
                <w:rtl/>
              </w:rPr>
              <w:t>700 – 70 – 350 = 280 د</w:t>
            </w:r>
          </w:p>
        </w:tc>
      </w:tr>
    </w:tbl>
    <w:p w:rsidR="005766AC" w:rsidRDefault="005766AC" w:rsidP="00E32F1E">
      <w:pPr>
        <w:numPr>
          <w:ilvl w:val="0"/>
          <w:numId w:val="21"/>
        </w:numPr>
        <w:ind w:left="312" w:hanging="283"/>
        <w:jc w:val="both"/>
        <w:rPr>
          <w:rFonts w:asciiTheme="minorBidi" w:hAnsiTheme="minorBidi" w:cstheme="minorBidi"/>
          <w:sz w:val="28"/>
          <w:szCs w:val="28"/>
          <w:rtl/>
          <w:lang w:bidi="ar-IQ"/>
        </w:rPr>
      </w:pPr>
      <w:r>
        <w:rPr>
          <w:rFonts w:asciiTheme="minorBidi" w:hAnsiTheme="minorBidi" w:cstheme="minorBidi"/>
          <w:sz w:val="28"/>
          <w:szCs w:val="28"/>
          <w:rtl/>
        </w:rPr>
        <w:t>تكلفة المواد الأولية للإنتاج</w:t>
      </w:r>
    </w:p>
    <w:tbl>
      <w:tblPr>
        <w:bidiVisual/>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9"/>
        <w:gridCol w:w="1695"/>
        <w:gridCol w:w="1695"/>
        <w:gridCol w:w="1689"/>
        <w:gridCol w:w="1384"/>
      </w:tblGrid>
      <w:tr w:rsidR="005766AC" w:rsidTr="00A5485E">
        <w:trPr>
          <w:jc w:val="center"/>
        </w:trPr>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center"/>
              <w:rPr>
                <w:rFonts w:ascii="Arial" w:hAnsi="Arial"/>
                <w:lang w:bidi="ar-IQ"/>
              </w:rPr>
            </w:pPr>
            <w:r>
              <w:rPr>
                <w:rFonts w:ascii="Arial" w:hAnsi="Arial"/>
                <w:rtl/>
              </w:rPr>
              <w:t>تفاصيل</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center"/>
              <w:rPr>
                <w:rFonts w:ascii="Arial" w:hAnsi="Arial"/>
                <w:lang w:bidi="ar-IQ"/>
              </w:rPr>
            </w:pPr>
            <w:r>
              <w:rPr>
                <w:rFonts w:ascii="Arial" w:hAnsi="Arial"/>
                <w:rtl/>
              </w:rPr>
              <w:t>1</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center"/>
              <w:rPr>
                <w:rFonts w:ascii="Arial" w:hAnsi="Arial"/>
                <w:lang w:bidi="ar-IQ"/>
              </w:rPr>
            </w:pPr>
            <w:r>
              <w:rPr>
                <w:rFonts w:ascii="Arial" w:hAnsi="Arial"/>
                <w:rtl/>
              </w:rPr>
              <w:t>2</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center"/>
              <w:rPr>
                <w:rFonts w:ascii="Arial" w:hAnsi="Arial"/>
                <w:lang w:bidi="ar-IQ"/>
              </w:rPr>
            </w:pPr>
            <w:r>
              <w:rPr>
                <w:rFonts w:ascii="Arial" w:hAnsi="Arial"/>
                <w:rtl/>
              </w:rPr>
              <w:t>3</w:t>
            </w:r>
          </w:p>
        </w:tc>
        <w:tc>
          <w:tcPr>
            <w:tcW w:w="1428"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center"/>
              <w:rPr>
                <w:rFonts w:ascii="Arial" w:hAnsi="Arial"/>
                <w:lang w:bidi="ar-IQ"/>
              </w:rPr>
            </w:pPr>
            <w:r>
              <w:rPr>
                <w:rFonts w:ascii="Arial" w:hAnsi="Arial"/>
                <w:rtl/>
              </w:rPr>
              <w:t>4</w:t>
            </w:r>
          </w:p>
        </w:tc>
      </w:tr>
      <w:tr w:rsidR="005766AC" w:rsidTr="00A5485E">
        <w:trPr>
          <w:jc w:val="center"/>
        </w:trPr>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مواد أولية</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2000</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1750</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800</w:t>
            </w:r>
          </w:p>
        </w:tc>
        <w:tc>
          <w:tcPr>
            <w:tcW w:w="1428"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700</w:t>
            </w:r>
          </w:p>
        </w:tc>
      </w:tr>
      <w:tr w:rsidR="005766AC" w:rsidTr="00A5485E">
        <w:trPr>
          <w:jc w:val="center"/>
        </w:trPr>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تلف غير طبيعي</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800</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775</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320</w:t>
            </w:r>
          </w:p>
        </w:tc>
        <w:tc>
          <w:tcPr>
            <w:tcW w:w="1428"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280</w:t>
            </w:r>
          </w:p>
        </w:tc>
      </w:tr>
      <w:tr w:rsidR="005766AC" w:rsidTr="00A5485E">
        <w:trPr>
          <w:jc w:val="center"/>
        </w:trPr>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 xml:space="preserve">ناتج الطرح </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1200</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975</w:t>
            </w:r>
          </w:p>
        </w:tc>
        <w:tc>
          <w:tcPr>
            <w:tcW w:w="1750"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480</w:t>
            </w:r>
          </w:p>
        </w:tc>
        <w:tc>
          <w:tcPr>
            <w:tcW w:w="1428" w:type="dxa"/>
            <w:tcBorders>
              <w:top w:val="single" w:sz="4" w:space="0" w:color="auto"/>
              <w:left w:val="single" w:sz="4" w:space="0" w:color="auto"/>
              <w:bottom w:val="single" w:sz="4" w:space="0" w:color="auto"/>
              <w:right w:val="single" w:sz="4" w:space="0" w:color="auto"/>
            </w:tcBorders>
            <w:hideMark/>
          </w:tcPr>
          <w:p w:rsidR="005766AC" w:rsidRDefault="005766AC" w:rsidP="00A5485E">
            <w:pPr>
              <w:spacing w:after="200"/>
              <w:jc w:val="both"/>
              <w:rPr>
                <w:rFonts w:ascii="Arial" w:hAnsi="Arial"/>
                <w:lang w:bidi="ar-IQ"/>
              </w:rPr>
            </w:pPr>
            <w:r>
              <w:rPr>
                <w:rFonts w:ascii="Arial" w:hAnsi="Arial"/>
                <w:rtl/>
              </w:rPr>
              <w:t>420</w:t>
            </w:r>
          </w:p>
        </w:tc>
      </w:tr>
    </w:tbl>
    <w:p w:rsidR="005766AC" w:rsidRDefault="005766AC" w:rsidP="005766AC">
      <w:pPr>
        <w:jc w:val="both"/>
        <w:rPr>
          <w:rFonts w:asciiTheme="minorBidi" w:hAnsiTheme="minorBidi" w:cstheme="minorBidi"/>
          <w:sz w:val="28"/>
          <w:szCs w:val="28"/>
          <w:lang w:bidi="ar-IQ"/>
        </w:rPr>
      </w:pPr>
      <w:r>
        <w:rPr>
          <w:rFonts w:asciiTheme="minorBidi" w:hAnsiTheme="minorBidi" w:cstheme="minorBidi"/>
          <w:sz w:val="28"/>
          <w:szCs w:val="28"/>
          <w:rtl/>
        </w:rPr>
        <w:t>4) احتساب ت.ص.غ.م المحملة</w:t>
      </w:r>
    </w:p>
    <w:tbl>
      <w:tblPr>
        <w:bidiVisual/>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8"/>
        <w:gridCol w:w="7124"/>
      </w:tblGrid>
      <w:tr w:rsidR="005766AC" w:rsidTr="00A5485E">
        <w:trPr>
          <w:jc w:val="center"/>
        </w:trPr>
        <w:tc>
          <w:tcPr>
            <w:tcW w:w="105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أمر 1</w:t>
            </w:r>
          </w:p>
        </w:tc>
        <w:tc>
          <w:tcPr>
            <w:tcW w:w="733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1000 × 50% = 500</w:t>
            </w:r>
          </w:p>
        </w:tc>
      </w:tr>
      <w:tr w:rsidR="005766AC" w:rsidTr="00A5485E">
        <w:trPr>
          <w:jc w:val="center"/>
        </w:trPr>
        <w:tc>
          <w:tcPr>
            <w:tcW w:w="105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أمر2</w:t>
            </w:r>
          </w:p>
        </w:tc>
        <w:tc>
          <w:tcPr>
            <w:tcW w:w="733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750 × 50% = 375</w:t>
            </w:r>
          </w:p>
        </w:tc>
      </w:tr>
      <w:tr w:rsidR="005766AC" w:rsidTr="00A5485E">
        <w:trPr>
          <w:jc w:val="center"/>
        </w:trPr>
        <w:tc>
          <w:tcPr>
            <w:tcW w:w="105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أمر3</w:t>
            </w:r>
          </w:p>
        </w:tc>
        <w:tc>
          <w:tcPr>
            <w:tcW w:w="733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300 × 50% = 150</w:t>
            </w:r>
          </w:p>
        </w:tc>
      </w:tr>
      <w:tr w:rsidR="005766AC" w:rsidTr="00A5485E">
        <w:trPr>
          <w:jc w:val="center"/>
        </w:trPr>
        <w:tc>
          <w:tcPr>
            <w:tcW w:w="1052"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أمر4</w:t>
            </w:r>
          </w:p>
        </w:tc>
        <w:tc>
          <w:tcPr>
            <w:tcW w:w="7338"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200 × 50% = 100</w:t>
            </w:r>
          </w:p>
        </w:tc>
      </w:tr>
    </w:tbl>
    <w:p w:rsidR="005766AC" w:rsidRDefault="005766AC" w:rsidP="00E32F1E">
      <w:pPr>
        <w:numPr>
          <w:ilvl w:val="0"/>
          <w:numId w:val="22"/>
        </w:numPr>
        <w:jc w:val="both"/>
        <w:rPr>
          <w:rFonts w:asciiTheme="minorBidi" w:hAnsiTheme="minorBidi" w:cstheme="minorBidi"/>
          <w:sz w:val="28"/>
          <w:szCs w:val="28"/>
          <w:rtl/>
          <w:lang w:bidi="ar-IQ"/>
        </w:rPr>
      </w:pPr>
      <w:r>
        <w:rPr>
          <w:rFonts w:asciiTheme="minorBidi" w:hAnsiTheme="minorBidi" w:cstheme="minorBidi"/>
          <w:sz w:val="28"/>
          <w:szCs w:val="28"/>
          <w:rtl/>
        </w:rPr>
        <w:t>جدول بالانحرافات بين التكاليف ص.غ.م المحملة و الفعلية</w:t>
      </w:r>
    </w:p>
    <w:tbl>
      <w:tblPr>
        <w:bidiVisual/>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7"/>
        <w:gridCol w:w="1246"/>
        <w:gridCol w:w="1245"/>
        <w:gridCol w:w="1106"/>
        <w:gridCol w:w="1106"/>
        <w:gridCol w:w="1082"/>
      </w:tblGrid>
      <w:tr w:rsidR="005766AC" w:rsidTr="00A5485E">
        <w:trPr>
          <w:jc w:val="center"/>
        </w:trPr>
        <w:tc>
          <w:tcPr>
            <w:tcW w:w="247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تفاصيل</w:t>
            </w:r>
          </w:p>
        </w:tc>
        <w:tc>
          <w:tcPr>
            <w:tcW w:w="127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b/>
                <w:bCs/>
                <w:rtl/>
              </w:rPr>
              <w:t>أمر 1</w:t>
            </w:r>
          </w:p>
        </w:tc>
        <w:tc>
          <w:tcPr>
            <w:tcW w:w="127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b/>
                <w:bCs/>
                <w:rtl/>
              </w:rPr>
              <w:t>أمر2</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b/>
                <w:bCs/>
                <w:rtl/>
              </w:rPr>
              <w:t>أمر3</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b/>
                <w:bCs/>
                <w:rtl/>
              </w:rPr>
              <w:t>أمر4</w:t>
            </w:r>
          </w:p>
        </w:tc>
        <w:tc>
          <w:tcPr>
            <w:tcW w:w="110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مج</w:t>
            </w:r>
          </w:p>
        </w:tc>
      </w:tr>
      <w:tr w:rsidR="005766AC" w:rsidTr="00A5485E">
        <w:trPr>
          <w:jc w:val="center"/>
        </w:trPr>
        <w:tc>
          <w:tcPr>
            <w:tcW w:w="247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المحملة</w:t>
            </w:r>
          </w:p>
        </w:tc>
        <w:tc>
          <w:tcPr>
            <w:tcW w:w="127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500</w:t>
            </w:r>
          </w:p>
        </w:tc>
        <w:tc>
          <w:tcPr>
            <w:tcW w:w="127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375</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150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100</w:t>
            </w:r>
          </w:p>
        </w:tc>
        <w:tc>
          <w:tcPr>
            <w:tcW w:w="110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1125</w:t>
            </w:r>
          </w:p>
        </w:tc>
      </w:tr>
      <w:tr w:rsidR="005766AC" w:rsidTr="00A5485E">
        <w:trPr>
          <w:jc w:val="center"/>
        </w:trPr>
        <w:tc>
          <w:tcPr>
            <w:tcW w:w="247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lastRenderedPageBreak/>
              <w:t>الفعلية</w:t>
            </w:r>
          </w:p>
        </w:tc>
        <w:tc>
          <w:tcPr>
            <w:tcW w:w="127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1500</w:t>
            </w:r>
          </w:p>
        </w:tc>
        <w:tc>
          <w:tcPr>
            <w:tcW w:w="127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1250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100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50</w:t>
            </w:r>
          </w:p>
        </w:tc>
        <w:tc>
          <w:tcPr>
            <w:tcW w:w="110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2900</w:t>
            </w:r>
          </w:p>
        </w:tc>
      </w:tr>
      <w:tr w:rsidR="005766AC" w:rsidTr="00A5485E">
        <w:trPr>
          <w:jc w:val="center"/>
        </w:trPr>
        <w:tc>
          <w:tcPr>
            <w:tcW w:w="247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محملة اقل من الفعلية</w:t>
            </w:r>
          </w:p>
        </w:tc>
        <w:tc>
          <w:tcPr>
            <w:tcW w:w="127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1000</w:t>
            </w:r>
          </w:p>
        </w:tc>
        <w:tc>
          <w:tcPr>
            <w:tcW w:w="127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875</w:t>
            </w:r>
          </w:p>
        </w:tc>
        <w:tc>
          <w:tcPr>
            <w:tcW w:w="1134"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110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1875</w:t>
            </w:r>
          </w:p>
        </w:tc>
      </w:tr>
      <w:tr w:rsidR="005766AC" w:rsidTr="00A5485E">
        <w:trPr>
          <w:jc w:val="center"/>
        </w:trPr>
        <w:tc>
          <w:tcPr>
            <w:tcW w:w="2470"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محملة أكثر من الفعلية</w:t>
            </w:r>
          </w:p>
        </w:tc>
        <w:tc>
          <w:tcPr>
            <w:tcW w:w="1276"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1275"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50</w:t>
            </w:r>
          </w:p>
        </w:tc>
        <w:tc>
          <w:tcPr>
            <w:tcW w:w="110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(100)</w:t>
            </w:r>
          </w:p>
        </w:tc>
      </w:tr>
      <w:tr w:rsidR="005766AC" w:rsidTr="00A5485E">
        <w:trPr>
          <w:jc w:val="center"/>
        </w:trPr>
        <w:tc>
          <w:tcPr>
            <w:tcW w:w="2470" w:type="dxa"/>
            <w:tcBorders>
              <w:top w:val="single" w:sz="4" w:space="0" w:color="auto"/>
              <w:left w:val="single" w:sz="4" w:space="0" w:color="auto"/>
              <w:bottom w:val="single" w:sz="4" w:space="0" w:color="auto"/>
              <w:right w:val="single" w:sz="4" w:space="0" w:color="auto"/>
            </w:tcBorders>
          </w:tcPr>
          <w:p w:rsidR="005766AC" w:rsidRDefault="005766AC" w:rsidP="00A5485E">
            <w:pPr>
              <w:jc w:val="both"/>
              <w:rPr>
                <w:rFonts w:ascii="Arial" w:hAnsi="Arial"/>
                <w:lang w:bidi="ar-IQ"/>
              </w:rPr>
            </w:pPr>
          </w:p>
        </w:tc>
        <w:tc>
          <w:tcPr>
            <w:tcW w:w="1276"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1000</w:t>
            </w:r>
          </w:p>
        </w:tc>
        <w:tc>
          <w:tcPr>
            <w:tcW w:w="1275"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875</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(50)</w:t>
            </w:r>
          </w:p>
        </w:tc>
        <w:tc>
          <w:tcPr>
            <w:tcW w:w="1134"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(50)</w:t>
            </w:r>
          </w:p>
        </w:tc>
        <w:tc>
          <w:tcPr>
            <w:tcW w:w="1101" w:type="dxa"/>
            <w:tcBorders>
              <w:top w:val="single" w:sz="4" w:space="0" w:color="auto"/>
              <w:left w:val="single" w:sz="4" w:space="0" w:color="auto"/>
              <w:bottom w:val="single" w:sz="4" w:space="0" w:color="auto"/>
              <w:right w:val="single" w:sz="4" w:space="0" w:color="auto"/>
            </w:tcBorders>
            <w:hideMark/>
          </w:tcPr>
          <w:p w:rsidR="005766AC" w:rsidRDefault="005766AC" w:rsidP="00A5485E">
            <w:pPr>
              <w:jc w:val="both"/>
              <w:rPr>
                <w:rFonts w:ascii="Arial" w:hAnsi="Arial"/>
                <w:lang w:bidi="ar-IQ"/>
              </w:rPr>
            </w:pPr>
            <w:r>
              <w:rPr>
                <w:rFonts w:ascii="Arial" w:hAnsi="Arial"/>
                <w:rtl/>
              </w:rPr>
              <w:t>1775</w:t>
            </w:r>
          </w:p>
        </w:tc>
      </w:tr>
    </w:tbl>
    <w:p w:rsidR="005766AC" w:rsidRDefault="005766AC" w:rsidP="005766AC">
      <w:pPr>
        <w:jc w:val="both"/>
        <w:rPr>
          <w:rFonts w:ascii="Arial" w:hAnsi="Arial" w:cs="Arial"/>
          <w:b/>
          <w:bCs/>
          <w:sz w:val="28"/>
          <w:szCs w:val="28"/>
          <w:u w:val="single"/>
          <w:rtl/>
        </w:rPr>
      </w:pPr>
    </w:p>
    <w:p w:rsidR="00904931" w:rsidRDefault="00904931" w:rsidP="00904931">
      <w:pPr>
        <w:jc w:val="both"/>
        <w:rPr>
          <w:rFonts w:ascii="Simplified Arabic" w:hAnsi="Simplified Arabic" w:cs="Simplified Arabic"/>
          <w:b/>
          <w:bCs/>
          <w:sz w:val="28"/>
          <w:szCs w:val="28"/>
          <w:u w:val="single"/>
          <w:rtl/>
        </w:rPr>
      </w:pPr>
      <w:r>
        <w:rPr>
          <w:rFonts w:ascii="Simplified Arabic" w:hAnsi="Simplified Arabic" w:cs="Simplified Arabic" w:hint="cs"/>
          <w:b/>
          <w:bCs/>
          <w:sz w:val="28"/>
          <w:szCs w:val="28"/>
          <w:u w:val="single"/>
          <w:rtl/>
        </w:rPr>
        <w:t>اختبار 5</w:t>
      </w:r>
      <w:r>
        <w:rPr>
          <w:rFonts w:ascii="Simplified Arabic" w:hAnsi="Simplified Arabic" w:cs="Simplified Arabic"/>
          <w:b/>
          <w:bCs/>
          <w:sz w:val="28"/>
          <w:szCs w:val="28"/>
          <w:rtl/>
        </w:rPr>
        <w:t xml:space="preserve"> (</w:t>
      </w:r>
      <w:r>
        <w:rPr>
          <w:rFonts w:ascii="Simplified Arabic" w:hAnsi="Simplified Arabic" w:cs="Simplified Arabic"/>
          <w:sz w:val="28"/>
          <w:szCs w:val="28"/>
          <w:rtl/>
        </w:rPr>
        <w:t>المبالغ بآلاف الدنانير</w:t>
      </w:r>
      <w:r>
        <w:rPr>
          <w:rFonts w:ascii="Simplified Arabic" w:hAnsi="Simplified Arabic" w:cs="Simplified Arabic"/>
          <w:b/>
          <w:bCs/>
          <w:sz w:val="28"/>
          <w:szCs w:val="28"/>
          <w:rtl/>
        </w:rPr>
        <w:t>)</w:t>
      </w:r>
    </w:p>
    <w:p w:rsidR="00904931" w:rsidRDefault="00904931" w:rsidP="00904931">
      <w:pPr>
        <w:jc w:val="both"/>
        <w:rPr>
          <w:rFonts w:ascii="Simplified Arabic" w:hAnsi="Simplified Arabic" w:cs="Simplified Arabic"/>
          <w:sz w:val="28"/>
          <w:szCs w:val="28"/>
          <w:rtl/>
        </w:rPr>
      </w:pPr>
      <w:r>
        <w:rPr>
          <w:rFonts w:ascii="Simplified Arabic" w:hAnsi="Simplified Arabic" w:cs="Simplified Arabic"/>
          <w:sz w:val="28"/>
          <w:szCs w:val="28"/>
          <w:rtl/>
        </w:rPr>
        <w:t>للوصول إلى الحل نستخرج البيانات من الفقرات و من حسابات الأستاذ.</w:t>
      </w:r>
    </w:p>
    <w:p w:rsidR="00904931" w:rsidRDefault="00904931" w:rsidP="00904931">
      <w:pPr>
        <w:jc w:val="both"/>
        <w:rPr>
          <w:rFonts w:ascii="Simplified Arabic" w:hAnsi="Simplified Arabic" w:cs="Simplified Arabic"/>
          <w:sz w:val="28"/>
          <w:szCs w:val="28"/>
          <w:rtl/>
        </w:rPr>
      </w:pPr>
      <w:r>
        <w:rPr>
          <w:rFonts w:ascii="Simplified Arabic" w:hAnsi="Simplified Arabic" w:cs="Simplified Arabic"/>
          <w:sz w:val="28"/>
          <w:szCs w:val="28"/>
          <w:rtl/>
        </w:rPr>
        <w:t>1- المواد الأولية المشتراة خلال شهر ك</w:t>
      </w:r>
      <w:r>
        <w:rPr>
          <w:rFonts w:ascii="Simplified Arabic" w:hAnsi="Simplified Arabic" w:cs="Simplified Arabic" w:hint="cs"/>
          <w:sz w:val="28"/>
          <w:szCs w:val="28"/>
          <w:rtl/>
        </w:rPr>
        <w:t>2</w:t>
      </w:r>
    </w:p>
    <w:tbl>
      <w:tblPr>
        <w:bidiVisual/>
        <w:tblW w:w="0" w:type="auto"/>
        <w:tblLook w:val="04A0"/>
      </w:tblPr>
      <w:tblGrid>
        <w:gridCol w:w="2097"/>
        <w:gridCol w:w="1984"/>
        <w:gridCol w:w="2693"/>
        <w:gridCol w:w="1701"/>
      </w:tblGrid>
      <w:tr w:rsidR="00904931" w:rsidTr="00A5485E">
        <w:tc>
          <w:tcPr>
            <w:tcW w:w="2097" w:type="dxa"/>
            <w:hideMark/>
          </w:tcPr>
          <w:p w:rsidR="00904931" w:rsidRDefault="00904931" w:rsidP="00A5485E">
            <w:pPr>
              <w:spacing w:after="200"/>
              <w:jc w:val="both"/>
              <w:rPr>
                <w:rFonts w:ascii="Arial" w:hAnsi="Arial"/>
                <w:lang w:bidi="ar-IQ"/>
              </w:rPr>
            </w:pPr>
            <w:r>
              <w:rPr>
                <w:rFonts w:ascii="Arial" w:hAnsi="Arial"/>
                <w:rtl/>
              </w:rPr>
              <w:t xml:space="preserve">المواد المستخدمة    </w:t>
            </w:r>
            <w:r>
              <w:rPr>
                <w:rFonts w:ascii="Arial" w:hAnsi="Arial"/>
              </w:rPr>
              <w:t xml:space="preserve"> </w:t>
            </w:r>
            <w:r>
              <w:rPr>
                <w:rFonts w:ascii="Arial" w:hAnsi="Arial"/>
                <w:rtl/>
              </w:rPr>
              <w:t>+</w:t>
            </w:r>
          </w:p>
        </w:tc>
        <w:tc>
          <w:tcPr>
            <w:tcW w:w="1984" w:type="dxa"/>
            <w:hideMark/>
          </w:tcPr>
          <w:p w:rsidR="00904931" w:rsidRDefault="00904931" w:rsidP="00A5485E">
            <w:pPr>
              <w:spacing w:after="200"/>
              <w:jc w:val="both"/>
              <w:rPr>
                <w:rFonts w:ascii="Arial" w:hAnsi="Arial"/>
                <w:lang w:bidi="ar-IQ"/>
              </w:rPr>
            </w:pPr>
            <w:r>
              <w:rPr>
                <w:rFonts w:ascii="Arial" w:hAnsi="Arial"/>
                <w:rtl/>
              </w:rPr>
              <w:t>مخزون مواد آخر مدة –</w:t>
            </w:r>
          </w:p>
        </w:tc>
        <w:tc>
          <w:tcPr>
            <w:tcW w:w="2693" w:type="dxa"/>
            <w:hideMark/>
          </w:tcPr>
          <w:p w:rsidR="00904931" w:rsidRDefault="00904931" w:rsidP="00A5485E">
            <w:pPr>
              <w:spacing w:after="200"/>
              <w:jc w:val="both"/>
              <w:rPr>
                <w:rFonts w:ascii="Arial" w:hAnsi="Arial"/>
                <w:lang w:bidi="ar-IQ"/>
              </w:rPr>
            </w:pPr>
            <w:r>
              <w:rPr>
                <w:rFonts w:ascii="Arial" w:hAnsi="Arial"/>
                <w:rtl/>
              </w:rPr>
              <w:t>مخزون مواد أول مدة</w:t>
            </w:r>
          </w:p>
        </w:tc>
        <w:tc>
          <w:tcPr>
            <w:tcW w:w="1701" w:type="dxa"/>
            <w:hideMark/>
          </w:tcPr>
          <w:p w:rsidR="00904931" w:rsidRDefault="00904931" w:rsidP="00A5485E">
            <w:pPr>
              <w:spacing w:after="200"/>
              <w:jc w:val="both"/>
              <w:rPr>
                <w:rFonts w:ascii="Arial" w:hAnsi="Arial"/>
                <w:lang w:bidi="ar-IQ"/>
              </w:rPr>
            </w:pPr>
            <w:r>
              <w:rPr>
                <w:rFonts w:ascii="Arial" w:hAnsi="Arial"/>
                <w:rtl/>
              </w:rPr>
              <w:t>= المواد المشتراة</w:t>
            </w:r>
          </w:p>
        </w:tc>
      </w:tr>
      <w:tr w:rsidR="00904931" w:rsidTr="00A5485E">
        <w:tc>
          <w:tcPr>
            <w:tcW w:w="2097" w:type="dxa"/>
            <w:hideMark/>
          </w:tcPr>
          <w:p w:rsidR="00904931" w:rsidRDefault="00904931" w:rsidP="00A5485E">
            <w:pPr>
              <w:spacing w:after="200"/>
              <w:jc w:val="both"/>
              <w:rPr>
                <w:rFonts w:ascii="Arial" w:hAnsi="Arial"/>
                <w:lang w:bidi="ar-IQ"/>
              </w:rPr>
            </w:pPr>
            <w:r>
              <w:rPr>
                <w:rFonts w:ascii="Arial" w:hAnsi="Arial"/>
                <w:rtl/>
              </w:rPr>
              <w:t>90000 د (فقرة ج) +</w:t>
            </w:r>
          </w:p>
        </w:tc>
        <w:tc>
          <w:tcPr>
            <w:tcW w:w="1984" w:type="dxa"/>
            <w:hideMark/>
          </w:tcPr>
          <w:p w:rsidR="00904931" w:rsidRDefault="00904931" w:rsidP="00A5485E">
            <w:pPr>
              <w:spacing w:after="200"/>
              <w:jc w:val="both"/>
              <w:rPr>
                <w:rFonts w:ascii="Arial" w:hAnsi="Arial"/>
                <w:lang w:bidi="ar-IQ"/>
              </w:rPr>
            </w:pPr>
            <w:r>
              <w:rPr>
                <w:rFonts w:ascii="Arial" w:hAnsi="Arial"/>
                <w:rtl/>
              </w:rPr>
              <w:t>20000 د (فقرةه)   –</w:t>
            </w:r>
          </w:p>
        </w:tc>
        <w:tc>
          <w:tcPr>
            <w:tcW w:w="2693" w:type="dxa"/>
            <w:hideMark/>
          </w:tcPr>
          <w:p w:rsidR="00904931" w:rsidRDefault="00904931" w:rsidP="00A5485E">
            <w:pPr>
              <w:spacing w:after="200"/>
              <w:jc w:val="both"/>
              <w:rPr>
                <w:rFonts w:ascii="Arial" w:hAnsi="Arial"/>
                <w:lang w:bidi="ar-IQ"/>
              </w:rPr>
            </w:pPr>
            <w:r>
              <w:rPr>
                <w:rFonts w:ascii="Arial" w:hAnsi="Arial"/>
                <w:rtl/>
              </w:rPr>
              <w:t>15000 د (من الحساب)</w:t>
            </w:r>
          </w:p>
        </w:tc>
        <w:tc>
          <w:tcPr>
            <w:tcW w:w="1701" w:type="dxa"/>
            <w:hideMark/>
          </w:tcPr>
          <w:p w:rsidR="00904931" w:rsidRDefault="00904931" w:rsidP="00A5485E">
            <w:pPr>
              <w:spacing w:after="200"/>
              <w:jc w:val="both"/>
              <w:rPr>
                <w:rFonts w:ascii="Arial" w:hAnsi="Arial"/>
                <w:lang w:bidi="ar-IQ"/>
              </w:rPr>
            </w:pPr>
            <w:r>
              <w:rPr>
                <w:rFonts w:ascii="Arial" w:hAnsi="Arial"/>
                <w:rtl/>
              </w:rPr>
              <w:t>=   95000  د</w:t>
            </w:r>
          </w:p>
        </w:tc>
      </w:tr>
    </w:tbl>
    <w:p w:rsidR="00904931" w:rsidRDefault="00904931" w:rsidP="00904931">
      <w:pPr>
        <w:jc w:val="both"/>
        <w:rPr>
          <w:rFonts w:ascii="Simplified Arabic" w:hAnsi="Simplified Arabic" w:cs="Simplified Arabic"/>
          <w:sz w:val="28"/>
          <w:szCs w:val="28"/>
          <w:lang w:bidi="ar-IQ"/>
        </w:rPr>
      </w:pPr>
      <w:r>
        <w:rPr>
          <w:rFonts w:ascii="Simplified Arabic" w:hAnsi="Simplified Arabic" w:cs="Simplified Arabic"/>
          <w:sz w:val="28"/>
          <w:szCs w:val="28"/>
          <w:rtl/>
        </w:rPr>
        <w:t>2- تكلفة البضاعة المبيعة خلال شهر ك</w:t>
      </w:r>
      <w:r>
        <w:rPr>
          <w:rFonts w:ascii="Simplified Arabic" w:hAnsi="Simplified Arabic" w:cs="Simplified Arabic" w:hint="cs"/>
          <w:sz w:val="28"/>
          <w:szCs w:val="28"/>
          <w:rtl/>
        </w:rPr>
        <w:t>2</w:t>
      </w:r>
    </w:p>
    <w:p w:rsidR="00904931" w:rsidRDefault="00904931" w:rsidP="00904931">
      <w:pPr>
        <w:jc w:val="both"/>
        <w:rPr>
          <w:rFonts w:ascii="Simplified Arabic" w:hAnsi="Simplified Arabic" w:cs="Simplified Arabic"/>
          <w:sz w:val="28"/>
          <w:szCs w:val="28"/>
          <w:rtl/>
        </w:rPr>
      </w:pPr>
    </w:p>
    <w:tbl>
      <w:tblPr>
        <w:tblpPr w:leftFromText="180" w:rightFromText="180" w:vertAnchor="text" w:horzAnchor="margin" w:tblpXSpec="right" w:tblpY="82"/>
        <w:bidiVisual/>
        <w:tblW w:w="0" w:type="auto"/>
        <w:tblLook w:val="04A0"/>
      </w:tblPr>
      <w:tblGrid>
        <w:gridCol w:w="2229"/>
        <w:gridCol w:w="1641"/>
        <w:gridCol w:w="2502"/>
        <w:gridCol w:w="2150"/>
      </w:tblGrid>
      <w:tr w:rsidR="00904931" w:rsidTr="00A5485E">
        <w:trPr>
          <w:trHeight w:val="548"/>
        </w:trPr>
        <w:tc>
          <w:tcPr>
            <w:tcW w:w="2332" w:type="dxa"/>
            <w:hideMark/>
          </w:tcPr>
          <w:p w:rsidR="00904931" w:rsidRDefault="00904931" w:rsidP="00A5485E">
            <w:pPr>
              <w:jc w:val="both"/>
              <w:rPr>
                <w:rFonts w:ascii="Arial" w:hAnsi="Arial"/>
                <w:lang w:bidi="ar-IQ"/>
              </w:rPr>
            </w:pPr>
            <w:r>
              <w:rPr>
                <w:rFonts w:ascii="Arial" w:hAnsi="Arial"/>
                <w:rtl/>
              </w:rPr>
              <w:t xml:space="preserve">مخزون إنتاج أول مدة </w:t>
            </w:r>
            <w:r>
              <w:rPr>
                <w:rFonts w:ascii="Arial" w:hAnsi="Arial"/>
              </w:rPr>
              <w:t xml:space="preserve">      </w:t>
            </w:r>
            <w:r>
              <w:rPr>
                <w:rFonts w:ascii="Arial" w:hAnsi="Arial"/>
                <w:rtl/>
              </w:rPr>
              <w:t>+</w:t>
            </w:r>
          </w:p>
        </w:tc>
        <w:tc>
          <w:tcPr>
            <w:tcW w:w="1685" w:type="dxa"/>
            <w:hideMark/>
          </w:tcPr>
          <w:p w:rsidR="00904931" w:rsidRDefault="00904931" w:rsidP="00A5485E">
            <w:pPr>
              <w:jc w:val="both"/>
              <w:rPr>
                <w:rFonts w:ascii="Arial" w:hAnsi="Arial"/>
                <w:lang w:bidi="ar-IQ"/>
              </w:rPr>
            </w:pPr>
            <w:r>
              <w:rPr>
                <w:rFonts w:ascii="Arial" w:hAnsi="Arial"/>
                <w:rtl/>
              </w:rPr>
              <w:t>الإنتاج التام</w:t>
            </w:r>
          </w:p>
        </w:tc>
        <w:tc>
          <w:tcPr>
            <w:tcW w:w="2619" w:type="dxa"/>
            <w:hideMark/>
          </w:tcPr>
          <w:p w:rsidR="00904931" w:rsidRDefault="00904931" w:rsidP="00A5485E">
            <w:pPr>
              <w:jc w:val="both"/>
              <w:rPr>
                <w:rFonts w:ascii="Arial" w:hAnsi="Arial"/>
                <w:lang w:bidi="ar-IQ"/>
              </w:rPr>
            </w:pPr>
            <w:r>
              <w:rPr>
                <w:rFonts w:ascii="Arial" w:hAnsi="Arial"/>
              </w:rPr>
              <w:t xml:space="preserve"> _ </w:t>
            </w:r>
            <w:r>
              <w:rPr>
                <w:rFonts w:ascii="Arial" w:hAnsi="Arial"/>
                <w:rtl/>
              </w:rPr>
              <w:t xml:space="preserve"> </w:t>
            </w:r>
            <w:r>
              <w:rPr>
                <w:rFonts w:ascii="Arial" w:hAnsi="Arial" w:hint="cs"/>
                <w:rtl/>
              </w:rPr>
              <w:t>مخزون بضاعة آخر مدة</w:t>
            </w:r>
          </w:p>
        </w:tc>
        <w:tc>
          <w:tcPr>
            <w:tcW w:w="2238" w:type="dxa"/>
            <w:hideMark/>
          </w:tcPr>
          <w:p w:rsidR="00904931" w:rsidRDefault="00904931" w:rsidP="00A5485E">
            <w:pPr>
              <w:jc w:val="both"/>
              <w:rPr>
                <w:rFonts w:ascii="Arial" w:hAnsi="Arial"/>
                <w:lang w:bidi="ar-IQ"/>
              </w:rPr>
            </w:pPr>
            <w:r>
              <w:rPr>
                <w:rFonts w:ascii="Arial" w:hAnsi="Arial"/>
                <w:rtl/>
              </w:rPr>
              <w:t>= تكلفة البضاعة المبيعة</w:t>
            </w:r>
          </w:p>
        </w:tc>
      </w:tr>
      <w:tr w:rsidR="00904931" w:rsidTr="00A5485E">
        <w:trPr>
          <w:trHeight w:val="571"/>
        </w:trPr>
        <w:tc>
          <w:tcPr>
            <w:tcW w:w="2332" w:type="dxa"/>
            <w:hideMark/>
          </w:tcPr>
          <w:p w:rsidR="00904931" w:rsidRDefault="00904931" w:rsidP="00A5485E">
            <w:pPr>
              <w:jc w:val="both"/>
              <w:rPr>
                <w:rFonts w:ascii="Arial" w:hAnsi="Arial"/>
                <w:lang w:bidi="ar-IQ"/>
              </w:rPr>
            </w:pPr>
            <w:r>
              <w:rPr>
                <w:rFonts w:ascii="Arial" w:hAnsi="Arial"/>
                <w:rtl/>
              </w:rPr>
              <w:t>20000 د ( من الحساب ) +</w:t>
            </w:r>
          </w:p>
        </w:tc>
        <w:tc>
          <w:tcPr>
            <w:tcW w:w="1685" w:type="dxa"/>
            <w:hideMark/>
          </w:tcPr>
          <w:p w:rsidR="00904931" w:rsidRDefault="00904931" w:rsidP="00A5485E">
            <w:pPr>
              <w:jc w:val="both"/>
              <w:rPr>
                <w:rFonts w:ascii="Arial" w:hAnsi="Arial"/>
                <w:lang w:bidi="ar-IQ"/>
              </w:rPr>
            </w:pPr>
            <w:r>
              <w:rPr>
                <w:rFonts w:ascii="Arial" w:hAnsi="Arial"/>
                <w:rtl/>
              </w:rPr>
              <w:t>180000د (فقرة د)</w:t>
            </w:r>
          </w:p>
        </w:tc>
        <w:tc>
          <w:tcPr>
            <w:tcW w:w="2619" w:type="dxa"/>
            <w:hideMark/>
          </w:tcPr>
          <w:p w:rsidR="00904931" w:rsidRDefault="00904931" w:rsidP="00A5485E">
            <w:pPr>
              <w:jc w:val="both"/>
              <w:rPr>
                <w:rFonts w:ascii="Arial" w:hAnsi="Arial"/>
                <w:lang w:bidi="ar-IQ"/>
              </w:rPr>
            </w:pPr>
            <w:r>
              <w:rPr>
                <w:rFonts w:ascii="Arial" w:hAnsi="Arial"/>
                <w:rtl/>
              </w:rPr>
              <w:t>– 15000د (فقرة و)</w:t>
            </w:r>
          </w:p>
        </w:tc>
        <w:tc>
          <w:tcPr>
            <w:tcW w:w="2238" w:type="dxa"/>
            <w:hideMark/>
          </w:tcPr>
          <w:p w:rsidR="00904931" w:rsidRDefault="00904931" w:rsidP="00A5485E">
            <w:pPr>
              <w:jc w:val="both"/>
              <w:rPr>
                <w:rFonts w:ascii="Arial" w:hAnsi="Arial"/>
                <w:lang w:bidi="ar-IQ"/>
              </w:rPr>
            </w:pPr>
            <w:r>
              <w:rPr>
                <w:rFonts w:ascii="Arial" w:hAnsi="Arial"/>
                <w:rtl/>
              </w:rPr>
              <w:t>= 185000 د</w:t>
            </w:r>
          </w:p>
        </w:tc>
      </w:tr>
    </w:tbl>
    <w:p w:rsidR="00904931" w:rsidRDefault="00904931" w:rsidP="00904931">
      <w:pPr>
        <w:jc w:val="both"/>
        <w:rPr>
          <w:rFonts w:ascii="Simplified Arabic" w:hAnsi="Simplified Arabic" w:cs="Simplified Arabic"/>
          <w:sz w:val="28"/>
          <w:szCs w:val="28"/>
          <w:lang w:bidi="ar-IQ"/>
        </w:rPr>
      </w:pPr>
      <w:r>
        <w:rPr>
          <w:rFonts w:ascii="Simplified Arabic" w:hAnsi="Simplified Arabic" w:cs="Simplified Arabic"/>
          <w:sz w:val="28"/>
          <w:szCs w:val="28"/>
          <w:rtl/>
        </w:rPr>
        <w:t>3- تكاليف العمل الصناعي المباشر الحادثة خلال شهر ك</w:t>
      </w:r>
      <w:r>
        <w:rPr>
          <w:rFonts w:ascii="Simplified Arabic" w:hAnsi="Simplified Arabic" w:cs="Simplified Arabic" w:hint="cs"/>
          <w:sz w:val="28"/>
          <w:szCs w:val="28"/>
          <w:rtl/>
        </w:rPr>
        <w:t>2</w:t>
      </w:r>
    </w:p>
    <w:tbl>
      <w:tblPr>
        <w:bidiVisual/>
        <w:tblW w:w="0" w:type="auto"/>
        <w:tblLook w:val="04A0"/>
      </w:tblPr>
      <w:tblGrid>
        <w:gridCol w:w="1750"/>
        <w:gridCol w:w="3539"/>
        <w:gridCol w:w="3233"/>
      </w:tblGrid>
      <w:tr w:rsidR="00904931" w:rsidTr="00A5485E">
        <w:trPr>
          <w:trHeight w:val="524"/>
        </w:trPr>
        <w:tc>
          <w:tcPr>
            <w:tcW w:w="1802" w:type="dxa"/>
            <w:hideMark/>
          </w:tcPr>
          <w:p w:rsidR="00904931" w:rsidRDefault="00904931" w:rsidP="00A5485E">
            <w:pPr>
              <w:jc w:val="both"/>
              <w:rPr>
                <w:rFonts w:ascii="Arial" w:hAnsi="Arial"/>
                <w:lang w:bidi="ar-IQ"/>
              </w:rPr>
            </w:pPr>
            <w:r>
              <w:rPr>
                <w:rFonts w:ascii="Arial" w:hAnsi="Arial"/>
                <w:rtl/>
              </w:rPr>
              <w:t>2000 د (فقرة ب)</w:t>
            </w:r>
          </w:p>
        </w:tc>
        <w:tc>
          <w:tcPr>
            <w:tcW w:w="3664" w:type="dxa"/>
            <w:hideMark/>
          </w:tcPr>
          <w:p w:rsidR="00904931" w:rsidRDefault="00904931" w:rsidP="00A5485E">
            <w:pPr>
              <w:jc w:val="both"/>
              <w:rPr>
                <w:rFonts w:ascii="Arial" w:hAnsi="Arial"/>
                <w:lang w:bidi="ar-IQ"/>
              </w:rPr>
            </w:pPr>
            <w:r>
              <w:rPr>
                <w:rFonts w:ascii="Arial" w:hAnsi="Arial"/>
                <w:rtl/>
              </w:rPr>
              <w:t>÷ 125 ساعة عمل صناعي مباشر(فقرة ب)</w:t>
            </w:r>
          </w:p>
        </w:tc>
        <w:tc>
          <w:tcPr>
            <w:tcW w:w="3355" w:type="dxa"/>
            <w:hideMark/>
          </w:tcPr>
          <w:p w:rsidR="00904931" w:rsidRDefault="00904931" w:rsidP="00A5485E">
            <w:pPr>
              <w:jc w:val="both"/>
              <w:rPr>
                <w:rFonts w:ascii="Arial" w:hAnsi="Arial"/>
                <w:lang w:bidi="ar-IQ"/>
              </w:rPr>
            </w:pPr>
            <w:r>
              <w:rPr>
                <w:rFonts w:ascii="Arial" w:hAnsi="Arial"/>
                <w:rtl/>
              </w:rPr>
              <w:t>= 16د لكل ساعة عمل صناعي مباشر</w:t>
            </w:r>
          </w:p>
        </w:tc>
      </w:tr>
    </w:tbl>
    <w:p w:rsidR="00904931" w:rsidRDefault="00904931" w:rsidP="00904931">
      <w:pPr>
        <w:ind w:left="360"/>
        <w:jc w:val="both"/>
        <w:rPr>
          <w:rFonts w:ascii="Arial" w:hAnsi="Arial" w:cs="Arial"/>
          <w:sz w:val="28"/>
          <w:szCs w:val="28"/>
          <w:lang w:bidi="ar-IQ"/>
        </w:rPr>
      </w:pPr>
      <w:r>
        <w:rPr>
          <w:rFonts w:ascii="Arial" w:hAnsi="Arial"/>
          <w:sz w:val="28"/>
          <w:szCs w:val="28"/>
          <w:rtl/>
        </w:rPr>
        <w:t>16د × 2500 (فقرة ز)= 40000</w:t>
      </w:r>
    </w:p>
    <w:p w:rsidR="00904931" w:rsidRDefault="00904931" w:rsidP="00904931">
      <w:pPr>
        <w:jc w:val="both"/>
        <w:rPr>
          <w:rFonts w:ascii="Simplified Arabic" w:hAnsi="Simplified Arabic" w:cs="Simplified Arabic"/>
          <w:sz w:val="28"/>
          <w:szCs w:val="28"/>
          <w:rtl/>
        </w:rPr>
      </w:pPr>
      <w:r>
        <w:rPr>
          <w:rFonts w:ascii="Simplified Arabic" w:hAnsi="Simplified Arabic" w:cs="Simplified Arabic"/>
          <w:sz w:val="28"/>
          <w:szCs w:val="28"/>
          <w:rtl/>
        </w:rPr>
        <w:t>4- معدل تكاليف صناعية غير مباشرة:</w:t>
      </w:r>
    </w:p>
    <w:p w:rsidR="00904931" w:rsidRDefault="00904931" w:rsidP="00904931">
      <w:pPr>
        <w:ind w:left="360"/>
        <w:jc w:val="both"/>
        <w:rPr>
          <w:rFonts w:ascii="Simplified Arabic" w:hAnsi="Simplified Arabic" w:cs="Simplified Arabic"/>
          <w:sz w:val="28"/>
          <w:szCs w:val="28"/>
          <w:rtl/>
        </w:rPr>
      </w:pPr>
      <w:r>
        <w:rPr>
          <w:rFonts w:ascii="Simplified Arabic" w:hAnsi="Simplified Arabic" w:cs="Simplified Arabic"/>
          <w:sz w:val="28"/>
          <w:szCs w:val="28"/>
          <w:rtl/>
        </w:rPr>
        <w:t xml:space="preserve"> 600000 د (</w:t>
      </w:r>
      <w:r>
        <w:rPr>
          <w:rFonts w:ascii="Simplified Arabic" w:hAnsi="Simplified Arabic" w:cs="Simplified Arabic"/>
          <w:rtl/>
        </w:rPr>
        <w:t xml:space="preserve">فقرة </w:t>
      </w:r>
      <w:r>
        <w:rPr>
          <w:rFonts w:ascii="Simplified Arabic" w:hAnsi="Simplified Arabic" w:cs="Simplified Arabic"/>
          <w:sz w:val="28"/>
          <w:szCs w:val="28"/>
          <w:rtl/>
        </w:rPr>
        <w:t>أ) ÷ 400000 د (</w:t>
      </w:r>
      <w:r>
        <w:rPr>
          <w:rFonts w:ascii="Simplified Arabic" w:hAnsi="Simplified Arabic" w:cs="Simplified Arabic"/>
          <w:rtl/>
        </w:rPr>
        <w:t xml:space="preserve">فقرة </w:t>
      </w:r>
      <w:r>
        <w:rPr>
          <w:rFonts w:ascii="Simplified Arabic" w:hAnsi="Simplified Arabic" w:cs="Simplified Arabic"/>
          <w:sz w:val="28"/>
          <w:szCs w:val="28"/>
          <w:rtl/>
        </w:rPr>
        <w:t>أ) = 1.50.</w:t>
      </w:r>
    </w:p>
    <w:p w:rsidR="00904931" w:rsidRDefault="00904931" w:rsidP="00904931">
      <w:pPr>
        <w:jc w:val="both"/>
        <w:rPr>
          <w:rFonts w:ascii="Simplified Arabic" w:hAnsi="Simplified Arabic" w:cs="Simplified Arabic"/>
          <w:sz w:val="28"/>
          <w:szCs w:val="28"/>
        </w:rPr>
      </w:pPr>
      <w:r>
        <w:rPr>
          <w:rFonts w:ascii="Simplified Arabic" w:hAnsi="Simplified Arabic" w:cs="Simplified Arabic"/>
          <w:sz w:val="28"/>
          <w:szCs w:val="28"/>
          <w:rtl/>
        </w:rPr>
        <w:t>التكاليف الصناعية غير المباشرة الموزعة: 1.5 × 40000 د= 60000 د.</w:t>
      </w:r>
    </w:p>
    <w:tbl>
      <w:tblPr>
        <w:tblpPr w:leftFromText="180" w:rightFromText="180" w:vertAnchor="text" w:horzAnchor="margin" w:tblpXSpec="right" w:tblpY="52"/>
        <w:bidiVisual/>
        <w:tblW w:w="0" w:type="auto"/>
        <w:tblLook w:val="04A0"/>
      </w:tblPr>
      <w:tblGrid>
        <w:gridCol w:w="2273"/>
        <w:gridCol w:w="3839"/>
        <w:gridCol w:w="2410"/>
      </w:tblGrid>
      <w:tr w:rsidR="00904931" w:rsidTr="00A5485E">
        <w:tc>
          <w:tcPr>
            <w:tcW w:w="2273" w:type="dxa"/>
            <w:hideMark/>
          </w:tcPr>
          <w:p w:rsidR="00904931" w:rsidRDefault="00904931" w:rsidP="00A5485E">
            <w:pPr>
              <w:spacing w:after="200"/>
              <w:jc w:val="both"/>
              <w:rPr>
                <w:rFonts w:ascii="Arial" w:hAnsi="Arial"/>
                <w:sz w:val="20"/>
                <w:szCs w:val="20"/>
                <w:lang w:bidi="ar-IQ"/>
              </w:rPr>
            </w:pPr>
            <w:r>
              <w:rPr>
                <w:rFonts w:ascii="Arial" w:hAnsi="Arial"/>
                <w:sz w:val="20"/>
                <w:szCs w:val="20"/>
                <w:rtl/>
              </w:rPr>
              <w:t>تكاليف العمل الصناعي المباشر=</w:t>
            </w:r>
          </w:p>
        </w:tc>
        <w:tc>
          <w:tcPr>
            <w:tcW w:w="3839" w:type="dxa"/>
            <w:hideMark/>
          </w:tcPr>
          <w:p w:rsidR="00904931" w:rsidRDefault="00904931" w:rsidP="00A5485E">
            <w:pPr>
              <w:spacing w:after="200"/>
              <w:jc w:val="both"/>
              <w:rPr>
                <w:rFonts w:ascii="Arial" w:hAnsi="Arial"/>
                <w:sz w:val="20"/>
                <w:szCs w:val="20"/>
                <w:lang w:bidi="ar-IQ"/>
              </w:rPr>
            </w:pPr>
            <w:r>
              <w:rPr>
                <w:rFonts w:ascii="Arial" w:hAnsi="Arial"/>
                <w:sz w:val="20"/>
                <w:szCs w:val="20"/>
                <w:rtl/>
              </w:rPr>
              <w:t xml:space="preserve">ساعات العمل الصناعي المباشر     </w:t>
            </w:r>
            <w:r>
              <w:rPr>
                <w:rFonts w:ascii="Arial" w:hAnsi="Arial"/>
                <w:sz w:val="20"/>
                <w:szCs w:val="20"/>
              </w:rPr>
              <w:t xml:space="preserve">        </w:t>
            </w:r>
            <w:r>
              <w:rPr>
                <w:rFonts w:ascii="Arial" w:hAnsi="Arial"/>
                <w:sz w:val="20"/>
                <w:szCs w:val="20"/>
                <w:rtl/>
              </w:rPr>
              <w:t xml:space="preserve"> ×</w:t>
            </w:r>
          </w:p>
        </w:tc>
        <w:tc>
          <w:tcPr>
            <w:tcW w:w="2410" w:type="dxa"/>
            <w:hideMark/>
          </w:tcPr>
          <w:p w:rsidR="00904931" w:rsidRDefault="00904931" w:rsidP="00A5485E">
            <w:pPr>
              <w:spacing w:after="200"/>
              <w:jc w:val="both"/>
              <w:rPr>
                <w:rFonts w:ascii="Arial" w:hAnsi="Arial"/>
                <w:sz w:val="20"/>
                <w:szCs w:val="20"/>
                <w:lang w:bidi="ar-IQ"/>
              </w:rPr>
            </w:pPr>
            <w:r>
              <w:rPr>
                <w:rFonts w:ascii="Arial" w:hAnsi="Arial"/>
                <w:sz w:val="20"/>
                <w:szCs w:val="20"/>
                <w:rtl/>
              </w:rPr>
              <w:t>معدل الأجور الصناعية المباشرة</w:t>
            </w:r>
          </w:p>
        </w:tc>
      </w:tr>
      <w:tr w:rsidR="00904931" w:rsidTr="00A5485E">
        <w:trPr>
          <w:trHeight w:val="63"/>
        </w:trPr>
        <w:tc>
          <w:tcPr>
            <w:tcW w:w="2273" w:type="dxa"/>
            <w:hideMark/>
          </w:tcPr>
          <w:p w:rsidR="00904931" w:rsidRDefault="00904931" w:rsidP="00A5485E">
            <w:pPr>
              <w:spacing w:after="200"/>
              <w:jc w:val="both"/>
              <w:rPr>
                <w:rFonts w:ascii="Arial" w:hAnsi="Arial"/>
                <w:sz w:val="20"/>
                <w:szCs w:val="20"/>
                <w:lang w:bidi="ar-IQ"/>
              </w:rPr>
            </w:pPr>
            <w:r>
              <w:rPr>
                <w:rFonts w:ascii="Arial" w:hAnsi="Arial"/>
                <w:sz w:val="20"/>
                <w:szCs w:val="20"/>
                <w:rtl/>
              </w:rPr>
              <w:t xml:space="preserve">40000 د                    </w:t>
            </w:r>
            <w:r>
              <w:rPr>
                <w:rFonts w:ascii="Arial" w:hAnsi="Arial"/>
                <w:sz w:val="20"/>
                <w:szCs w:val="20"/>
              </w:rPr>
              <w:t xml:space="preserve">  </w:t>
            </w:r>
            <w:r>
              <w:rPr>
                <w:rFonts w:ascii="Arial" w:hAnsi="Arial"/>
                <w:sz w:val="20"/>
                <w:szCs w:val="20"/>
                <w:rtl/>
              </w:rPr>
              <w:t xml:space="preserve"> =</w:t>
            </w:r>
          </w:p>
        </w:tc>
        <w:tc>
          <w:tcPr>
            <w:tcW w:w="3839" w:type="dxa"/>
            <w:hideMark/>
          </w:tcPr>
          <w:p w:rsidR="00904931" w:rsidRDefault="00904931" w:rsidP="00A5485E">
            <w:pPr>
              <w:spacing w:after="200"/>
              <w:jc w:val="both"/>
              <w:rPr>
                <w:rFonts w:ascii="Arial" w:hAnsi="Arial"/>
                <w:sz w:val="20"/>
                <w:szCs w:val="20"/>
                <w:lang w:bidi="ar-IQ"/>
              </w:rPr>
            </w:pPr>
            <w:r>
              <w:rPr>
                <w:rFonts w:ascii="Arial" w:hAnsi="Arial"/>
                <w:sz w:val="20"/>
                <w:szCs w:val="20"/>
                <w:rtl/>
              </w:rPr>
              <w:t>2500 ساعة عمل صناعي مباشر (فقرة 7)×</w:t>
            </w:r>
          </w:p>
        </w:tc>
        <w:tc>
          <w:tcPr>
            <w:tcW w:w="2410" w:type="dxa"/>
            <w:hideMark/>
          </w:tcPr>
          <w:p w:rsidR="00904931" w:rsidRDefault="00904931" w:rsidP="00A5485E">
            <w:pPr>
              <w:spacing w:after="200"/>
              <w:jc w:val="both"/>
              <w:rPr>
                <w:rFonts w:ascii="Arial" w:hAnsi="Arial"/>
                <w:sz w:val="20"/>
                <w:szCs w:val="20"/>
                <w:lang w:bidi="ar-IQ"/>
              </w:rPr>
            </w:pPr>
            <w:r>
              <w:rPr>
                <w:rFonts w:ascii="Arial" w:hAnsi="Arial"/>
                <w:sz w:val="20"/>
                <w:szCs w:val="20"/>
                <w:rtl/>
              </w:rPr>
              <w:t>16 د/ ساعة</w:t>
            </w:r>
          </w:p>
        </w:tc>
      </w:tr>
    </w:tbl>
    <w:p w:rsidR="00904931" w:rsidRPr="00234BC9" w:rsidRDefault="00904931" w:rsidP="00904931">
      <w:pPr>
        <w:jc w:val="both"/>
        <w:rPr>
          <w:rFonts w:ascii="Simplified Arabic" w:hAnsi="Simplified Arabic" w:cs="Simplified Arabic"/>
          <w:rtl/>
          <w:lang w:bidi="ar-IQ"/>
        </w:rPr>
      </w:pPr>
      <w:r>
        <w:rPr>
          <w:rFonts w:ascii="Simplified Arabic" w:hAnsi="Simplified Arabic" w:cs="Simplified Arabic"/>
          <w:sz w:val="28"/>
          <w:szCs w:val="28"/>
          <w:rtl/>
        </w:rPr>
        <w:t xml:space="preserve">5- </w:t>
      </w:r>
      <w:r w:rsidRPr="00234BC9">
        <w:rPr>
          <w:rFonts w:ascii="Simplified Arabic" w:hAnsi="Simplified Arabic" w:cs="Simplified Arabic"/>
          <w:sz w:val="26"/>
          <w:szCs w:val="26"/>
          <w:rtl/>
        </w:rPr>
        <w:t>من مراقبة الأجور المستحقة في حساب الاستاذ. مراقبة الأجور المستحقة</w:t>
      </w:r>
      <w:r>
        <w:rPr>
          <w:rFonts w:ascii="Simplified Arabic" w:hAnsi="Simplified Arabic" w:cs="Simplified Arabic"/>
          <w:sz w:val="28"/>
          <w:szCs w:val="28"/>
          <w:rtl/>
        </w:rPr>
        <w:t xml:space="preserve"> </w:t>
      </w:r>
      <w:r w:rsidRPr="00234BC9">
        <w:rPr>
          <w:rFonts w:ascii="Simplified Arabic" w:hAnsi="Simplified Arabic" w:cs="Simplified Arabic"/>
          <w:rtl/>
        </w:rPr>
        <w:t>في 31/ ك</w:t>
      </w:r>
      <w:r w:rsidRPr="00234BC9">
        <w:rPr>
          <w:rFonts w:ascii="Simplified Arabic" w:hAnsi="Simplified Arabic" w:cs="Simplified Arabic" w:hint="cs"/>
          <w:rtl/>
        </w:rPr>
        <w:t>2</w:t>
      </w:r>
      <w:r w:rsidRPr="00234BC9">
        <w:rPr>
          <w:rFonts w:ascii="Simplified Arabic" w:hAnsi="Simplified Arabic" w:cs="Simplified Arabic"/>
          <w:rtl/>
        </w:rPr>
        <w:t>/200</w:t>
      </w:r>
      <w:r w:rsidRPr="00234BC9">
        <w:rPr>
          <w:rFonts w:ascii="Simplified Arabic" w:hAnsi="Simplified Arabic" w:cs="Simplified Arabic" w:hint="cs"/>
          <w:rtl/>
        </w:rPr>
        <w:t>4</w:t>
      </w:r>
      <w:r w:rsidRPr="00234BC9">
        <w:rPr>
          <w:rFonts w:ascii="Simplified Arabic" w:hAnsi="Simplified Arabic" w:cs="Simplified Arabic"/>
          <w:rtl/>
        </w:rPr>
        <w:t>:   52000 د (فقرة ح) + 3000 د (من حساب الاستاذ) – 40000د - 10000د (ز) = 5000د.</w:t>
      </w:r>
    </w:p>
    <w:p w:rsidR="00904931" w:rsidRDefault="00904931" w:rsidP="00904931">
      <w:pPr>
        <w:jc w:val="both"/>
        <w:rPr>
          <w:rFonts w:ascii="Simplified Arabic" w:hAnsi="Simplified Arabic" w:cs="Simplified Arabic"/>
          <w:sz w:val="28"/>
          <w:szCs w:val="28"/>
        </w:rPr>
      </w:pPr>
      <w:r>
        <w:rPr>
          <w:rFonts w:ascii="Simplified Arabic" w:hAnsi="Simplified Arabic" w:cs="Simplified Arabic"/>
          <w:sz w:val="28"/>
          <w:szCs w:val="28"/>
          <w:rtl/>
        </w:rPr>
        <w:t>6- مراقبة الإنتاج تحت التشغيل، في31/ ك1 /2003:</w:t>
      </w:r>
    </w:p>
    <w:p w:rsidR="00904931" w:rsidRDefault="00904931" w:rsidP="00904931">
      <w:pPr>
        <w:jc w:val="both"/>
        <w:rPr>
          <w:rFonts w:ascii="Simplified Arabic" w:hAnsi="Simplified Arabic" w:cs="Simplified Arabic"/>
          <w:sz w:val="28"/>
          <w:szCs w:val="28"/>
          <w:rtl/>
        </w:rPr>
      </w:pPr>
      <w:r>
        <w:rPr>
          <w:rFonts w:ascii="Simplified Arabic" w:hAnsi="Simplified Arabic" w:cs="Simplified Arabic"/>
          <w:sz w:val="28"/>
          <w:szCs w:val="28"/>
          <w:rtl/>
        </w:rPr>
        <w:t xml:space="preserve">8000 د (فقرة ب) + 2000 د (فقرة ب) + 150% لـ 2000 د (فقرة ب)= 13000د </w:t>
      </w:r>
    </w:p>
    <w:p w:rsidR="00904931" w:rsidRDefault="00904931" w:rsidP="00904931">
      <w:pPr>
        <w:jc w:val="both"/>
        <w:rPr>
          <w:rFonts w:ascii="Simplified Arabic" w:hAnsi="Simplified Arabic" w:cs="Simplified Arabic"/>
          <w:sz w:val="28"/>
          <w:szCs w:val="28"/>
          <w:rtl/>
        </w:rPr>
      </w:pPr>
      <w:r>
        <w:rPr>
          <w:rFonts w:ascii="Simplified Arabic" w:hAnsi="Simplified Arabic" w:cs="Simplified Arabic"/>
          <w:sz w:val="28"/>
          <w:szCs w:val="28"/>
          <w:rtl/>
        </w:rPr>
        <w:t>وهذا الجواب يستخدم للفقرة 7.</w:t>
      </w:r>
    </w:p>
    <w:p w:rsidR="00904931" w:rsidRDefault="00904931" w:rsidP="00904931">
      <w:pPr>
        <w:jc w:val="both"/>
        <w:rPr>
          <w:rFonts w:ascii="Arial" w:hAnsi="Arial" w:cs="Arial"/>
          <w:sz w:val="28"/>
          <w:szCs w:val="28"/>
        </w:rPr>
      </w:pPr>
      <w:r>
        <w:rPr>
          <w:rFonts w:ascii="Simplified Arabic" w:hAnsi="Simplified Arabic" w:cs="Simplified Arabic"/>
          <w:sz w:val="28"/>
          <w:szCs w:val="28"/>
          <w:rtl/>
        </w:rPr>
        <w:t>7-من مراقبة الإنتاج تحت التشغيل في حساب  الاستاذ.  مراقبة الإنتاج تحت التشغيل، في              31/ ك1 /2003:</w:t>
      </w:r>
    </w:p>
    <w:p w:rsidR="00904931" w:rsidRDefault="00904931" w:rsidP="00904931">
      <w:pPr>
        <w:jc w:val="both"/>
        <w:rPr>
          <w:rFonts w:ascii="Arial" w:hAnsi="Arial"/>
          <w:sz w:val="28"/>
          <w:szCs w:val="28"/>
          <w:rtl/>
        </w:rPr>
      </w:pPr>
      <w:r>
        <w:rPr>
          <w:rFonts w:ascii="Arial" w:hAnsi="Arial"/>
          <w:sz w:val="28"/>
          <w:szCs w:val="28"/>
          <w:rtl/>
        </w:rPr>
        <w:t>180000 د (فقرة د) + 13000 د – 90000 د (فقرة ج) -40000 د – 60000 د = 3000 د.</w:t>
      </w:r>
    </w:p>
    <w:p w:rsidR="00904931" w:rsidRDefault="00904931" w:rsidP="00904931">
      <w:pPr>
        <w:jc w:val="both"/>
        <w:rPr>
          <w:rFonts w:ascii="Arial" w:hAnsi="Arial"/>
          <w:sz w:val="28"/>
          <w:szCs w:val="28"/>
          <w:rtl/>
        </w:rPr>
      </w:pPr>
      <w:r>
        <w:rPr>
          <w:rFonts w:ascii="Arial" w:hAnsi="Arial"/>
          <w:sz w:val="28"/>
          <w:szCs w:val="28"/>
          <w:rtl/>
        </w:rPr>
        <w:lastRenderedPageBreak/>
        <w:t>8- التكاليف الصناعية غير المباشرة المحملة بأقل من الفعلية :</w:t>
      </w:r>
    </w:p>
    <w:p w:rsidR="00904931" w:rsidRDefault="00904931" w:rsidP="00904931">
      <w:pPr>
        <w:ind w:left="360"/>
        <w:jc w:val="both"/>
        <w:rPr>
          <w:rFonts w:ascii="Arial" w:hAnsi="Arial"/>
          <w:sz w:val="28"/>
          <w:szCs w:val="28"/>
          <w:rtl/>
        </w:rPr>
      </w:pPr>
      <w:r>
        <w:rPr>
          <w:rFonts w:ascii="Arial" w:hAnsi="Arial"/>
          <w:sz w:val="28"/>
          <w:szCs w:val="28"/>
          <w:rtl/>
        </w:rPr>
        <w:t xml:space="preserve"> 60000 د -57000 د (من حساب الاستاذ) = 3000 د. </w:t>
      </w:r>
    </w:p>
    <w:p w:rsidR="00904931" w:rsidRDefault="00904931" w:rsidP="00E846E1">
      <w:pPr>
        <w:tabs>
          <w:tab w:val="left" w:pos="3345"/>
        </w:tabs>
        <w:rPr>
          <w:rFonts w:ascii="Arial" w:hAnsi="Arial"/>
          <w:sz w:val="28"/>
          <w:szCs w:val="28"/>
          <w:rtl/>
        </w:rPr>
      </w:pPr>
    </w:p>
    <w:p w:rsidR="00F80E5A" w:rsidRDefault="00F80E5A" w:rsidP="00E846E1">
      <w:pPr>
        <w:tabs>
          <w:tab w:val="left" w:pos="3345"/>
        </w:tabs>
        <w:rPr>
          <w:rFonts w:ascii="Arial" w:hAnsi="Arial"/>
          <w:sz w:val="28"/>
          <w:szCs w:val="28"/>
          <w:rtl/>
        </w:rPr>
      </w:pPr>
    </w:p>
    <w:p w:rsidR="009C1733" w:rsidRDefault="009C1733" w:rsidP="00E846E1">
      <w:pPr>
        <w:tabs>
          <w:tab w:val="left" w:pos="3345"/>
        </w:tabs>
        <w:rPr>
          <w:rFonts w:ascii="Arial" w:hAnsi="Arial"/>
          <w:sz w:val="28"/>
          <w:szCs w:val="28"/>
          <w:rtl/>
        </w:rPr>
      </w:pPr>
    </w:p>
    <w:p w:rsidR="00F80E5A" w:rsidRPr="00B43C58" w:rsidRDefault="00F80E5A" w:rsidP="00E846E1">
      <w:pPr>
        <w:tabs>
          <w:tab w:val="left" w:pos="3345"/>
        </w:tabs>
        <w:rPr>
          <w:rFonts w:ascii="Arial" w:hAnsi="Arial"/>
          <w:sz w:val="28"/>
          <w:szCs w:val="28"/>
          <w:rtl/>
        </w:rPr>
      </w:pPr>
    </w:p>
    <w:p w:rsidR="00904931" w:rsidRPr="00E846E1" w:rsidRDefault="00904931" w:rsidP="00E846E1">
      <w:pPr>
        <w:ind w:left="360"/>
        <w:jc w:val="both"/>
        <w:rPr>
          <w:rFonts w:ascii="Arial" w:hAnsi="Arial"/>
          <w:sz w:val="28"/>
          <w:szCs w:val="28"/>
          <w:rtl/>
          <w:lang w:bidi="ar-IQ"/>
        </w:rPr>
      </w:pPr>
      <w:r>
        <w:rPr>
          <w:rFonts w:ascii="Simplified Arabic" w:hAnsi="Simplified Arabic" w:cs="Simplified Arabic" w:hint="cs"/>
          <w:b/>
          <w:bCs/>
          <w:sz w:val="28"/>
          <w:szCs w:val="28"/>
          <w:u w:val="single"/>
          <w:rtl/>
        </w:rPr>
        <w:t>اختبار 6</w:t>
      </w:r>
      <w:r>
        <w:rPr>
          <w:rFonts w:ascii="Simplified Arabic" w:hAnsi="Simplified Arabic" w:cs="Simplified Arabic"/>
          <w:b/>
          <w:bCs/>
          <w:sz w:val="28"/>
          <w:szCs w:val="28"/>
          <w:u w:val="single"/>
          <w:rtl/>
        </w:rPr>
        <w:t>:</w:t>
      </w:r>
    </w:p>
    <w:tbl>
      <w:tblPr>
        <w:tblpPr w:leftFromText="180" w:rightFromText="180" w:vertAnchor="text" w:horzAnchor="margin" w:tblpXSpec="center" w:tblpY="80"/>
        <w:bidiVisual/>
        <w:tblW w:w="0" w:type="auto"/>
        <w:tblLook w:val="04A0"/>
      </w:tblPr>
      <w:tblGrid>
        <w:gridCol w:w="1100"/>
        <w:gridCol w:w="279"/>
        <w:gridCol w:w="7143"/>
      </w:tblGrid>
      <w:tr w:rsidR="00904931" w:rsidRPr="00904861" w:rsidTr="00A5485E">
        <w:trPr>
          <w:trHeight w:val="356"/>
        </w:trPr>
        <w:tc>
          <w:tcPr>
            <w:tcW w:w="1021" w:type="dxa"/>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165000</w:t>
            </w:r>
          </w:p>
        </w:tc>
        <w:tc>
          <w:tcPr>
            <w:tcW w:w="7513" w:type="dxa"/>
            <w:gridSpan w:val="2"/>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من ح/  مراقبة الإنتاج تحت التشغيل</w:t>
            </w:r>
          </w:p>
        </w:tc>
      </w:tr>
      <w:tr w:rsidR="00904931" w:rsidRPr="00904861" w:rsidTr="00A5485E">
        <w:tc>
          <w:tcPr>
            <w:tcW w:w="1304" w:type="dxa"/>
            <w:gridSpan w:val="2"/>
            <w:hideMark/>
          </w:tcPr>
          <w:p w:rsidR="00904931" w:rsidRPr="00904861" w:rsidRDefault="00904931" w:rsidP="00A5485E">
            <w:pPr>
              <w:spacing w:after="200"/>
              <w:jc w:val="right"/>
              <w:rPr>
                <w:rFonts w:ascii="Arial" w:hAnsi="Arial"/>
                <w:sz w:val="28"/>
                <w:szCs w:val="28"/>
                <w:lang w:bidi="ar-IQ"/>
              </w:rPr>
            </w:pPr>
            <w:r w:rsidRPr="00904861">
              <w:rPr>
                <w:rFonts w:ascii="Arial" w:hAnsi="Arial"/>
                <w:sz w:val="28"/>
                <w:szCs w:val="28"/>
                <w:rtl/>
              </w:rPr>
              <w:t>165000</w:t>
            </w:r>
          </w:p>
        </w:tc>
        <w:tc>
          <w:tcPr>
            <w:tcW w:w="7230" w:type="dxa"/>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الى ح/ مراقبة مخزون المواد</w:t>
            </w:r>
          </w:p>
        </w:tc>
      </w:tr>
      <w:tr w:rsidR="00904931" w:rsidRPr="00904861" w:rsidTr="00A5485E">
        <w:trPr>
          <w:trHeight w:val="540"/>
        </w:trPr>
        <w:tc>
          <w:tcPr>
            <w:tcW w:w="8534" w:type="dxa"/>
            <w:gridSpan w:val="3"/>
            <w:hideMark/>
          </w:tcPr>
          <w:p w:rsidR="00904931" w:rsidRPr="00904861" w:rsidRDefault="00904931" w:rsidP="00A5485E">
            <w:pPr>
              <w:tabs>
                <w:tab w:val="left" w:pos="1183"/>
              </w:tabs>
              <w:spacing w:after="200"/>
              <w:ind w:left="108"/>
              <w:jc w:val="both"/>
              <w:rPr>
                <w:rFonts w:ascii="Arial" w:hAnsi="Arial"/>
                <w:sz w:val="28"/>
                <w:szCs w:val="28"/>
                <w:lang w:bidi="ar-IQ"/>
              </w:rPr>
            </w:pPr>
            <w:r w:rsidRPr="00904861">
              <w:rPr>
                <w:rFonts w:ascii="Arial" w:hAnsi="Arial"/>
                <w:sz w:val="28"/>
                <w:szCs w:val="28"/>
                <w:rtl/>
              </w:rPr>
              <w:t xml:space="preserve"> (سحب المواد المباشرة من المخازن الى قسم الإنتاج)</w:t>
            </w:r>
          </w:p>
        </w:tc>
      </w:tr>
    </w:tbl>
    <w:p w:rsidR="00904931" w:rsidRDefault="00904931" w:rsidP="00904931">
      <w:pPr>
        <w:jc w:val="both"/>
        <w:rPr>
          <w:rFonts w:ascii="Arial" w:hAnsi="Arial" w:cs="Arial"/>
          <w:b/>
          <w:bCs/>
          <w:i/>
          <w:iCs/>
          <w:sz w:val="28"/>
          <w:szCs w:val="28"/>
          <w:u w:val="single"/>
          <w:rtl/>
          <w:lang w:bidi="ar-IQ"/>
        </w:rPr>
      </w:pPr>
    </w:p>
    <w:p w:rsidR="00904931" w:rsidRDefault="00904931" w:rsidP="00904931">
      <w:pPr>
        <w:jc w:val="both"/>
        <w:rPr>
          <w:rFonts w:ascii="Arial" w:hAnsi="Arial"/>
          <w:sz w:val="22"/>
          <w:szCs w:val="22"/>
          <w:rtl/>
        </w:rPr>
      </w:pPr>
      <w:r>
        <w:rPr>
          <w:rFonts w:ascii="Arial" w:hAnsi="Arial"/>
          <w:rtl/>
        </w:rPr>
        <w:t>القيد للعملية رقم 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6"/>
        <w:gridCol w:w="258"/>
        <w:gridCol w:w="7080"/>
      </w:tblGrid>
      <w:tr w:rsidR="00904931" w:rsidRPr="00904861" w:rsidTr="00F80E5A">
        <w:trPr>
          <w:jc w:val="center"/>
        </w:trPr>
        <w:tc>
          <w:tcPr>
            <w:tcW w:w="1156" w:type="dxa"/>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10000</w:t>
            </w:r>
          </w:p>
        </w:tc>
        <w:tc>
          <w:tcPr>
            <w:tcW w:w="7338" w:type="dxa"/>
            <w:gridSpan w:val="2"/>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من ح/ مراقبة التكاليف الصناعية غير المباشرة</w:t>
            </w:r>
          </w:p>
        </w:tc>
      </w:tr>
      <w:tr w:rsidR="00904931" w:rsidRPr="00904861" w:rsidTr="00F80E5A">
        <w:trPr>
          <w:trHeight w:val="561"/>
          <w:jc w:val="center"/>
        </w:trPr>
        <w:tc>
          <w:tcPr>
            <w:tcW w:w="1414" w:type="dxa"/>
            <w:gridSpan w:val="2"/>
            <w:hideMark/>
          </w:tcPr>
          <w:p w:rsidR="00904931" w:rsidRPr="00904861" w:rsidRDefault="00904931" w:rsidP="00A5485E">
            <w:pPr>
              <w:spacing w:after="200"/>
              <w:jc w:val="right"/>
              <w:rPr>
                <w:rFonts w:ascii="Arial" w:hAnsi="Arial"/>
                <w:sz w:val="28"/>
                <w:szCs w:val="28"/>
                <w:lang w:bidi="ar-IQ"/>
              </w:rPr>
            </w:pPr>
            <w:r w:rsidRPr="00904861">
              <w:rPr>
                <w:rFonts w:ascii="Arial" w:hAnsi="Arial"/>
                <w:sz w:val="28"/>
                <w:szCs w:val="28"/>
                <w:rtl/>
              </w:rPr>
              <w:t>10000</w:t>
            </w:r>
          </w:p>
        </w:tc>
        <w:tc>
          <w:tcPr>
            <w:tcW w:w="7080" w:type="dxa"/>
            <w:hideMark/>
          </w:tcPr>
          <w:p w:rsidR="00904931" w:rsidRPr="00904861" w:rsidRDefault="00904931" w:rsidP="00F80E5A">
            <w:pPr>
              <w:spacing w:after="200"/>
              <w:jc w:val="both"/>
              <w:rPr>
                <w:rFonts w:ascii="Arial" w:hAnsi="Arial"/>
                <w:sz w:val="28"/>
                <w:szCs w:val="28"/>
                <w:lang w:bidi="ar-IQ"/>
              </w:rPr>
            </w:pPr>
            <w:r w:rsidRPr="00904861">
              <w:rPr>
                <w:rFonts w:ascii="Arial" w:hAnsi="Arial"/>
                <w:sz w:val="28"/>
                <w:szCs w:val="28"/>
                <w:rtl/>
              </w:rPr>
              <w:t>الى ح/ مراقبة مخزون المواد</w:t>
            </w:r>
          </w:p>
        </w:tc>
      </w:tr>
    </w:tbl>
    <w:p w:rsidR="00904931" w:rsidRDefault="00904931" w:rsidP="00904931">
      <w:pPr>
        <w:tabs>
          <w:tab w:val="left" w:pos="1183"/>
        </w:tabs>
        <w:jc w:val="both"/>
        <w:rPr>
          <w:rFonts w:ascii="Arial" w:hAnsi="Arial" w:cs="Arial"/>
          <w:sz w:val="28"/>
          <w:szCs w:val="28"/>
          <w:rtl/>
          <w:lang w:bidi="ar-IQ"/>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6"/>
        <w:gridCol w:w="352"/>
        <w:gridCol w:w="2739"/>
        <w:gridCol w:w="1275"/>
        <w:gridCol w:w="426"/>
        <w:gridCol w:w="2308"/>
      </w:tblGrid>
      <w:tr w:rsidR="00904931" w:rsidRPr="00904861" w:rsidTr="00F80E5A">
        <w:trPr>
          <w:jc w:val="center"/>
        </w:trPr>
        <w:tc>
          <w:tcPr>
            <w:tcW w:w="4377" w:type="dxa"/>
            <w:gridSpan w:val="3"/>
            <w:tcBorders>
              <w:bottom w:val="nil"/>
            </w:tcBorders>
            <w:hideMark/>
          </w:tcPr>
          <w:p w:rsidR="00904931" w:rsidRPr="00904861" w:rsidRDefault="00904931" w:rsidP="00A5485E">
            <w:pPr>
              <w:spacing w:after="200"/>
              <w:jc w:val="both"/>
              <w:rPr>
                <w:rFonts w:ascii="Arial" w:hAnsi="Arial"/>
                <w:sz w:val="28"/>
                <w:szCs w:val="28"/>
              </w:rPr>
            </w:pPr>
            <w:r w:rsidRPr="00904861">
              <w:rPr>
                <w:rFonts w:ascii="Arial" w:hAnsi="Arial"/>
                <w:sz w:val="28"/>
                <w:szCs w:val="28"/>
                <w:rtl/>
              </w:rPr>
              <w:t xml:space="preserve">  القيود المحاسبية للعملية رقم 5 هي:</w:t>
            </w:r>
          </w:p>
        </w:tc>
        <w:tc>
          <w:tcPr>
            <w:tcW w:w="4009" w:type="dxa"/>
            <w:gridSpan w:val="3"/>
            <w:tcBorders>
              <w:bottom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 xml:space="preserve">  القيود المحاسبية للعملية رقم 6 هي:</w:t>
            </w:r>
          </w:p>
        </w:tc>
      </w:tr>
      <w:tr w:rsidR="00904931" w:rsidRPr="00904861" w:rsidTr="00F80E5A">
        <w:trPr>
          <w:jc w:val="center"/>
        </w:trPr>
        <w:tc>
          <w:tcPr>
            <w:tcW w:w="1286" w:type="dxa"/>
            <w:tcBorders>
              <w:top w:val="nil"/>
              <w:bottom w:val="nil"/>
              <w:right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185000</w:t>
            </w:r>
          </w:p>
        </w:tc>
        <w:tc>
          <w:tcPr>
            <w:tcW w:w="3091" w:type="dxa"/>
            <w:gridSpan w:val="2"/>
            <w:tcBorders>
              <w:top w:val="nil"/>
              <w:left w:val="nil"/>
              <w:bottom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من ح/مراقبة الأجور</w:t>
            </w:r>
          </w:p>
        </w:tc>
        <w:tc>
          <w:tcPr>
            <w:tcW w:w="1275" w:type="dxa"/>
            <w:tcBorders>
              <w:top w:val="nil"/>
              <w:bottom w:val="nil"/>
              <w:right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 xml:space="preserve"> </w:t>
            </w:r>
          </w:p>
        </w:tc>
        <w:tc>
          <w:tcPr>
            <w:tcW w:w="2734" w:type="dxa"/>
            <w:gridSpan w:val="2"/>
            <w:tcBorders>
              <w:top w:val="nil"/>
              <w:left w:val="nil"/>
              <w:bottom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 xml:space="preserve">من مذكورين </w:t>
            </w:r>
          </w:p>
        </w:tc>
      </w:tr>
      <w:tr w:rsidR="00904931" w:rsidRPr="00904861" w:rsidTr="00F80E5A">
        <w:trPr>
          <w:jc w:val="center"/>
        </w:trPr>
        <w:tc>
          <w:tcPr>
            <w:tcW w:w="1286" w:type="dxa"/>
            <w:tcBorders>
              <w:top w:val="nil"/>
              <w:bottom w:val="nil"/>
              <w:right w:val="nil"/>
            </w:tcBorders>
          </w:tcPr>
          <w:p w:rsidR="00904931" w:rsidRPr="00904861" w:rsidRDefault="00904931" w:rsidP="00A5485E">
            <w:pPr>
              <w:spacing w:after="200"/>
              <w:jc w:val="both"/>
              <w:rPr>
                <w:rFonts w:ascii="Arial" w:hAnsi="Arial"/>
                <w:sz w:val="28"/>
                <w:szCs w:val="28"/>
                <w:lang w:bidi="ar-IQ"/>
              </w:rPr>
            </w:pPr>
          </w:p>
        </w:tc>
        <w:tc>
          <w:tcPr>
            <w:tcW w:w="3091" w:type="dxa"/>
            <w:gridSpan w:val="2"/>
            <w:tcBorders>
              <w:top w:val="nil"/>
              <w:left w:val="nil"/>
              <w:bottom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الى مذكورين</w:t>
            </w:r>
          </w:p>
        </w:tc>
        <w:tc>
          <w:tcPr>
            <w:tcW w:w="1275" w:type="dxa"/>
            <w:tcBorders>
              <w:top w:val="nil"/>
              <w:bottom w:val="nil"/>
              <w:right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60000</w:t>
            </w:r>
          </w:p>
        </w:tc>
        <w:tc>
          <w:tcPr>
            <w:tcW w:w="2734" w:type="dxa"/>
            <w:gridSpan w:val="2"/>
            <w:tcBorders>
              <w:top w:val="nil"/>
              <w:left w:val="nil"/>
              <w:bottom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ح/الضرائب المستحقة</w:t>
            </w:r>
          </w:p>
        </w:tc>
      </w:tr>
      <w:tr w:rsidR="00904931" w:rsidRPr="00904861" w:rsidTr="00F80E5A">
        <w:trPr>
          <w:jc w:val="center"/>
        </w:trPr>
        <w:tc>
          <w:tcPr>
            <w:tcW w:w="1638" w:type="dxa"/>
            <w:gridSpan w:val="2"/>
            <w:tcBorders>
              <w:top w:val="nil"/>
              <w:bottom w:val="nil"/>
              <w:right w:val="nil"/>
            </w:tcBorders>
            <w:hideMark/>
          </w:tcPr>
          <w:p w:rsidR="00904931" w:rsidRPr="00904861" w:rsidRDefault="00904931" w:rsidP="00A5485E">
            <w:pPr>
              <w:spacing w:after="200"/>
              <w:jc w:val="right"/>
              <w:rPr>
                <w:rFonts w:ascii="Arial" w:hAnsi="Arial"/>
                <w:sz w:val="28"/>
                <w:szCs w:val="28"/>
                <w:lang w:bidi="ar-IQ"/>
              </w:rPr>
            </w:pPr>
            <w:r w:rsidRPr="00904861">
              <w:rPr>
                <w:rFonts w:ascii="Arial" w:hAnsi="Arial"/>
                <w:sz w:val="28"/>
                <w:szCs w:val="28"/>
                <w:rtl/>
              </w:rPr>
              <w:t xml:space="preserve">60000   </w:t>
            </w:r>
          </w:p>
        </w:tc>
        <w:tc>
          <w:tcPr>
            <w:tcW w:w="2739" w:type="dxa"/>
            <w:tcBorders>
              <w:top w:val="nil"/>
              <w:left w:val="nil"/>
              <w:bottom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ح/الضرائب المستحقة</w:t>
            </w:r>
          </w:p>
        </w:tc>
        <w:tc>
          <w:tcPr>
            <w:tcW w:w="1275" w:type="dxa"/>
            <w:tcBorders>
              <w:top w:val="nil"/>
              <w:bottom w:val="nil"/>
              <w:right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20000</w:t>
            </w:r>
          </w:p>
        </w:tc>
        <w:tc>
          <w:tcPr>
            <w:tcW w:w="2734" w:type="dxa"/>
            <w:gridSpan w:val="2"/>
            <w:tcBorders>
              <w:top w:val="nil"/>
              <w:left w:val="nil"/>
              <w:bottom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ح/مساهمات التامين الوطنية</w:t>
            </w:r>
          </w:p>
        </w:tc>
      </w:tr>
      <w:tr w:rsidR="00904931" w:rsidRPr="00904861" w:rsidTr="00F80E5A">
        <w:trPr>
          <w:jc w:val="center"/>
        </w:trPr>
        <w:tc>
          <w:tcPr>
            <w:tcW w:w="1638" w:type="dxa"/>
            <w:gridSpan w:val="2"/>
            <w:tcBorders>
              <w:top w:val="nil"/>
              <w:bottom w:val="nil"/>
              <w:right w:val="nil"/>
            </w:tcBorders>
            <w:hideMark/>
          </w:tcPr>
          <w:p w:rsidR="00904931" w:rsidRPr="00904861" w:rsidRDefault="00904931" w:rsidP="00A5485E">
            <w:pPr>
              <w:spacing w:after="200"/>
              <w:jc w:val="right"/>
              <w:rPr>
                <w:rFonts w:ascii="Arial" w:hAnsi="Arial"/>
                <w:sz w:val="28"/>
                <w:szCs w:val="28"/>
                <w:lang w:bidi="ar-IQ"/>
              </w:rPr>
            </w:pPr>
            <w:r w:rsidRPr="00904861">
              <w:rPr>
                <w:rFonts w:ascii="Arial" w:hAnsi="Arial"/>
                <w:sz w:val="28"/>
                <w:szCs w:val="28"/>
                <w:rtl/>
              </w:rPr>
              <w:t>20000</w:t>
            </w:r>
          </w:p>
        </w:tc>
        <w:tc>
          <w:tcPr>
            <w:tcW w:w="2739" w:type="dxa"/>
            <w:tcBorders>
              <w:top w:val="nil"/>
              <w:left w:val="nil"/>
              <w:bottom w:val="nil"/>
            </w:tcBorders>
            <w:hideMark/>
          </w:tcPr>
          <w:p w:rsidR="00904931" w:rsidRPr="00904861" w:rsidRDefault="00904931" w:rsidP="00A5485E">
            <w:pPr>
              <w:spacing w:after="200"/>
              <w:jc w:val="both"/>
              <w:rPr>
                <w:rFonts w:ascii="Arial" w:hAnsi="Arial"/>
                <w:sz w:val="28"/>
                <w:szCs w:val="28"/>
                <w:lang w:bidi="ar-IQ"/>
              </w:rPr>
            </w:pPr>
            <w:r>
              <w:rPr>
                <w:rFonts w:ascii="Arial" w:hAnsi="Arial"/>
                <w:sz w:val="28"/>
                <w:szCs w:val="28"/>
                <w:rtl/>
              </w:rPr>
              <w:t>ح/مساهمات</w:t>
            </w:r>
            <w:r>
              <w:rPr>
                <w:rFonts w:ascii="Arial" w:hAnsi="Arial" w:hint="cs"/>
                <w:sz w:val="28"/>
                <w:szCs w:val="28"/>
                <w:rtl/>
              </w:rPr>
              <w:t xml:space="preserve"> </w:t>
            </w:r>
            <w:r w:rsidRPr="00904861">
              <w:rPr>
                <w:rFonts w:ascii="Arial" w:hAnsi="Arial"/>
                <w:sz w:val="28"/>
                <w:szCs w:val="28"/>
                <w:rtl/>
              </w:rPr>
              <w:t>التامين الوطنية</w:t>
            </w:r>
          </w:p>
        </w:tc>
        <w:tc>
          <w:tcPr>
            <w:tcW w:w="1275" w:type="dxa"/>
            <w:tcBorders>
              <w:top w:val="nil"/>
              <w:bottom w:val="nil"/>
              <w:right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105000</w:t>
            </w:r>
          </w:p>
        </w:tc>
        <w:tc>
          <w:tcPr>
            <w:tcW w:w="2734" w:type="dxa"/>
            <w:gridSpan w:val="2"/>
            <w:tcBorders>
              <w:top w:val="nil"/>
              <w:left w:val="nil"/>
              <w:bottom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ح/الأجور المستحقة</w:t>
            </w:r>
          </w:p>
        </w:tc>
      </w:tr>
      <w:tr w:rsidR="00904931" w:rsidRPr="00904861" w:rsidTr="00F80E5A">
        <w:trPr>
          <w:jc w:val="center"/>
        </w:trPr>
        <w:tc>
          <w:tcPr>
            <w:tcW w:w="1638" w:type="dxa"/>
            <w:gridSpan w:val="2"/>
            <w:tcBorders>
              <w:top w:val="nil"/>
              <w:right w:val="nil"/>
            </w:tcBorders>
            <w:hideMark/>
          </w:tcPr>
          <w:p w:rsidR="00904931" w:rsidRPr="00904861" w:rsidRDefault="00904931" w:rsidP="00A5485E">
            <w:pPr>
              <w:spacing w:after="200"/>
              <w:jc w:val="right"/>
              <w:rPr>
                <w:rFonts w:ascii="Arial" w:hAnsi="Arial"/>
                <w:sz w:val="28"/>
                <w:szCs w:val="28"/>
                <w:lang w:bidi="ar-IQ"/>
              </w:rPr>
            </w:pPr>
            <w:r w:rsidRPr="00904861">
              <w:rPr>
                <w:rFonts w:ascii="Arial" w:hAnsi="Arial"/>
                <w:sz w:val="28"/>
                <w:szCs w:val="28"/>
                <w:rtl/>
              </w:rPr>
              <w:t>105000</w:t>
            </w:r>
          </w:p>
        </w:tc>
        <w:tc>
          <w:tcPr>
            <w:tcW w:w="2739" w:type="dxa"/>
            <w:tcBorders>
              <w:top w:val="nil"/>
              <w:left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ح/الأجور المستحقة</w:t>
            </w:r>
          </w:p>
        </w:tc>
        <w:tc>
          <w:tcPr>
            <w:tcW w:w="1701" w:type="dxa"/>
            <w:gridSpan w:val="2"/>
            <w:tcBorders>
              <w:top w:val="nil"/>
              <w:right w:val="nil"/>
            </w:tcBorders>
            <w:hideMark/>
          </w:tcPr>
          <w:p w:rsidR="00904931" w:rsidRPr="00904861" w:rsidRDefault="00904931" w:rsidP="00A5485E">
            <w:pPr>
              <w:spacing w:after="200"/>
              <w:jc w:val="right"/>
              <w:rPr>
                <w:rFonts w:ascii="Arial" w:hAnsi="Arial"/>
                <w:sz w:val="28"/>
                <w:szCs w:val="28"/>
                <w:lang w:bidi="ar-IQ"/>
              </w:rPr>
            </w:pPr>
            <w:r w:rsidRPr="00904861">
              <w:rPr>
                <w:rFonts w:ascii="Arial" w:hAnsi="Arial"/>
                <w:sz w:val="28"/>
                <w:szCs w:val="28"/>
                <w:rtl/>
              </w:rPr>
              <w:t>185000</w:t>
            </w:r>
          </w:p>
        </w:tc>
        <w:tc>
          <w:tcPr>
            <w:tcW w:w="2308" w:type="dxa"/>
            <w:tcBorders>
              <w:top w:val="nil"/>
              <w:left w:val="nil"/>
            </w:tcBorders>
            <w:hideMark/>
          </w:tcPr>
          <w:p w:rsidR="00904931" w:rsidRPr="00904861" w:rsidRDefault="00904931" w:rsidP="00A5485E">
            <w:pPr>
              <w:spacing w:after="200"/>
              <w:jc w:val="both"/>
              <w:rPr>
                <w:rFonts w:ascii="Arial" w:hAnsi="Arial"/>
                <w:sz w:val="28"/>
                <w:szCs w:val="28"/>
                <w:lang w:bidi="ar-IQ"/>
              </w:rPr>
            </w:pPr>
            <w:r w:rsidRPr="00904861">
              <w:rPr>
                <w:rFonts w:ascii="Arial" w:hAnsi="Arial"/>
                <w:sz w:val="28"/>
                <w:szCs w:val="28"/>
                <w:rtl/>
              </w:rPr>
              <w:t>الى ح/ البنك</w:t>
            </w:r>
          </w:p>
        </w:tc>
      </w:tr>
    </w:tbl>
    <w:p w:rsidR="00904931" w:rsidRDefault="00904931" w:rsidP="00904931">
      <w:pPr>
        <w:jc w:val="both"/>
        <w:rPr>
          <w:rFonts w:ascii="Arial" w:hAnsi="Arial" w:cs="Arial"/>
          <w:sz w:val="28"/>
          <w:szCs w:val="28"/>
          <w:rtl/>
          <w:lang w:bidi="ar-IQ"/>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7"/>
        <w:gridCol w:w="129"/>
        <w:gridCol w:w="2706"/>
        <w:gridCol w:w="851"/>
        <w:gridCol w:w="554"/>
        <w:gridCol w:w="3239"/>
      </w:tblGrid>
      <w:tr w:rsidR="00904931" w:rsidTr="00F80E5A">
        <w:trPr>
          <w:trHeight w:val="482"/>
          <w:jc w:val="center"/>
        </w:trPr>
        <w:tc>
          <w:tcPr>
            <w:tcW w:w="3822" w:type="dxa"/>
            <w:gridSpan w:val="3"/>
            <w:tcBorders>
              <w:bottom w:val="nil"/>
            </w:tcBorders>
            <w:hideMark/>
          </w:tcPr>
          <w:p w:rsidR="00904931" w:rsidRDefault="00904931" w:rsidP="00A5485E">
            <w:pPr>
              <w:spacing w:after="200"/>
              <w:jc w:val="both"/>
              <w:rPr>
                <w:rFonts w:ascii="Arial" w:hAnsi="Arial"/>
                <w:lang w:bidi="ar-IQ"/>
              </w:rPr>
            </w:pPr>
            <w:r>
              <w:rPr>
                <w:rFonts w:ascii="Arial" w:hAnsi="Arial"/>
                <w:rtl/>
              </w:rPr>
              <w:t>القيود المحاسبية للعملية رقم 7هي</w:t>
            </w:r>
          </w:p>
        </w:tc>
        <w:tc>
          <w:tcPr>
            <w:tcW w:w="4644" w:type="dxa"/>
            <w:gridSpan w:val="3"/>
            <w:tcBorders>
              <w:bottom w:val="nil"/>
            </w:tcBorders>
            <w:hideMark/>
          </w:tcPr>
          <w:p w:rsidR="00904931" w:rsidRDefault="00904931" w:rsidP="00A5485E">
            <w:pPr>
              <w:spacing w:after="200"/>
              <w:jc w:val="both"/>
              <w:rPr>
                <w:rFonts w:ascii="Arial" w:hAnsi="Arial"/>
                <w:lang w:bidi="ar-IQ"/>
              </w:rPr>
            </w:pPr>
            <w:r>
              <w:rPr>
                <w:rFonts w:ascii="Arial" w:hAnsi="Arial"/>
                <w:rtl/>
              </w:rPr>
              <w:t>القيود المحاسبية للعملية رقم 8هي:</w:t>
            </w:r>
          </w:p>
        </w:tc>
      </w:tr>
      <w:tr w:rsidR="00904931" w:rsidTr="00F80E5A">
        <w:trPr>
          <w:trHeight w:val="482"/>
          <w:jc w:val="center"/>
        </w:trPr>
        <w:tc>
          <w:tcPr>
            <w:tcW w:w="987" w:type="dxa"/>
            <w:tcBorders>
              <w:top w:val="nil"/>
              <w:bottom w:val="nil"/>
              <w:right w:val="nil"/>
            </w:tcBorders>
          </w:tcPr>
          <w:p w:rsidR="00904931" w:rsidRDefault="00904931" w:rsidP="00A5485E">
            <w:pPr>
              <w:spacing w:after="200"/>
              <w:jc w:val="both"/>
              <w:rPr>
                <w:rFonts w:ascii="Arial" w:hAnsi="Arial"/>
                <w:lang w:bidi="ar-IQ"/>
              </w:rPr>
            </w:pPr>
          </w:p>
        </w:tc>
        <w:tc>
          <w:tcPr>
            <w:tcW w:w="2835" w:type="dxa"/>
            <w:gridSpan w:val="2"/>
            <w:tcBorders>
              <w:top w:val="nil"/>
              <w:left w:val="nil"/>
              <w:bottom w:val="nil"/>
            </w:tcBorders>
            <w:hideMark/>
          </w:tcPr>
          <w:p w:rsidR="00904931" w:rsidRDefault="00904931" w:rsidP="00A5485E">
            <w:pPr>
              <w:spacing w:after="200"/>
              <w:jc w:val="both"/>
              <w:rPr>
                <w:rFonts w:ascii="Arial" w:hAnsi="Arial"/>
                <w:lang w:bidi="ar-IQ"/>
              </w:rPr>
            </w:pPr>
            <w:r>
              <w:rPr>
                <w:rFonts w:ascii="Arial" w:hAnsi="Arial"/>
                <w:rtl/>
              </w:rPr>
              <w:t>من مذكورين</w:t>
            </w:r>
          </w:p>
        </w:tc>
        <w:tc>
          <w:tcPr>
            <w:tcW w:w="851" w:type="dxa"/>
            <w:tcBorders>
              <w:top w:val="nil"/>
              <w:bottom w:val="nil"/>
              <w:right w:val="nil"/>
            </w:tcBorders>
            <w:hideMark/>
          </w:tcPr>
          <w:p w:rsidR="00904931" w:rsidRDefault="00904931" w:rsidP="00A5485E">
            <w:pPr>
              <w:spacing w:after="200"/>
              <w:jc w:val="both"/>
              <w:rPr>
                <w:rFonts w:ascii="Arial" w:hAnsi="Arial"/>
                <w:lang w:bidi="ar-IQ"/>
              </w:rPr>
            </w:pPr>
            <w:r>
              <w:rPr>
                <w:rFonts w:ascii="Arial" w:hAnsi="Arial"/>
                <w:rtl/>
              </w:rPr>
              <w:t>25000</w:t>
            </w:r>
          </w:p>
        </w:tc>
        <w:tc>
          <w:tcPr>
            <w:tcW w:w="3793" w:type="dxa"/>
            <w:gridSpan w:val="2"/>
            <w:tcBorders>
              <w:top w:val="nil"/>
              <w:left w:val="nil"/>
              <w:bottom w:val="nil"/>
            </w:tcBorders>
            <w:hideMark/>
          </w:tcPr>
          <w:p w:rsidR="00904931" w:rsidRDefault="00904931" w:rsidP="00A5485E">
            <w:pPr>
              <w:spacing w:after="200"/>
              <w:jc w:val="both"/>
              <w:rPr>
                <w:rFonts w:ascii="Arial" w:hAnsi="Arial"/>
                <w:lang w:bidi="ar-IQ"/>
              </w:rPr>
            </w:pPr>
            <w:r>
              <w:rPr>
                <w:rFonts w:ascii="Arial" w:hAnsi="Arial"/>
                <w:rtl/>
              </w:rPr>
              <w:t>من ح/مراقبة التكاليف الصناعية غير المباشرة</w:t>
            </w:r>
          </w:p>
        </w:tc>
      </w:tr>
      <w:tr w:rsidR="00904931" w:rsidTr="00F80E5A">
        <w:trPr>
          <w:trHeight w:val="482"/>
          <w:jc w:val="center"/>
        </w:trPr>
        <w:tc>
          <w:tcPr>
            <w:tcW w:w="987" w:type="dxa"/>
            <w:tcBorders>
              <w:top w:val="nil"/>
              <w:bottom w:val="nil"/>
              <w:right w:val="nil"/>
            </w:tcBorders>
            <w:hideMark/>
          </w:tcPr>
          <w:p w:rsidR="00904931" w:rsidRDefault="00904931" w:rsidP="00A5485E">
            <w:pPr>
              <w:spacing w:after="200"/>
              <w:jc w:val="both"/>
              <w:rPr>
                <w:rFonts w:ascii="Arial" w:hAnsi="Arial"/>
                <w:lang w:bidi="ar-IQ"/>
              </w:rPr>
            </w:pPr>
            <w:r>
              <w:rPr>
                <w:rFonts w:ascii="Arial" w:hAnsi="Arial"/>
                <w:rtl/>
              </w:rPr>
              <w:t>145000</w:t>
            </w:r>
          </w:p>
        </w:tc>
        <w:tc>
          <w:tcPr>
            <w:tcW w:w="2835" w:type="dxa"/>
            <w:gridSpan w:val="2"/>
            <w:tcBorders>
              <w:top w:val="nil"/>
              <w:left w:val="nil"/>
              <w:bottom w:val="nil"/>
            </w:tcBorders>
            <w:hideMark/>
          </w:tcPr>
          <w:p w:rsidR="00904931" w:rsidRDefault="00904931" w:rsidP="00A5485E">
            <w:pPr>
              <w:spacing w:after="200"/>
              <w:jc w:val="both"/>
              <w:rPr>
                <w:rFonts w:ascii="Arial" w:hAnsi="Arial"/>
                <w:lang w:bidi="ar-IQ"/>
              </w:rPr>
            </w:pPr>
            <w:r>
              <w:rPr>
                <w:rFonts w:ascii="Arial" w:hAnsi="Arial"/>
                <w:rtl/>
              </w:rPr>
              <w:t>ح/ مراقبة إنتاج تحت التشغيل</w:t>
            </w:r>
          </w:p>
        </w:tc>
        <w:tc>
          <w:tcPr>
            <w:tcW w:w="1405" w:type="dxa"/>
            <w:gridSpan w:val="2"/>
            <w:tcBorders>
              <w:top w:val="nil"/>
              <w:bottom w:val="nil"/>
              <w:right w:val="nil"/>
            </w:tcBorders>
            <w:hideMark/>
          </w:tcPr>
          <w:p w:rsidR="00904931" w:rsidRDefault="00904931" w:rsidP="00A5485E">
            <w:pPr>
              <w:spacing w:after="200"/>
              <w:jc w:val="right"/>
              <w:rPr>
                <w:rFonts w:ascii="Arial" w:hAnsi="Arial"/>
                <w:lang w:bidi="ar-IQ"/>
              </w:rPr>
            </w:pPr>
            <w:r>
              <w:rPr>
                <w:rFonts w:ascii="Arial" w:hAnsi="Arial"/>
                <w:rtl/>
              </w:rPr>
              <w:t>25000</w:t>
            </w:r>
          </w:p>
        </w:tc>
        <w:tc>
          <w:tcPr>
            <w:tcW w:w="3239" w:type="dxa"/>
            <w:tcBorders>
              <w:top w:val="nil"/>
              <w:left w:val="nil"/>
              <w:bottom w:val="nil"/>
            </w:tcBorders>
            <w:hideMark/>
          </w:tcPr>
          <w:p w:rsidR="00904931" w:rsidRDefault="00904931" w:rsidP="00A5485E">
            <w:pPr>
              <w:spacing w:after="200"/>
              <w:jc w:val="both"/>
              <w:rPr>
                <w:rFonts w:ascii="Arial" w:hAnsi="Arial"/>
                <w:lang w:bidi="ar-IQ"/>
              </w:rPr>
            </w:pPr>
            <w:r>
              <w:rPr>
                <w:rFonts w:ascii="Arial" w:hAnsi="Arial"/>
                <w:rtl/>
              </w:rPr>
              <w:t>الى ح/مساهمات التامين الوطنية</w:t>
            </w:r>
          </w:p>
        </w:tc>
      </w:tr>
      <w:tr w:rsidR="00904931" w:rsidTr="00F80E5A">
        <w:trPr>
          <w:trHeight w:val="482"/>
          <w:jc w:val="center"/>
        </w:trPr>
        <w:tc>
          <w:tcPr>
            <w:tcW w:w="987" w:type="dxa"/>
            <w:tcBorders>
              <w:top w:val="nil"/>
              <w:bottom w:val="nil"/>
              <w:right w:val="nil"/>
            </w:tcBorders>
            <w:hideMark/>
          </w:tcPr>
          <w:p w:rsidR="00904931" w:rsidRDefault="00904931" w:rsidP="00A5485E">
            <w:pPr>
              <w:spacing w:after="200"/>
              <w:jc w:val="both"/>
              <w:rPr>
                <w:rFonts w:ascii="Arial" w:hAnsi="Arial"/>
                <w:lang w:bidi="ar-IQ"/>
              </w:rPr>
            </w:pPr>
            <w:r>
              <w:rPr>
                <w:rFonts w:ascii="Arial" w:hAnsi="Arial"/>
                <w:rtl/>
              </w:rPr>
              <w:t>40000</w:t>
            </w:r>
          </w:p>
        </w:tc>
        <w:tc>
          <w:tcPr>
            <w:tcW w:w="2835" w:type="dxa"/>
            <w:gridSpan w:val="2"/>
            <w:tcBorders>
              <w:top w:val="nil"/>
              <w:left w:val="nil"/>
              <w:bottom w:val="nil"/>
            </w:tcBorders>
            <w:hideMark/>
          </w:tcPr>
          <w:p w:rsidR="00904931" w:rsidRDefault="00904931" w:rsidP="00A5485E">
            <w:pPr>
              <w:spacing w:after="200"/>
              <w:jc w:val="both"/>
              <w:rPr>
                <w:rFonts w:ascii="Arial" w:hAnsi="Arial"/>
                <w:lang w:bidi="ar-IQ"/>
              </w:rPr>
            </w:pPr>
            <w:r>
              <w:rPr>
                <w:rFonts w:ascii="Arial" w:hAnsi="Arial"/>
                <w:rtl/>
              </w:rPr>
              <w:t>ح/مراقبة الـ ت</w:t>
            </w:r>
            <w:r>
              <w:rPr>
                <w:rFonts w:ascii="Arial" w:hAnsi="Arial"/>
              </w:rPr>
              <w:t>.</w:t>
            </w:r>
            <w:r>
              <w:rPr>
                <w:rFonts w:ascii="Arial" w:hAnsi="Arial"/>
                <w:rtl/>
              </w:rPr>
              <w:t xml:space="preserve"> ص. غ. م</w:t>
            </w:r>
          </w:p>
        </w:tc>
        <w:tc>
          <w:tcPr>
            <w:tcW w:w="851" w:type="dxa"/>
            <w:vMerge w:val="restart"/>
            <w:tcBorders>
              <w:top w:val="nil"/>
              <w:bottom w:val="nil"/>
              <w:right w:val="nil"/>
            </w:tcBorders>
          </w:tcPr>
          <w:p w:rsidR="00904931" w:rsidRDefault="00904931" w:rsidP="00A5485E">
            <w:pPr>
              <w:spacing w:after="200"/>
              <w:jc w:val="both"/>
              <w:rPr>
                <w:rFonts w:ascii="Arial" w:hAnsi="Arial"/>
                <w:lang w:bidi="ar-IQ"/>
              </w:rPr>
            </w:pPr>
          </w:p>
        </w:tc>
        <w:tc>
          <w:tcPr>
            <w:tcW w:w="3793" w:type="dxa"/>
            <w:gridSpan w:val="2"/>
            <w:vMerge w:val="restart"/>
            <w:tcBorders>
              <w:top w:val="nil"/>
              <w:left w:val="nil"/>
              <w:bottom w:val="nil"/>
            </w:tcBorders>
          </w:tcPr>
          <w:p w:rsidR="00904931" w:rsidRDefault="00904931" w:rsidP="00A5485E">
            <w:pPr>
              <w:spacing w:after="200"/>
              <w:jc w:val="both"/>
              <w:rPr>
                <w:rFonts w:ascii="Arial" w:hAnsi="Arial"/>
                <w:lang w:bidi="ar-IQ"/>
              </w:rPr>
            </w:pPr>
          </w:p>
        </w:tc>
      </w:tr>
      <w:tr w:rsidR="00904931" w:rsidTr="00F80E5A">
        <w:trPr>
          <w:trHeight w:val="492"/>
          <w:jc w:val="center"/>
        </w:trPr>
        <w:tc>
          <w:tcPr>
            <w:tcW w:w="1116" w:type="dxa"/>
            <w:gridSpan w:val="2"/>
            <w:tcBorders>
              <w:top w:val="nil"/>
              <w:right w:val="nil"/>
            </w:tcBorders>
            <w:hideMark/>
          </w:tcPr>
          <w:p w:rsidR="00904931" w:rsidRDefault="00904931" w:rsidP="00A5485E">
            <w:pPr>
              <w:spacing w:after="200"/>
              <w:jc w:val="right"/>
              <w:rPr>
                <w:rFonts w:ascii="Arial" w:hAnsi="Arial"/>
                <w:lang w:bidi="ar-IQ"/>
              </w:rPr>
            </w:pPr>
            <w:r>
              <w:rPr>
                <w:rFonts w:ascii="Arial" w:hAnsi="Arial"/>
                <w:rtl/>
              </w:rPr>
              <w:t>185000</w:t>
            </w:r>
          </w:p>
        </w:tc>
        <w:tc>
          <w:tcPr>
            <w:tcW w:w="2706" w:type="dxa"/>
            <w:tcBorders>
              <w:top w:val="nil"/>
              <w:left w:val="nil"/>
            </w:tcBorders>
            <w:hideMark/>
          </w:tcPr>
          <w:p w:rsidR="00904931" w:rsidRDefault="00904931" w:rsidP="00A5485E">
            <w:pPr>
              <w:spacing w:after="200"/>
              <w:jc w:val="both"/>
              <w:rPr>
                <w:rFonts w:ascii="Arial" w:hAnsi="Arial"/>
                <w:lang w:bidi="ar-IQ"/>
              </w:rPr>
            </w:pPr>
            <w:r>
              <w:rPr>
                <w:rFonts w:ascii="Arial" w:hAnsi="Arial"/>
                <w:rtl/>
              </w:rPr>
              <w:t>الى ح/مراقبة الأجور</w:t>
            </w:r>
          </w:p>
        </w:tc>
        <w:tc>
          <w:tcPr>
            <w:tcW w:w="4644" w:type="dxa"/>
            <w:vMerge/>
            <w:tcBorders>
              <w:top w:val="nil"/>
              <w:right w:val="nil"/>
            </w:tcBorders>
            <w:vAlign w:val="center"/>
            <w:hideMark/>
          </w:tcPr>
          <w:p w:rsidR="00904931" w:rsidRDefault="00904931" w:rsidP="00A5485E">
            <w:pPr>
              <w:rPr>
                <w:rFonts w:ascii="Arial" w:hAnsi="Arial"/>
                <w:lang w:bidi="ar-IQ"/>
              </w:rPr>
            </w:pPr>
          </w:p>
        </w:tc>
        <w:tc>
          <w:tcPr>
            <w:tcW w:w="7032" w:type="dxa"/>
            <w:gridSpan w:val="2"/>
            <w:vMerge/>
            <w:tcBorders>
              <w:top w:val="nil"/>
              <w:left w:val="nil"/>
            </w:tcBorders>
            <w:vAlign w:val="center"/>
            <w:hideMark/>
          </w:tcPr>
          <w:p w:rsidR="00904931" w:rsidRDefault="00904931" w:rsidP="00A5485E">
            <w:pPr>
              <w:rPr>
                <w:rFonts w:ascii="Arial" w:hAnsi="Arial"/>
                <w:lang w:bidi="ar-IQ"/>
              </w:rPr>
            </w:pPr>
          </w:p>
        </w:tc>
      </w:tr>
    </w:tbl>
    <w:p w:rsidR="00904931" w:rsidRDefault="00904931" w:rsidP="00904931">
      <w:pPr>
        <w:jc w:val="both"/>
        <w:rPr>
          <w:rFonts w:ascii="Arial" w:hAnsi="Arial" w:cs="Arial"/>
          <w:sz w:val="28"/>
          <w:szCs w:val="28"/>
          <w:rtl/>
          <w:lang w:bidi="ar-IQ"/>
        </w:rPr>
      </w:pPr>
      <w:r>
        <w:rPr>
          <w:rFonts w:ascii="Arial" w:hAnsi="Arial"/>
          <w:sz w:val="28"/>
          <w:szCs w:val="28"/>
          <w:rtl/>
        </w:rPr>
        <w:t>ثم تدفع مساهمات التامين الوطنية من البنك</w:t>
      </w: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989"/>
        <w:gridCol w:w="567"/>
        <w:gridCol w:w="6938"/>
      </w:tblGrid>
      <w:tr w:rsidR="00904931" w:rsidTr="00E71031">
        <w:trPr>
          <w:jc w:val="center"/>
        </w:trPr>
        <w:tc>
          <w:tcPr>
            <w:tcW w:w="989" w:type="dxa"/>
            <w:hideMark/>
          </w:tcPr>
          <w:p w:rsidR="00904931" w:rsidRDefault="00904931" w:rsidP="00A5485E">
            <w:pPr>
              <w:spacing w:after="200"/>
              <w:jc w:val="both"/>
              <w:rPr>
                <w:rFonts w:ascii="Arial" w:hAnsi="Arial"/>
                <w:lang w:bidi="ar-IQ"/>
              </w:rPr>
            </w:pPr>
            <w:r>
              <w:rPr>
                <w:rFonts w:ascii="Arial" w:hAnsi="Arial"/>
                <w:rtl/>
              </w:rPr>
              <w:t>25000</w:t>
            </w:r>
          </w:p>
        </w:tc>
        <w:tc>
          <w:tcPr>
            <w:tcW w:w="7505" w:type="dxa"/>
            <w:gridSpan w:val="2"/>
            <w:hideMark/>
          </w:tcPr>
          <w:p w:rsidR="00904931" w:rsidRDefault="00904931" w:rsidP="00A5485E">
            <w:pPr>
              <w:spacing w:after="200"/>
              <w:jc w:val="both"/>
              <w:rPr>
                <w:rFonts w:ascii="Arial" w:hAnsi="Arial"/>
                <w:lang w:bidi="ar-IQ"/>
              </w:rPr>
            </w:pPr>
            <w:r>
              <w:rPr>
                <w:rFonts w:ascii="Arial" w:hAnsi="Arial"/>
                <w:rtl/>
              </w:rPr>
              <w:t>من ح/مساهمات التامين الوطنية</w:t>
            </w:r>
          </w:p>
        </w:tc>
      </w:tr>
      <w:tr w:rsidR="00904931" w:rsidTr="00E71031">
        <w:trPr>
          <w:jc w:val="center"/>
        </w:trPr>
        <w:tc>
          <w:tcPr>
            <w:tcW w:w="1556" w:type="dxa"/>
            <w:gridSpan w:val="2"/>
            <w:hideMark/>
          </w:tcPr>
          <w:p w:rsidR="00904931" w:rsidRDefault="00904931" w:rsidP="00A5485E">
            <w:pPr>
              <w:spacing w:after="200"/>
              <w:jc w:val="right"/>
              <w:rPr>
                <w:rFonts w:ascii="Arial" w:hAnsi="Arial"/>
                <w:lang w:bidi="ar-IQ"/>
              </w:rPr>
            </w:pPr>
            <w:r>
              <w:rPr>
                <w:rFonts w:ascii="Arial" w:hAnsi="Arial"/>
                <w:rtl/>
              </w:rPr>
              <w:t>25000</w:t>
            </w:r>
          </w:p>
        </w:tc>
        <w:tc>
          <w:tcPr>
            <w:tcW w:w="6938" w:type="dxa"/>
            <w:hideMark/>
          </w:tcPr>
          <w:p w:rsidR="00904931" w:rsidRDefault="00904931" w:rsidP="00A5485E">
            <w:pPr>
              <w:spacing w:after="200"/>
              <w:jc w:val="both"/>
              <w:rPr>
                <w:rFonts w:ascii="Arial" w:hAnsi="Arial"/>
                <w:lang w:bidi="ar-IQ"/>
              </w:rPr>
            </w:pPr>
            <w:r>
              <w:rPr>
                <w:rFonts w:ascii="Arial" w:hAnsi="Arial"/>
                <w:rtl/>
              </w:rPr>
              <w:t>الى ح/ البنك</w:t>
            </w:r>
          </w:p>
        </w:tc>
      </w:tr>
    </w:tbl>
    <w:tbl>
      <w:tblPr>
        <w:tblpPr w:leftFromText="180" w:rightFromText="180" w:vertAnchor="text" w:horzAnchor="margin" w:tblpXSpec="center" w:tblpY="-138"/>
        <w:bidiVisual/>
        <w:tblW w:w="0" w:type="auto"/>
        <w:tblBorders>
          <w:top w:val="single" w:sz="4" w:space="0" w:color="auto"/>
          <w:left w:val="single" w:sz="4" w:space="0" w:color="auto"/>
          <w:bottom w:val="single" w:sz="4" w:space="0" w:color="auto"/>
          <w:right w:val="single" w:sz="4" w:space="0" w:color="auto"/>
        </w:tblBorders>
        <w:tblLook w:val="04A0"/>
      </w:tblPr>
      <w:tblGrid>
        <w:gridCol w:w="848"/>
        <w:gridCol w:w="2560"/>
        <w:gridCol w:w="986"/>
        <w:gridCol w:w="283"/>
        <w:gridCol w:w="3828"/>
      </w:tblGrid>
      <w:tr w:rsidR="00904931" w:rsidTr="00E71031">
        <w:tc>
          <w:tcPr>
            <w:tcW w:w="3399" w:type="dxa"/>
            <w:gridSpan w:val="2"/>
            <w:hideMark/>
          </w:tcPr>
          <w:p w:rsidR="00904931" w:rsidRDefault="00904931" w:rsidP="00A5485E">
            <w:pPr>
              <w:spacing w:after="200"/>
              <w:jc w:val="both"/>
              <w:rPr>
                <w:rFonts w:ascii="Arial" w:hAnsi="Arial"/>
                <w:lang w:bidi="ar-IQ"/>
              </w:rPr>
            </w:pPr>
            <w:r>
              <w:rPr>
                <w:rFonts w:ascii="Arial" w:hAnsi="Arial"/>
                <w:rtl/>
              </w:rPr>
              <w:lastRenderedPageBreak/>
              <w:t>القيود المحاسبية للعملية رقم 10،9هي:</w:t>
            </w:r>
          </w:p>
        </w:tc>
        <w:tc>
          <w:tcPr>
            <w:tcW w:w="5097" w:type="dxa"/>
            <w:gridSpan w:val="3"/>
            <w:hideMark/>
          </w:tcPr>
          <w:p w:rsidR="00904931" w:rsidRDefault="00904931" w:rsidP="00A5485E">
            <w:pPr>
              <w:spacing w:after="200"/>
              <w:jc w:val="both"/>
              <w:rPr>
                <w:rFonts w:ascii="Arial" w:hAnsi="Arial"/>
                <w:lang w:bidi="ar-IQ"/>
              </w:rPr>
            </w:pPr>
            <w:r>
              <w:rPr>
                <w:rFonts w:ascii="Arial" w:hAnsi="Arial"/>
                <w:rtl/>
              </w:rPr>
              <w:t>القيود المحاسبية للعملية رقم 11هي:</w:t>
            </w:r>
          </w:p>
        </w:tc>
      </w:tr>
      <w:tr w:rsidR="00904931" w:rsidTr="00E71031">
        <w:tc>
          <w:tcPr>
            <w:tcW w:w="839" w:type="dxa"/>
            <w:hideMark/>
          </w:tcPr>
          <w:p w:rsidR="00904931" w:rsidRDefault="00904931" w:rsidP="00A5485E">
            <w:pPr>
              <w:spacing w:after="200"/>
              <w:jc w:val="both"/>
              <w:rPr>
                <w:rFonts w:ascii="Arial" w:hAnsi="Arial"/>
                <w:lang w:bidi="ar-IQ"/>
              </w:rPr>
            </w:pPr>
            <w:r>
              <w:rPr>
                <w:rFonts w:ascii="Arial" w:hAnsi="Arial"/>
                <w:rtl/>
              </w:rPr>
              <w:t>71000</w:t>
            </w:r>
          </w:p>
        </w:tc>
        <w:tc>
          <w:tcPr>
            <w:tcW w:w="2560" w:type="dxa"/>
            <w:hideMark/>
          </w:tcPr>
          <w:p w:rsidR="00904931" w:rsidRDefault="00904931" w:rsidP="00A5485E">
            <w:pPr>
              <w:spacing w:after="200"/>
              <w:jc w:val="both"/>
              <w:rPr>
                <w:rFonts w:ascii="Arial" w:hAnsi="Arial"/>
                <w:lang w:bidi="ar-IQ"/>
              </w:rPr>
            </w:pPr>
            <w:r>
              <w:rPr>
                <w:rFonts w:ascii="Arial" w:hAnsi="Arial"/>
                <w:rtl/>
              </w:rPr>
              <w:t>من ح/مراقبة ت</w:t>
            </w:r>
            <w:r>
              <w:rPr>
                <w:rFonts w:ascii="Arial" w:hAnsi="Arial"/>
              </w:rPr>
              <w:t>.</w:t>
            </w:r>
            <w:r>
              <w:rPr>
                <w:rFonts w:ascii="Arial" w:hAnsi="Arial"/>
                <w:rtl/>
              </w:rPr>
              <w:t xml:space="preserve"> ص. غ. م</w:t>
            </w:r>
          </w:p>
        </w:tc>
        <w:tc>
          <w:tcPr>
            <w:tcW w:w="986" w:type="dxa"/>
            <w:hideMark/>
          </w:tcPr>
          <w:p w:rsidR="00904931" w:rsidRDefault="00904931" w:rsidP="00A5485E">
            <w:pPr>
              <w:spacing w:after="200"/>
              <w:jc w:val="both"/>
              <w:rPr>
                <w:rFonts w:ascii="Arial" w:hAnsi="Arial"/>
                <w:lang w:bidi="ar-IQ"/>
              </w:rPr>
            </w:pPr>
            <w:r>
              <w:rPr>
                <w:rFonts w:ascii="Arial" w:hAnsi="Arial"/>
                <w:rtl/>
              </w:rPr>
              <w:t>140000</w:t>
            </w:r>
          </w:p>
        </w:tc>
        <w:tc>
          <w:tcPr>
            <w:tcW w:w="4111" w:type="dxa"/>
            <w:gridSpan w:val="2"/>
            <w:hideMark/>
          </w:tcPr>
          <w:p w:rsidR="00904931" w:rsidRDefault="00904931" w:rsidP="00A5485E">
            <w:pPr>
              <w:spacing w:after="200"/>
              <w:jc w:val="both"/>
              <w:rPr>
                <w:rFonts w:ascii="Arial" w:hAnsi="Arial"/>
                <w:lang w:bidi="ar-IQ"/>
              </w:rPr>
            </w:pPr>
            <w:r>
              <w:rPr>
                <w:rFonts w:ascii="Arial" w:hAnsi="Arial"/>
                <w:rtl/>
              </w:rPr>
              <w:t>من ح/ مراقبة إنتاج تحت التشغيل</w:t>
            </w:r>
          </w:p>
        </w:tc>
      </w:tr>
      <w:tr w:rsidR="00904931" w:rsidTr="00E71031">
        <w:tc>
          <w:tcPr>
            <w:tcW w:w="839" w:type="dxa"/>
          </w:tcPr>
          <w:p w:rsidR="00904931" w:rsidRDefault="00904931" w:rsidP="00A5485E">
            <w:pPr>
              <w:spacing w:after="200"/>
              <w:jc w:val="both"/>
              <w:rPr>
                <w:rFonts w:ascii="Arial" w:hAnsi="Arial"/>
                <w:lang w:bidi="ar-IQ"/>
              </w:rPr>
            </w:pPr>
          </w:p>
        </w:tc>
        <w:tc>
          <w:tcPr>
            <w:tcW w:w="2560" w:type="dxa"/>
            <w:hideMark/>
          </w:tcPr>
          <w:p w:rsidR="00904931" w:rsidRDefault="00904931" w:rsidP="00A5485E">
            <w:pPr>
              <w:spacing w:after="200"/>
              <w:jc w:val="both"/>
              <w:rPr>
                <w:rFonts w:ascii="Arial" w:hAnsi="Arial"/>
                <w:lang w:bidi="ar-IQ"/>
              </w:rPr>
            </w:pPr>
            <w:r>
              <w:rPr>
                <w:rFonts w:ascii="Arial" w:hAnsi="Arial"/>
                <w:rtl/>
              </w:rPr>
              <w:t xml:space="preserve">     الى مذكورين</w:t>
            </w:r>
          </w:p>
        </w:tc>
        <w:tc>
          <w:tcPr>
            <w:tcW w:w="1269" w:type="dxa"/>
            <w:gridSpan w:val="2"/>
            <w:hideMark/>
          </w:tcPr>
          <w:p w:rsidR="00904931" w:rsidRDefault="00904931" w:rsidP="00A5485E">
            <w:pPr>
              <w:spacing w:after="200"/>
              <w:jc w:val="right"/>
              <w:rPr>
                <w:rFonts w:ascii="Arial" w:hAnsi="Arial"/>
                <w:lang w:bidi="ar-IQ"/>
              </w:rPr>
            </w:pPr>
            <w:r>
              <w:rPr>
                <w:rFonts w:ascii="Arial" w:hAnsi="Arial"/>
                <w:rtl/>
              </w:rPr>
              <w:t>140000</w:t>
            </w:r>
          </w:p>
        </w:tc>
        <w:tc>
          <w:tcPr>
            <w:tcW w:w="3828" w:type="dxa"/>
            <w:hideMark/>
          </w:tcPr>
          <w:p w:rsidR="00904931" w:rsidRDefault="00904931" w:rsidP="00A5485E">
            <w:pPr>
              <w:spacing w:after="200"/>
              <w:jc w:val="both"/>
              <w:rPr>
                <w:rFonts w:ascii="Arial" w:hAnsi="Arial"/>
                <w:lang w:bidi="ar-IQ"/>
              </w:rPr>
            </w:pPr>
            <w:r>
              <w:rPr>
                <w:rFonts w:ascii="Arial" w:hAnsi="Arial"/>
                <w:rtl/>
              </w:rPr>
              <w:t>الى ح/مراقبة ت</w:t>
            </w:r>
            <w:r>
              <w:rPr>
                <w:rFonts w:ascii="Arial" w:hAnsi="Arial"/>
              </w:rPr>
              <w:t>.</w:t>
            </w:r>
            <w:r>
              <w:rPr>
                <w:rFonts w:ascii="Arial" w:hAnsi="Arial"/>
                <w:rtl/>
              </w:rPr>
              <w:t xml:space="preserve"> ص. غ. م</w:t>
            </w:r>
          </w:p>
        </w:tc>
      </w:tr>
      <w:tr w:rsidR="00904931" w:rsidTr="00E71031">
        <w:tc>
          <w:tcPr>
            <w:tcW w:w="839" w:type="dxa"/>
            <w:hideMark/>
          </w:tcPr>
          <w:p w:rsidR="00904931" w:rsidRDefault="00904931" w:rsidP="00A5485E">
            <w:pPr>
              <w:spacing w:after="200"/>
              <w:jc w:val="both"/>
              <w:rPr>
                <w:rFonts w:ascii="Arial" w:hAnsi="Arial"/>
                <w:lang w:bidi="ar-IQ"/>
              </w:rPr>
            </w:pPr>
            <w:r>
              <w:rPr>
                <w:rFonts w:ascii="Arial" w:hAnsi="Arial"/>
                <w:rtl/>
              </w:rPr>
              <w:t>41000</w:t>
            </w:r>
          </w:p>
        </w:tc>
        <w:tc>
          <w:tcPr>
            <w:tcW w:w="2560" w:type="dxa"/>
            <w:hideMark/>
          </w:tcPr>
          <w:p w:rsidR="00904931" w:rsidRDefault="00904931" w:rsidP="00A5485E">
            <w:pPr>
              <w:spacing w:after="200"/>
              <w:jc w:val="both"/>
              <w:rPr>
                <w:rFonts w:ascii="Arial" w:hAnsi="Arial"/>
                <w:lang w:bidi="ar-IQ"/>
              </w:rPr>
            </w:pPr>
            <w:r>
              <w:rPr>
                <w:rFonts w:ascii="Arial" w:hAnsi="Arial"/>
                <w:rtl/>
              </w:rPr>
              <w:t>ح/مراقبة دائنون</w:t>
            </w:r>
          </w:p>
        </w:tc>
        <w:tc>
          <w:tcPr>
            <w:tcW w:w="986" w:type="dxa"/>
            <w:vMerge w:val="restart"/>
          </w:tcPr>
          <w:p w:rsidR="00904931" w:rsidRDefault="00904931" w:rsidP="00A5485E">
            <w:pPr>
              <w:spacing w:after="200"/>
              <w:jc w:val="both"/>
              <w:rPr>
                <w:rFonts w:ascii="Arial" w:hAnsi="Arial"/>
                <w:lang w:bidi="ar-IQ"/>
              </w:rPr>
            </w:pPr>
          </w:p>
        </w:tc>
        <w:tc>
          <w:tcPr>
            <w:tcW w:w="4111" w:type="dxa"/>
            <w:gridSpan w:val="2"/>
            <w:vMerge w:val="restart"/>
          </w:tcPr>
          <w:p w:rsidR="00904931" w:rsidRDefault="00904931" w:rsidP="00A5485E">
            <w:pPr>
              <w:spacing w:after="200"/>
              <w:jc w:val="both"/>
              <w:rPr>
                <w:rFonts w:ascii="Arial" w:hAnsi="Arial"/>
                <w:lang w:bidi="ar-IQ"/>
              </w:rPr>
            </w:pPr>
          </w:p>
        </w:tc>
      </w:tr>
      <w:tr w:rsidR="00904931" w:rsidTr="00E71031">
        <w:tc>
          <w:tcPr>
            <w:tcW w:w="839" w:type="dxa"/>
            <w:hideMark/>
          </w:tcPr>
          <w:p w:rsidR="00904931" w:rsidRDefault="00904931" w:rsidP="00A5485E">
            <w:pPr>
              <w:spacing w:after="200"/>
              <w:jc w:val="both"/>
              <w:rPr>
                <w:rFonts w:ascii="Arial" w:hAnsi="Arial"/>
                <w:lang w:bidi="ar-IQ"/>
              </w:rPr>
            </w:pPr>
            <w:r>
              <w:rPr>
                <w:rFonts w:ascii="Arial" w:hAnsi="Arial"/>
                <w:rtl/>
              </w:rPr>
              <w:t>30000</w:t>
            </w:r>
          </w:p>
        </w:tc>
        <w:tc>
          <w:tcPr>
            <w:tcW w:w="2560" w:type="dxa"/>
            <w:hideMark/>
          </w:tcPr>
          <w:p w:rsidR="00904931" w:rsidRDefault="00904931" w:rsidP="00A5485E">
            <w:pPr>
              <w:spacing w:after="200"/>
              <w:jc w:val="both"/>
              <w:rPr>
                <w:rFonts w:ascii="Arial" w:hAnsi="Arial"/>
                <w:lang w:bidi="ar-IQ"/>
              </w:rPr>
            </w:pPr>
            <w:r>
              <w:rPr>
                <w:rFonts w:ascii="Arial" w:hAnsi="Arial"/>
                <w:rtl/>
              </w:rPr>
              <w:t>ح/ الاندثار</w:t>
            </w:r>
          </w:p>
        </w:tc>
        <w:tc>
          <w:tcPr>
            <w:tcW w:w="0" w:type="auto"/>
            <w:vMerge/>
            <w:vAlign w:val="center"/>
            <w:hideMark/>
          </w:tcPr>
          <w:p w:rsidR="00904931" w:rsidRDefault="00904931" w:rsidP="00A5485E">
            <w:pPr>
              <w:rPr>
                <w:rFonts w:ascii="Arial" w:hAnsi="Arial"/>
                <w:lang w:bidi="ar-IQ"/>
              </w:rPr>
            </w:pPr>
          </w:p>
        </w:tc>
        <w:tc>
          <w:tcPr>
            <w:tcW w:w="0" w:type="auto"/>
            <w:gridSpan w:val="2"/>
            <w:vMerge/>
            <w:vAlign w:val="center"/>
            <w:hideMark/>
          </w:tcPr>
          <w:p w:rsidR="00904931" w:rsidRDefault="00904931" w:rsidP="00A5485E">
            <w:pPr>
              <w:rPr>
                <w:rFonts w:ascii="Arial" w:hAnsi="Arial"/>
                <w:lang w:bidi="ar-IQ"/>
              </w:rPr>
            </w:pPr>
          </w:p>
        </w:tc>
      </w:tr>
    </w:tbl>
    <w:p w:rsidR="00904931" w:rsidRDefault="00904931" w:rsidP="00904931">
      <w:pPr>
        <w:jc w:val="both"/>
        <w:rPr>
          <w:rFonts w:ascii="Arial" w:hAnsi="Arial" w:cs="Arial"/>
          <w:sz w:val="22"/>
          <w:szCs w:val="22"/>
          <w:rtl/>
          <w:lang w:bidi="ar-IQ"/>
        </w:rPr>
      </w:pPr>
      <w:r>
        <w:rPr>
          <w:rFonts w:ascii="Arial" w:hAnsi="Arial"/>
          <w:rtl/>
        </w:rPr>
        <w:t>القيود المحاسبية للعملية رقم 12هي:</w:t>
      </w: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1041"/>
        <w:gridCol w:w="7453"/>
      </w:tblGrid>
      <w:tr w:rsidR="00904931" w:rsidTr="00E71031">
        <w:trPr>
          <w:jc w:val="center"/>
        </w:trPr>
        <w:tc>
          <w:tcPr>
            <w:tcW w:w="1041" w:type="dxa"/>
            <w:hideMark/>
          </w:tcPr>
          <w:p w:rsidR="00904931" w:rsidRDefault="00904931" w:rsidP="00A5485E">
            <w:pPr>
              <w:spacing w:after="200"/>
              <w:jc w:val="both"/>
              <w:rPr>
                <w:rFonts w:ascii="Arial" w:hAnsi="Arial"/>
                <w:lang w:bidi="ar-IQ"/>
              </w:rPr>
            </w:pPr>
            <w:r>
              <w:rPr>
                <w:rFonts w:ascii="Arial" w:hAnsi="Arial"/>
                <w:rtl/>
              </w:rPr>
              <w:t>40000</w:t>
            </w:r>
          </w:p>
        </w:tc>
        <w:tc>
          <w:tcPr>
            <w:tcW w:w="7453" w:type="dxa"/>
            <w:hideMark/>
          </w:tcPr>
          <w:p w:rsidR="00904931" w:rsidRDefault="00904931" w:rsidP="00A5485E">
            <w:pPr>
              <w:spacing w:after="200"/>
              <w:jc w:val="both"/>
              <w:rPr>
                <w:rFonts w:ascii="Arial" w:hAnsi="Arial"/>
                <w:lang w:bidi="ar-IQ"/>
              </w:rPr>
            </w:pPr>
            <w:r>
              <w:rPr>
                <w:rFonts w:ascii="Arial" w:hAnsi="Arial"/>
                <w:rtl/>
              </w:rPr>
              <w:t>من ح/ التكاليف التسويقية و الإدارية</w:t>
            </w:r>
          </w:p>
        </w:tc>
      </w:tr>
      <w:tr w:rsidR="00904931" w:rsidTr="00E71031">
        <w:trPr>
          <w:jc w:val="center"/>
        </w:trPr>
        <w:tc>
          <w:tcPr>
            <w:tcW w:w="1041" w:type="dxa"/>
            <w:hideMark/>
          </w:tcPr>
          <w:p w:rsidR="00904931" w:rsidRDefault="00904931" w:rsidP="00A5485E">
            <w:pPr>
              <w:spacing w:after="200"/>
              <w:jc w:val="right"/>
              <w:rPr>
                <w:rFonts w:ascii="Arial" w:hAnsi="Arial"/>
                <w:lang w:bidi="ar-IQ"/>
              </w:rPr>
            </w:pPr>
            <w:r>
              <w:rPr>
                <w:rFonts w:ascii="Arial" w:hAnsi="Arial"/>
                <w:rtl/>
              </w:rPr>
              <w:t>40000</w:t>
            </w:r>
          </w:p>
        </w:tc>
        <w:tc>
          <w:tcPr>
            <w:tcW w:w="7453" w:type="dxa"/>
            <w:hideMark/>
          </w:tcPr>
          <w:p w:rsidR="00904931" w:rsidRDefault="00904931" w:rsidP="00A5485E">
            <w:pPr>
              <w:spacing w:after="200"/>
              <w:jc w:val="both"/>
              <w:rPr>
                <w:rFonts w:ascii="Arial" w:hAnsi="Arial"/>
                <w:lang w:bidi="ar-IQ"/>
              </w:rPr>
            </w:pPr>
            <w:r>
              <w:rPr>
                <w:rFonts w:ascii="Arial" w:hAnsi="Arial"/>
                <w:rtl/>
              </w:rPr>
              <w:t xml:space="preserve">    الى ح/ دائنون</w:t>
            </w:r>
          </w:p>
        </w:tc>
      </w:tr>
    </w:tbl>
    <w:p w:rsidR="00904931" w:rsidRDefault="00904931" w:rsidP="00904931">
      <w:pPr>
        <w:jc w:val="both"/>
        <w:rPr>
          <w:rFonts w:ascii="Simplified Arabic" w:hAnsi="Simplified Arabic" w:cs="Simplified Arabic"/>
          <w:sz w:val="22"/>
          <w:szCs w:val="22"/>
          <w:rtl/>
          <w:lang w:bidi="ar-IQ"/>
        </w:rPr>
      </w:pPr>
      <w:r>
        <w:rPr>
          <w:rFonts w:ascii="Simplified Arabic" w:hAnsi="Simplified Arabic" w:cs="Simplified Arabic"/>
          <w:rtl/>
        </w:rPr>
        <w:t>في نهاية السنة ستحول التكاليف الإضافية غير الصناعية الى حساب الأرباح و الخسائر:</w:t>
      </w: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1582"/>
        <w:gridCol w:w="6912"/>
      </w:tblGrid>
      <w:tr w:rsidR="00904931" w:rsidTr="00E71031">
        <w:trPr>
          <w:jc w:val="center"/>
        </w:trPr>
        <w:tc>
          <w:tcPr>
            <w:tcW w:w="1582" w:type="dxa"/>
            <w:hideMark/>
          </w:tcPr>
          <w:p w:rsidR="00904931" w:rsidRDefault="00904931" w:rsidP="00A5485E">
            <w:pPr>
              <w:spacing w:after="200"/>
              <w:jc w:val="both"/>
              <w:rPr>
                <w:rFonts w:ascii="Arial" w:hAnsi="Arial"/>
                <w:lang w:bidi="ar-IQ"/>
              </w:rPr>
            </w:pPr>
            <w:r>
              <w:rPr>
                <w:rFonts w:ascii="Arial" w:hAnsi="Arial"/>
                <w:rtl/>
              </w:rPr>
              <w:t>40000</w:t>
            </w:r>
          </w:p>
        </w:tc>
        <w:tc>
          <w:tcPr>
            <w:tcW w:w="6912" w:type="dxa"/>
            <w:hideMark/>
          </w:tcPr>
          <w:p w:rsidR="00904931" w:rsidRDefault="00904931" w:rsidP="00A5485E">
            <w:pPr>
              <w:spacing w:after="200"/>
              <w:jc w:val="both"/>
              <w:rPr>
                <w:rFonts w:ascii="Arial" w:hAnsi="Arial"/>
                <w:lang w:bidi="ar-IQ"/>
              </w:rPr>
            </w:pPr>
            <w:r>
              <w:rPr>
                <w:rFonts w:ascii="Arial" w:hAnsi="Arial"/>
                <w:rtl/>
              </w:rPr>
              <w:t>من ح/ الأرباح و الخسائر</w:t>
            </w:r>
          </w:p>
        </w:tc>
      </w:tr>
      <w:tr w:rsidR="00904931" w:rsidTr="00E71031">
        <w:trPr>
          <w:trHeight w:val="430"/>
          <w:jc w:val="center"/>
        </w:trPr>
        <w:tc>
          <w:tcPr>
            <w:tcW w:w="1582" w:type="dxa"/>
            <w:hideMark/>
          </w:tcPr>
          <w:p w:rsidR="00904931" w:rsidRDefault="00904931" w:rsidP="00A5485E">
            <w:pPr>
              <w:spacing w:after="200"/>
              <w:jc w:val="right"/>
              <w:rPr>
                <w:rFonts w:ascii="Arial" w:hAnsi="Arial"/>
                <w:lang w:bidi="ar-IQ"/>
              </w:rPr>
            </w:pPr>
            <w:r>
              <w:rPr>
                <w:rFonts w:ascii="Arial" w:hAnsi="Arial"/>
                <w:rtl/>
              </w:rPr>
              <w:t>40000</w:t>
            </w:r>
          </w:p>
        </w:tc>
        <w:tc>
          <w:tcPr>
            <w:tcW w:w="6912" w:type="dxa"/>
            <w:hideMark/>
          </w:tcPr>
          <w:p w:rsidR="00904931" w:rsidRDefault="00904931" w:rsidP="00A5485E">
            <w:pPr>
              <w:spacing w:after="200"/>
              <w:jc w:val="both"/>
              <w:rPr>
                <w:rFonts w:ascii="Arial" w:hAnsi="Arial"/>
                <w:lang w:bidi="ar-IQ"/>
              </w:rPr>
            </w:pPr>
            <w:r>
              <w:rPr>
                <w:rFonts w:ascii="Arial" w:hAnsi="Arial"/>
                <w:rtl/>
              </w:rPr>
              <w:t xml:space="preserve">    الى ح/ التكاليف التسويقية و الإدارية</w:t>
            </w:r>
          </w:p>
        </w:tc>
      </w:tr>
    </w:tbl>
    <w:p w:rsidR="00904931" w:rsidRDefault="00904931" w:rsidP="00904931">
      <w:pPr>
        <w:jc w:val="both"/>
        <w:rPr>
          <w:rFonts w:ascii="Simplified Arabic" w:hAnsi="Simplified Arabic" w:cs="Simplified Arabic"/>
          <w:sz w:val="28"/>
          <w:szCs w:val="28"/>
          <w:rtl/>
          <w:lang w:bidi="ar-IQ"/>
        </w:rPr>
      </w:pPr>
      <w:r>
        <w:rPr>
          <w:rFonts w:ascii="Simplified Arabic" w:hAnsi="Simplified Arabic" w:cs="Simplified Arabic"/>
          <w:sz w:val="28"/>
          <w:szCs w:val="28"/>
          <w:rtl/>
        </w:rPr>
        <w:t xml:space="preserve"> في الواقع العملي هنااك حسابات مراقبة منفصلة يتم العمل بها لحسابات التكاليف الإضافية الإدارية و التسويقية و المالية، أما هنا تم العمل بحساب واحد لغرض التبسيط.</w:t>
      </w:r>
    </w:p>
    <w:p w:rsidR="00904931" w:rsidRDefault="00904931" w:rsidP="00904931">
      <w:pPr>
        <w:jc w:val="both"/>
        <w:rPr>
          <w:rFonts w:ascii="Simplified Arabic" w:hAnsi="Simplified Arabic" w:cs="Simplified Arabic"/>
          <w:sz w:val="28"/>
          <w:szCs w:val="28"/>
          <w:rtl/>
          <w:lang w:bidi="ar-IQ"/>
        </w:rPr>
      </w:pP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1130"/>
        <w:gridCol w:w="3417"/>
        <w:gridCol w:w="1216"/>
        <w:gridCol w:w="2731"/>
      </w:tblGrid>
      <w:tr w:rsidR="00904931" w:rsidTr="00E71031">
        <w:trPr>
          <w:jc w:val="center"/>
        </w:trPr>
        <w:tc>
          <w:tcPr>
            <w:tcW w:w="4547" w:type="dxa"/>
            <w:gridSpan w:val="2"/>
            <w:hideMark/>
          </w:tcPr>
          <w:p w:rsidR="00904931" w:rsidRDefault="00904931" w:rsidP="00A5485E">
            <w:pPr>
              <w:spacing w:after="200"/>
              <w:jc w:val="both"/>
              <w:rPr>
                <w:rFonts w:ascii="Arial" w:hAnsi="Arial"/>
                <w:lang w:bidi="ar-IQ"/>
              </w:rPr>
            </w:pPr>
            <w:r>
              <w:rPr>
                <w:rFonts w:ascii="Arial" w:hAnsi="Arial"/>
                <w:rtl/>
              </w:rPr>
              <w:t>القيود المحاسبية للعملية رقم 13</w:t>
            </w:r>
            <w:r>
              <w:rPr>
                <w:rFonts w:ascii="Arial" w:hAnsi="Arial"/>
              </w:rPr>
              <w:t xml:space="preserve"> </w:t>
            </w:r>
            <w:r>
              <w:rPr>
                <w:rFonts w:ascii="Arial" w:hAnsi="Arial"/>
                <w:rtl/>
              </w:rPr>
              <w:t>هي:</w:t>
            </w:r>
          </w:p>
        </w:tc>
        <w:tc>
          <w:tcPr>
            <w:tcW w:w="3947" w:type="dxa"/>
            <w:gridSpan w:val="2"/>
            <w:hideMark/>
          </w:tcPr>
          <w:p w:rsidR="00904931" w:rsidRDefault="00904931" w:rsidP="00A5485E">
            <w:pPr>
              <w:spacing w:after="200"/>
              <w:jc w:val="both"/>
              <w:rPr>
                <w:rFonts w:ascii="Arial" w:hAnsi="Arial"/>
                <w:lang w:bidi="ar-IQ"/>
              </w:rPr>
            </w:pPr>
            <w:r>
              <w:rPr>
                <w:rFonts w:ascii="Arial" w:hAnsi="Arial"/>
                <w:rtl/>
              </w:rPr>
              <w:t>القيود المحاسبية للعملية رقم 14</w:t>
            </w:r>
            <w:r>
              <w:rPr>
                <w:rFonts w:ascii="Arial" w:hAnsi="Arial"/>
              </w:rPr>
              <w:t xml:space="preserve"> </w:t>
            </w:r>
            <w:r>
              <w:rPr>
                <w:rFonts w:ascii="Arial" w:hAnsi="Arial"/>
                <w:rtl/>
              </w:rPr>
              <w:t>هي:</w:t>
            </w:r>
          </w:p>
        </w:tc>
      </w:tr>
      <w:tr w:rsidR="00904931" w:rsidTr="00E71031">
        <w:trPr>
          <w:jc w:val="center"/>
        </w:trPr>
        <w:tc>
          <w:tcPr>
            <w:tcW w:w="1130" w:type="dxa"/>
            <w:hideMark/>
          </w:tcPr>
          <w:p w:rsidR="00904931" w:rsidRDefault="00904931" w:rsidP="00A5485E">
            <w:pPr>
              <w:spacing w:after="200"/>
              <w:jc w:val="both"/>
              <w:rPr>
                <w:rFonts w:ascii="Arial" w:hAnsi="Arial"/>
                <w:lang w:bidi="ar-IQ"/>
              </w:rPr>
            </w:pPr>
            <w:r>
              <w:rPr>
                <w:rFonts w:ascii="Arial" w:hAnsi="Arial"/>
                <w:rtl/>
              </w:rPr>
              <w:t>300000</w:t>
            </w:r>
          </w:p>
        </w:tc>
        <w:tc>
          <w:tcPr>
            <w:tcW w:w="3417" w:type="dxa"/>
            <w:hideMark/>
          </w:tcPr>
          <w:p w:rsidR="00904931" w:rsidRDefault="00904931" w:rsidP="00A5485E">
            <w:pPr>
              <w:spacing w:after="200"/>
              <w:jc w:val="both"/>
              <w:rPr>
                <w:rFonts w:ascii="Arial" w:hAnsi="Arial"/>
                <w:lang w:bidi="ar-IQ"/>
              </w:rPr>
            </w:pPr>
            <w:r>
              <w:rPr>
                <w:rFonts w:ascii="Arial" w:hAnsi="Arial"/>
                <w:rtl/>
              </w:rPr>
              <w:t xml:space="preserve">من ح/ مراقبة البضاعة التامة </w:t>
            </w:r>
          </w:p>
        </w:tc>
        <w:tc>
          <w:tcPr>
            <w:tcW w:w="1216" w:type="dxa"/>
            <w:hideMark/>
          </w:tcPr>
          <w:p w:rsidR="00904931" w:rsidRDefault="00904931" w:rsidP="00A5485E">
            <w:pPr>
              <w:spacing w:after="200"/>
              <w:jc w:val="both"/>
              <w:rPr>
                <w:rFonts w:ascii="Arial" w:hAnsi="Arial"/>
                <w:lang w:bidi="ar-IQ"/>
              </w:rPr>
            </w:pPr>
            <w:r>
              <w:rPr>
                <w:rFonts w:ascii="Arial" w:hAnsi="Arial"/>
                <w:rtl/>
              </w:rPr>
              <w:t>400000</w:t>
            </w:r>
          </w:p>
        </w:tc>
        <w:tc>
          <w:tcPr>
            <w:tcW w:w="2731" w:type="dxa"/>
            <w:hideMark/>
          </w:tcPr>
          <w:p w:rsidR="00904931" w:rsidRDefault="00904931" w:rsidP="00A5485E">
            <w:pPr>
              <w:spacing w:after="200"/>
              <w:jc w:val="both"/>
              <w:rPr>
                <w:rFonts w:ascii="Arial" w:hAnsi="Arial"/>
                <w:lang w:bidi="ar-IQ"/>
              </w:rPr>
            </w:pPr>
            <w:r>
              <w:rPr>
                <w:rFonts w:ascii="Arial" w:hAnsi="Arial"/>
                <w:rtl/>
              </w:rPr>
              <w:t>من ح/مراقبة المدينون</w:t>
            </w:r>
          </w:p>
        </w:tc>
      </w:tr>
      <w:tr w:rsidR="00904931" w:rsidTr="00E71031">
        <w:trPr>
          <w:jc w:val="center"/>
        </w:trPr>
        <w:tc>
          <w:tcPr>
            <w:tcW w:w="1130" w:type="dxa"/>
            <w:hideMark/>
          </w:tcPr>
          <w:p w:rsidR="00904931" w:rsidRDefault="00904931" w:rsidP="00A5485E">
            <w:pPr>
              <w:spacing w:after="200"/>
              <w:jc w:val="right"/>
              <w:rPr>
                <w:rFonts w:ascii="Arial" w:hAnsi="Arial"/>
                <w:lang w:bidi="ar-IQ"/>
              </w:rPr>
            </w:pPr>
            <w:r>
              <w:rPr>
                <w:rFonts w:ascii="Arial" w:hAnsi="Arial"/>
                <w:rtl/>
              </w:rPr>
              <w:t>300000</w:t>
            </w:r>
          </w:p>
        </w:tc>
        <w:tc>
          <w:tcPr>
            <w:tcW w:w="3417" w:type="dxa"/>
            <w:hideMark/>
          </w:tcPr>
          <w:p w:rsidR="00904931" w:rsidRDefault="00904931" w:rsidP="00A5485E">
            <w:pPr>
              <w:spacing w:after="200"/>
              <w:jc w:val="both"/>
              <w:rPr>
                <w:rFonts w:ascii="Arial" w:hAnsi="Arial"/>
                <w:lang w:bidi="ar-IQ"/>
              </w:rPr>
            </w:pPr>
            <w:r>
              <w:rPr>
                <w:rFonts w:ascii="Arial" w:hAnsi="Arial"/>
                <w:rtl/>
              </w:rPr>
              <w:t xml:space="preserve">    الى ح/ مراقبة الإنتاج تحت التشغيل</w:t>
            </w:r>
          </w:p>
        </w:tc>
        <w:tc>
          <w:tcPr>
            <w:tcW w:w="1216" w:type="dxa"/>
            <w:hideMark/>
          </w:tcPr>
          <w:p w:rsidR="00904931" w:rsidRDefault="00904931" w:rsidP="00A5485E">
            <w:pPr>
              <w:spacing w:after="200"/>
              <w:jc w:val="right"/>
              <w:rPr>
                <w:rFonts w:ascii="Arial" w:hAnsi="Arial"/>
                <w:lang w:bidi="ar-IQ"/>
              </w:rPr>
            </w:pPr>
            <w:r>
              <w:rPr>
                <w:rFonts w:ascii="Arial" w:hAnsi="Arial"/>
                <w:rtl/>
              </w:rPr>
              <w:t>400000</w:t>
            </w:r>
          </w:p>
        </w:tc>
        <w:tc>
          <w:tcPr>
            <w:tcW w:w="2731" w:type="dxa"/>
            <w:hideMark/>
          </w:tcPr>
          <w:p w:rsidR="00904931" w:rsidRDefault="00904931" w:rsidP="00A5485E">
            <w:pPr>
              <w:spacing w:after="200"/>
              <w:jc w:val="both"/>
              <w:rPr>
                <w:rFonts w:ascii="Arial" w:hAnsi="Arial"/>
                <w:lang w:bidi="ar-IQ"/>
              </w:rPr>
            </w:pPr>
            <w:r>
              <w:rPr>
                <w:rFonts w:ascii="Arial" w:hAnsi="Arial"/>
                <w:rtl/>
              </w:rPr>
              <w:t xml:space="preserve">   الى ح/ المبيعات</w:t>
            </w:r>
          </w:p>
        </w:tc>
      </w:tr>
    </w:tbl>
    <w:p w:rsidR="00904931" w:rsidRDefault="00904931" w:rsidP="00904931">
      <w:pPr>
        <w:jc w:val="both"/>
        <w:rPr>
          <w:rFonts w:ascii="Arial" w:hAnsi="Arial" w:cs="Arial"/>
          <w:sz w:val="22"/>
          <w:szCs w:val="22"/>
          <w:rtl/>
          <w:lang w:bidi="ar-IQ"/>
        </w:rPr>
      </w:pPr>
      <w:r>
        <w:rPr>
          <w:rFonts w:ascii="Arial" w:hAnsi="Arial"/>
          <w:rtl/>
        </w:rPr>
        <w:t>القيود المحاسبية للعملية رقم 15</w:t>
      </w:r>
      <w:r>
        <w:rPr>
          <w:rFonts w:ascii="Arial" w:hAnsi="Arial"/>
        </w:rPr>
        <w:t xml:space="preserve"> </w:t>
      </w:r>
      <w:r>
        <w:rPr>
          <w:rFonts w:ascii="Arial" w:hAnsi="Arial"/>
          <w:rtl/>
        </w:rPr>
        <w:t>هي:</w:t>
      </w: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1582"/>
        <w:gridCol w:w="6912"/>
      </w:tblGrid>
      <w:tr w:rsidR="00904931" w:rsidTr="00E71031">
        <w:trPr>
          <w:jc w:val="center"/>
        </w:trPr>
        <w:tc>
          <w:tcPr>
            <w:tcW w:w="1582" w:type="dxa"/>
            <w:hideMark/>
          </w:tcPr>
          <w:p w:rsidR="00904931" w:rsidRDefault="00904931" w:rsidP="00A5485E">
            <w:pPr>
              <w:spacing w:after="200"/>
              <w:jc w:val="both"/>
              <w:rPr>
                <w:rFonts w:ascii="Arial" w:hAnsi="Arial"/>
                <w:lang w:bidi="ar-IQ"/>
              </w:rPr>
            </w:pPr>
            <w:r>
              <w:rPr>
                <w:rFonts w:ascii="Arial" w:hAnsi="Arial"/>
                <w:rtl/>
              </w:rPr>
              <w:t>240000</w:t>
            </w:r>
          </w:p>
        </w:tc>
        <w:tc>
          <w:tcPr>
            <w:tcW w:w="6912" w:type="dxa"/>
            <w:hideMark/>
          </w:tcPr>
          <w:p w:rsidR="00904931" w:rsidRDefault="00904931" w:rsidP="00A5485E">
            <w:pPr>
              <w:spacing w:after="200"/>
              <w:jc w:val="both"/>
              <w:rPr>
                <w:rFonts w:ascii="Arial" w:hAnsi="Arial"/>
                <w:lang w:bidi="ar-IQ"/>
              </w:rPr>
            </w:pPr>
            <w:r>
              <w:rPr>
                <w:rFonts w:ascii="Arial" w:hAnsi="Arial"/>
                <w:rtl/>
              </w:rPr>
              <w:t>من ح/ تكلفة البضاعة المبيعة</w:t>
            </w:r>
          </w:p>
        </w:tc>
      </w:tr>
      <w:tr w:rsidR="00904931" w:rsidTr="00E71031">
        <w:trPr>
          <w:trHeight w:val="447"/>
          <w:jc w:val="center"/>
        </w:trPr>
        <w:tc>
          <w:tcPr>
            <w:tcW w:w="1582" w:type="dxa"/>
          </w:tcPr>
          <w:p w:rsidR="00904931" w:rsidRDefault="00904931" w:rsidP="00E71031">
            <w:pPr>
              <w:jc w:val="right"/>
              <w:rPr>
                <w:rFonts w:ascii="Arial" w:hAnsi="Arial"/>
                <w:lang w:bidi="ar-IQ"/>
              </w:rPr>
            </w:pPr>
            <w:r>
              <w:rPr>
                <w:rFonts w:ascii="Arial" w:hAnsi="Arial"/>
                <w:rtl/>
              </w:rPr>
              <w:t>240000</w:t>
            </w:r>
          </w:p>
        </w:tc>
        <w:tc>
          <w:tcPr>
            <w:tcW w:w="6912" w:type="dxa"/>
            <w:hideMark/>
          </w:tcPr>
          <w:p w:rsidR="00904931" w:rsidRDefault="00904931" w:rsidP="00E71031">
            <w:pPr>
              <w:jc w:val="both"/>
              <w:rPr>
                <w:rFonts w:ascii="Arial" w:hAnsi="Arial"/>
                <w:lang w:bidi="ar-IQ"/>
              </w:rPr>
            </w:pPr>
            <w:r>
              <w:rPr>
                <w:rFonts w:ascii="Arial" w:hAnsi="Arial"/>
                <w:rtl/>
              </w:rPr>
              <w:t xml:space="preserve">   الى ح/ مراقبة البضاعة التامة</w:t>
            </w:r>
          </w:p>
        </w:tc>
      </w:tr>
    </w:tbl>
    <w:p w:rsidR="00904931" w:rsidRDefault="00904931" w:rsidP="00904931">
      <w:pPr>
        <w:jc w:val="both"/>
        <w:rPr>
          <w:rFonts w:ascii="Arial" w:hAnsi="Arial" w:cs="Arial"/>
          <w:sz w:val="28"/>
          <w:szCs w:val="28"/>
          <w:rtl/>
          <w:lang w:bidi="ar-IQ"/>
        </w:rPr>
      </w:pPr>
    </w:p>
    <w:p w:rsidR="00583D30" w:rsidRDefault="00583D30" w:rsidP="00583D30">
      <w:pPr>
        <w:tabs>
          <w:tab w:val="right" w:pos="170"/>
        </w:tabs>
        <w:jc w:val="both"/>
        <w:rPr>
          <w:rFonts w:ascii="Arial" w:hAnsi="Arial" w:cs="Arial"/>
          <w:b/>
          <w:bCs/>
          <w:sz w:val="28"/>
          <w:szCs w:val="28"/>
          <w:u w:val="single"/>
          <w:rtl/>
        </w:rPr>
      </w:pPr>
      <w:r>
        <w:rPr>
          <w:rFonts w:ascii="Arial" w:hAnsi="Arial" w:hint="cs"/>
          <w:b/>
          <w:bCs/>
          <w:sz w:val="28"/>
          <w:szCs w:val="28"/>
          <w:u w:val="single"/>
          <w:rtl/>
        </w:rPr>
        <w:t>اختبار 7</w:t>
      </w:r>
      <w:r>
        <w:rPr>
          <w:rFonts w:ascii="Arial" w:hAnsi="Arial"/>
          <w:b/>
          <w:bCs/>
          <w:sz w:val="28"/>
          <w:szCs w:val="28"/>
          <w:rtl/>
        </w:rPr>
        <w:t xml:space="preserve"> (1) طريقة المعدل الموزون</w:t>
      </w:r>
    </w:p>
    <w:tbl>
      <w:tblPr>
        <w:tblpPr w:leftFromText="180" w:rightFromText="180" w:vertAnchor="text" w:horzAnchor="margin" w:tblpXSpec="center" w:tblpY="21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3"/>
        <w:gridCol w:w="1117"/>
        <w:gridCol w:w="1065"/>
        <w:gridCol w:w="933"/>
        <w:gridCol w:w="984"/>
      </w:tblGrid>
      <w:tr w:rsidR="00583D30" w:rsidRPr="00583D30" w:rsidTr="00A5485E">
        <w:tc>
          <w:tcPr>
            <w:tcW w:w="473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b/>
                <w:bCs/>
                <w:sz w:val="20"/>
                <w:szCs w:val="20"/>
                <w:lang w:bidi="ar-IQ"/>
              </w:rPr>
            </w:pPr>
          </w:p>
        </w:tc>
        <w:tc>
          <w:tcPr>
            <w:tcW w:w="1230" w:type="dxa"/>
            <w:vMerge w:val="restart"/>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color w:val="C00000"/>
                <w:sz w:val="20"/>
                <w:szCs w:val="20"/>
                <w:rtl/>
              </w:rPr>
              <w:t xml:space="preserve">الخطوة 1 </w:t>
            </w:r>
            <w:r w:rsidRPr="00583D30">
              <w:rPr>
                <w:rFonts w:ascii="Arial" w:hAnsi="Arial"/>
                <w:b/>
                <w:bCs/>
                <w:sz w:val="20"/>
                <w:szCs w:val="20"/>
                <w:rtl/>
              </w:rPr>
              <w:t>الوحدات المادية</w:t>
            </w:r>
          </w:p>
        </w:tc>
        <w:tc>
          <w:tcPr>
            <w:tcW w:w="3199" w:type="dxa"/>
            <w:gridSpan w:val="3"/>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color w:val="C00000"/>
                <w:sz w:val="20"/>
                <w:szCs w:val="20"/>
                <w:rtl/>
              </w:rPr>
              <w:t>الخطوة 2 ا</w:t>
            </w:r>
            <w:r w:rsidRPr="00583D30">
              <w:rPr>
                <w:rFonts w:ascii="Arial" w:hAnsi="Arial"/>
                <w:b/>
                <w:bCs/>
                <w:sz w:val="20"/>
                <w:szCs w:val="20"/>
                <w:rtl/>
              </w:rPr>
              <w:t>لوحدات المكافئة</w:t>
            </w:r>
          </w:p>
        </w:tc>
      </w:tr>
      <w:tr w:rsidR="00583D30" w:rsidRPr="00583D30" w:rsidTr="00A5485E">
        <w:trPr>
          <w:trHeight w:val="415"/>
        </w:trPr>
        <w:tc>
          <w:tcPr>
            <w:tcW w:w="473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تدفق الإنتاج</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D30" w:rsidRPr="00583D30" w:rsidRDefault="00583D30" w:rsidP="00A5485E">
            <w:pPr>
              <w:rPr>
                <w:rFonts w:ascii="Arial" w:hAnsi="Arial"/>
                <w:b/>
                <w:bCs/>
                <w:sz w:val="20"/>
                <w:szCs w:val="20"/>
                <w:lang w:bidi="ar-IQ"/>
              </w:rPr>
            </w:pPr>
          </w:p>
        </w:tc>
        <w:tc>
          <w:tcPr>
            <w:tcW w:w="117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التكاليف المنقولة</w:t>
            </w:r>
          </w:p>
        </w:tc>
        <w:tc>
          <w:tcPr>
            <w:tcW w:w="9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المواد المباشرة</w:t>
            </w:r>
          </w:p>
        </w:tc>
        <w:tc>
          <w:tcPr>
            <w:tcW w:w="105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تكاليف التحويل</w:t>
            </w:r>
          </w:p>
        </w:tc>
      </w:tr>
      <w:tr w:rsidR="00583D30" w:rsidRPr="00583D30" w:rsidTr="00A5485E">
        <w:tc>
          <w:tcPr>
            <w:tcW w:w="473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1D1B11"/>
                <w:sz w:val="20"/>
                <w:szCs w:val="20"/>
                <w:lang w:bidi="ar-IQ"/>
              </w:rPr>
            </w:pPr>
            <w:r w:rsidRPr="00583D30">
              <w:rPr>
                <w:rFonts w:ascii="Arial" w:hAnsi="Arial"/>
                <w:b/>
                <w:bCs/>
                <w:color w:val="1D1B11"/>
                <w:sz w:val="20"/>
                <w:szCs w:val="20"/>
                <w:rtl/>
              </w:rPr>
              <w:t>تحت التشغيل أول مدة</w:t>
            </w:r>
          </w:p>
        </w:tc>
        <w:tc>
          <w:tcPr>
            <w:tcW w:w="123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color w:val="1D1B11"/>
                <w:sz w:val="20"/>
                <w:szCs w:val="20"/>
                <w:lang w:bidi="ar-IQ"/>
              </w:rPr>
            </w:pPr>
            <w:r w:rsidRPr="00583D30">
              <w:rPr>
                <w:rFonts w:ascii="Arial" w:hAnsi="Arial"/>
                <w:color w:val="1D1B11"/>
                <w:sz w:val="20"/>
                <w:szCs w:val="20"/>
                <w:rtl/>
              </w:rPr>
              <w:t>50000</w:t>
            </w:r>
          </w:p>
        </w:tc>
        <w:tc>
          <w:tcPr>
            <w:tcW w:w="117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975"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5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A5485E">
        <w:tc>
          <w:tcPr>
            <w:tcW w:w="473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1D1B11"/>
                <w:sz w:val="20"/>
                <w:szCs w:val="20"/>
                <w:lang w:bidi="ar-IQ"/>
              </w:rPr>
            </w:pPr>
            <w:r w:rsidRPr="00583D30">
              <w:rPr>
                <w:rFonts w:ascii="Arial" w:hAnsi="Arial"/>
                <w:b/>
                <w:bCs/>
                <w:color w:val="1D1B11"/>
                <w:sz w:val="20"/>
                <w:szCs w:val="20"/>
                <w:rtl/>
              </w:rPr>
              <w:t>منقولة خلال الفترة الحالية</w:t>
            </w:r>
          </w:p>
        </w:tc>
        <w:tc>
          <w:tcPr>
            <w:tcW w:w="123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color w:val="1D1B11"/>
                <w:sz w:val="20"/>
                <w:szCs w:val="20"/>
                <w:lang w:bidi="ar-IQ"/>
              </w:rPr>
            </w:pPr>
            <w:r w:rsidRPr="00583D30">
              <w:rPr>
                <w:rFonts w:ascii="Arial" w:hAnsi="Arial"/>
                <w:color w:val="1D1B11"/>
                <w:sz w:val="20"/>
                <w:szCs w:val="20"/>
                <w:rtl/>
              </w:rPr>
              <w:t>200000</w:t>
            </w:r>
          </w:p>
        </w:tc>
        <w:tc>
          <w:tcPr>
            <w:tcW w:w="117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975"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5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A5485E">
        <w:tc>
          <w:tcPr>
            <w:tcW w:w="473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التحاسب عن</w:t>
            </w:r>
          </w:p>
        </w:tc>
        <w:tc>
          <w:tcPr>
            <w:tcW w:w="123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u w:val="single"/>
                <w:lang w:bidi="ar-IQ"/>
              </w:rPr>
            </w:pPr>
            <w:r w:rsidRPr="00583D30">
              <w:rPr>
                <w:rFonts w:ascii="Arial" w:hAnsi="Arial"/>
                <w:b/>
                <w:bCs/>
                <w:sz w:val="20"/>
                <w:szCs w:val="20"/>
                <w:u w:val="single"/>
                <w:rtl/>
              </w:rPr>
              <w:t>250000</w:t>
            </w:r>
          </w:p>
        </w:tc>
        <w:tc>
          <w:tcPr>
            <w:tcW w:w="117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975"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5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A5485E">
        <w:tc>
          <w:tcPr>
            <w:tcW w:w="473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632423"/>
                <w:sz w:val="20"/>
                <w:szCs w:val="20"/>
                <w:lang w:bidi="ar-IQ"/>
              </w:rPr>
            </w:pPr>
            <w:r w:rsidRPr="00583D30">
              <w:rPr>
                <w:rFonts w:ascii="Arial" w:hAnsi="Arial"/>
                <w:b/>
                <w:bCs/>
                <w:color w:val="632423"/>
                <w:sz w:val="20"/>
                <w:szCs w:val="20"/>
                <w:rtl/>
              </w:rPr>
              <w:t>تامة ومنقولة خارجا خلال الفترة الحالية</w:t>
            </w:r>
          </w:p>
        </w:tc>
        <w:tc>
          <w:tcPr>
            <w:tcW w:w="123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632423"/>
                <w:sz w:val="20"/>
                <w:szCs w:val="20"/>
                <w:lang w:bidi="ar-IQ"/>
              </w:rPr>
            </w:pPr>
            <w:r w:rsidRPr="00583D30">
              <w:rPr>
                <w:rFonts w:ascii="Arial" w:hAnsi="Arial"/>
                <w:b/>
                <w:bCs/>
                <w:color w:val="632423"/>
                <w:sz w:val="20"/>
                <w:szCs w:val="20"/>
                <w:rtl/>
              </w:rPr>
              <w:t>210000</w:t>
            </w:r>
          </w:p>
        </w:tc>
        <w:tc>
          <w:tcPr>
            <w:tcW w:w="117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210000</w:t>
            </w:r>
          </w:p>
        </w:tc>
        <w:tc>
          <w:tcPr>
            <w:tcW w:w="9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210000</w:t>
            </w:r>
          </w:p>
        </w:tc>
        <w:tc>
          <w:tcPr>
            <w:tcW w:w="105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210000</w:t>
            </w:r>
          </w:p>
        </w:tc>
      </w:tr>
      <w:tr w:rsidR="00583D30" w:rsidRPr="00583D30" w:rsidTr="00A5485E">
        <w:tc>
          <w:tcPr>
            <w:tcW w:w="473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jc w:val="both"/>
              <w:rPr>
                <w:rFonts w:ascii="Arial" w:hAnsi="Arial"/>
                <w:b/>
                <w:bCs/>
                <w:color w:val="632423"/>
                <w:sz w:val="20"/>
                <w:szCs w:val="20"/>
                <w:rtl/>
                <w:lang w:bidi="ar-IQ"/>
              </w:rPr>
            </w:pPr>
            <w:r w:rsidRPr="00583D30">
              <w:rPr>
                <w:rFonts w:ascii="Arial" w:hAnsi="Arial"/>
                <w:b/>
                <w:bCs/>
                <w:color w:val="632423"/>
                <w:sz w:val="20"/>
                <w:szCs w:val="20"/>
                <w:rtl/>
              </w:rPr>
              <w:t>تحت التشغيل آخر مدة</w:t>
            </w:r>
          </w:p>
          <w:p w:rsidR="00583D30" w:rsidRPr="00583D30" w:rsidRDefault="00583D30" w:rsidP="00A5485E">
            <w:pPr>
              <w:tabs>
                <w:tab w:val="right" w:pos="170"/>
              </w:tabs>
              <w:spacing w:after="200"/>
              <w:jc w:val="both"/>
              <w:rPr>
                <w:rFonts w:ascii="Arial" w:hAnsi="Arial"/>
                <w:b/>
                <w:bCs/>
                <w:color w:val="632423"/>
                <w:sz w:val="20"/>
                <w:szCs w:val="20"/>
                <w:lang w:bidi="ar-IQ"/>
              </w:rPr>
            </w:pPr>
            <w:r w:rsidRPr="00583D30">
              <w:rPr>
                <w:rFonts w:ascii="Arial" w:hAnsi="Arial"/>
                <w:b/>
                <w:bCs/>
                <w:color w:val="632423"/>
                <w:sz w:val="20"/>
                <w:szCs w:val="20"/>
                <w:rtl/>
              </w:rPr>
              <w:t>(</w:t>
            </w:r>
            <w:r w:rsidRPr="00583D30">
              <w:rPr>
                <w:rFonts w:ascii="Arial" w:hAnsi="Arial"/>
                <w:b/>
                <w:bCs/>
                <w:sz w:val="20"/>
                <w:szCs w:val="20"/>
                <w:rtl/>
              </w:rPr>
              <w:t>40000×100%:40000×0%:40000×40%)</w:t>
            </w:r>
          </w:p>
        </w:tc>
        <w:tc>
          <w:tcPr>
            <w:tcW w:w="123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632423"/>
                <w:sz w:val="20"/>
                <w:szCs w:val="20"/>
                <w:lang w:bidi="ar-IQ"/>
              </w:rPr>
            </w:pPr>
            <w:r w:rsidRPr="00583D30">
              <w:rPr>
                <w:rFonts w:ascii="Arial" w:hAnsi="Arial"/>
                <w:b/>
                <w:bCs/>
                <w:color w:val="632423"/>
                <w:sz w:val="20"/>
                <w:szCs w:val="20"/>
                <w:rtl/>
              </w:rPr>
              <w:t>40000</w:t>
            </w:r>
          </w:p>
        </w:tc>
        <w:tc>
          <w:tcPr>
            <w:tcW w:w="117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40000</w:t>
            </w:r>
          </w:p>
        </w:tc>
        <w:tc>
          <w:tcPr>
            <w:tcW w:w="975"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0</w:t>
            </w:r>
          </w:p>
        </w:tc>
        <w:tc>
          <w:tcPr>
            <w:tcW w:w="105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16000</w:t>
            </w:r>
          </w:p>
        </w:tc>
      </w:tr>
      <w:tr w:rsidR="00583D30" w:rsidRPr="00583D30" w:rsidTr="00A5485E">
        <w:tc>
          <w:tcPr>
            <w:tcW w:w="473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التحاسب عن</w:t>
            </w:r>
          </w:p>
        </w:tc>
        <w:tc>
          <w:tcPr>
            <w:tcW w:w="123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u w:val="single"/>
                <w:lang w:bidi="ar-IQ"/>
              </w:rPr>
            </w:pPr>
            <w:r w:rsidRPr="00583D30">
              <w:rPr>
                <w:rFonts w:ascii="Arial" w:hAnsi="Arial"/>
                <w:b/>
                <w:bCs/>
                <w:sz w:val="20"/>
                <w:szCs w:val="20"/>
                <w:u w:val="single"/>
                <w:rtl/>
              </w:rPr>
              <w:t>250000</w:t>
            </w:r>
          </w:p>
        </w:tc>
        <w:tc>
          <w:tcPr>
            <w:tcW w:w="117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975"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5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A5485E">
        <w:trPr>
          <w:trHeight w:val="682"/>
        </w:trPr>
        <w:tc>
          <w:tcPr>
            <w:tcW w:w="473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lastRenderedPageBreak/>
              <w:t>العمل المنجز للآن</w:t>
            </w:r>
          </w:p>
        </w:tc>
        <w:tc>
          <w:tcPr>
            <w:tcW w:w="123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b/>
                <w:bCs/>
                <w:sz w:val="20"/>
                <w:szCs w:val="20"/>
                <w:u w:val="single"/>
                <w:lang w:bidi="ar-IQ"/>
              </w:rPr>
            </w:pPr>
          </w:p>
        </w:tc>
        <w:tc>
          <w:tcPr>
            <w:tcW w:w="117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u w:val="single"/>
                <w:rtl/>
              </w:rPr>
              <w:t>250000</w:t>
            </w:r>
          </w:p>
        </w:tc>
        <w:tc>
          <w:tcPr>
            <w:tcW w:w="9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u w:val="single"/>
                <w:lang w:bidi="ar-IQ"/>
              </w:rPr>
            </w:pPr>
            <w:r w:rsidRPr="00583D30">
              <w:rPr>
                <w:rFonts w:ascii="Arial" w:hAnsi="Arial"/>
                <w:sz w:val="20"/>
                <w:szCs w:val="20"/>
                <w:u w:val="single"/>
                <w:rtl/>
              </w:rPr>
              <w:t>210000</w:t>
            </w:r>
          </w:p>
        </w:tc>
        <w:tc>
          <w:tcPr>
            <w:tcW w:w="105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u w:val="single"/>
                <w:lang w:bidi="ar-IQ"/>
              </w:rPr>
            </w:pPr>
            <w:r w:rsidRPr="00583D30">
              <w:rPr>
                <w:rFonts w:ascii="Arial" w:hAnsi="Arial"/>
                <w:sz w:val="20"/>
                <w:szCs w:val="20"/>
                <w:u w:val="single"/>
                <w:rtl/>
              </w:rPr>
              <w:t>226000</w:t>
            </w:r>
          </w:p>
        </w:tc>
      </w:tr>
    </w:tbl>
    <w:p w:rsidR="00583D30" w:rsidRDefault="00583D30" w:rsidP="00583D30">
      <w:pPr>
        <w:tabs>
          <w:tab w:val="right" w:pos="170"/>
        </w:tabs>
        <w:jc w:val="both"/>
        <w:rPr>
          <w:rFonts w:ascii="Arial" w:hAnsi="Arial" w:cs="Arial"/>
          <w:b/>
          <w:bCs/>
          <w:sz w:val="28"/>
          <w:szCs w:val="28"/>
          <w:u w:val="single"/>
          <w:rtl/>
          <w:lang w:bidi="ar-IQ"/>
        </w:rPr>
      </w:pPr>
      <w:r>
        <w:rPr>
          <w:rFonts w:ascii="Arial" w:hAnsi="Arial"/>
          <w:b/>
          <w:bCs/>
          <w:sz w:val="28"/>
          <w:szCs w:val="28"/>
          <w:u w:val="single"/>
          <w:rtl/>
        </w:rPr>
        <w:t>الحل</w:t>
      </w:r>
      <w:r>
        <w:rPr>
          <w:rFonts w:ascii="Arial" w:hAnsi="Arial"/>
          <w:b/>
          <w:bCs/>
          <w:sz w:val="28"/>
          <w:szCs w:val="28"/>
          <w:rtl/>
        </w:rPr>
        <w:t xml:space="preserve">(2) طريقة ما يرد أولا </w:t>
      </w:r>
      <w:r>
        <w:rPr>
          <w:rFonts w:ascii="Arial" w:hAnsi="Arial"/>
          <w:sz w:val="28"/>
          <w:szCs w:val="28"/>
          <w:rtl/>
        </w:rPr>
        <w:t xml:space="preserve">ينتج </w:t>
      </w:r>
      <w:r>
        <w:rPr>
          <w:rFonts w:ascii="Arial" w:hAnsi="Arial"/>
          <w:b/>
          <w:bCs/>
          <w:sz w:val="28"/>
          <w:szCs w:val="28"/>
          <w:rtl/>
        </w:rPr>
        <w:t>أولا</w:t>
      </w:r>
    </w:p>
    <w:tbl>
      <w:tblPr>
        <w:tblpPr w:leftFromText="180" w:rightFromText="180" w:vertAnchor="text" w:horzAnchor="margin" w:tblpXSpec="center" w:tblpY="288"/>
        <w:bidiVisual/>
        <w:tblW w:w="8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5"/>
        <w:gridCol w:w="983"/>
        <w:gridCol w:w="984"/>
        <w:gridCol w:w="1249"/>
        <w:gridCol w:w="1000"/>
      </w:tblGrid>
      <w:tr w:rsidR="00583D30" w:rsidRPr="00583D30" w:rsidTr="00583D30">
        <w:trPr>
          <w:trHeight w:val="443"/>
        </w:trPr>
        <w:tc>
          <w:tcPr>
            <w:tcW w:w="4775"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b/>
                <w:bCs/>
                <w:color w:val="FFFF00"/>
                <w:sz w:val="20"/>
                <w:szCs w:val="20"/>
                <w:lang w:bidi="ar-IQ"/>
              </w:rPr>
            </w:pPr>
          </w:p>
        </w:tc>
        <w:tc>
          <w:tcPr>
            <w:tcW w:w="983" w:type="dxa"/>
            <w:vMerge w:val="restart"/>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FFFFFF"/>
                <w:sz w:val="20"/>
                <w:szCs w:val="20"/>
                <w:lang w:bidi="ar-IQ"/>
              </w:rPr>
            </w:pPr>
            <w:r w:rsidRPr="00583D30">
              <w:rPr>
                <w:rFonts w:ascii="Arial" w:hAnsi="Arial"/>
                <w:b/>
                <w:bCs/>
                <w:color w:val="002060"/>
                <w:sz w:val="20"/>
                <w:szCs w:val="20"/>
                <w:rtl/>
              </w:rPr>
              <w:t xml:space="preserve">الخطوة 1 </w:t>
            </w:r>
            <w:r w:rsidRPr="00583D30">
              <w:rPr>
                <w:rFonts w:ascii="Arial" w:hAnsi="Arial"/>
                <w:b/>
                <w:bCs/>
                <w:sz w:val="20"/>
                <w:szCs w:val="20"/>
                <w:rtl/>
              </w:rPr>
              <w:t>الوحدات المادية</w:t>
            </w:r>
          </w:p>
        </w:tc>
        <w:tc>
          <w:tcPr>
            <w:tcW w:w="3233" w:type="dxa"/>
            <w:gridSpan w:val="3"/>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FFFFFF"/>
                <w:sz w:val="20"/>
                <w:szCs w:val="20"/>
                <w:lang w:bidi="ar-IQ"/>
              </w:rPr>
            </w:pPr>
            <w:r w:rsidRPr="00583D30">
              <w:rPr>
                <w:rFonts w:ascii="Arial" w:hAnsi="Arial"/>
                <w:b/>
                <w:bCs/>
                <w:color w:val="002060"/>
                <w:sz w:val="20"/>
                <w:szCs w:val="20"/>
                <w:rtl/>
              </w:rPr>
              <w:t xml:space="preserve">الخطوة 2 </w:t>
            </w:r>
            <w:r w:rsidRPr="00583D30">
              <w:rPr>
                <w:rFonts w:ascii="Arial" w:hAnsi="Arial"/>
                <w:b/>
                <w:bCs/>
                <w:sz w:val="20"/>
                <w:szCs w:val="20"/>
                <w:rtl/>
              </w:rPr>
              <w:t>الوحدات المكافئة</w:t>
            </w:r>
          </w:p>
        </w:tc>
      </w:tr>
      <w:tr w:rsidR="00583D30" w:rsidRPr="00583D30" w:rsidTr="00583D30">
        <w:trPr>
          <w:trHeight w:val="390"/>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تدفق الإنتاج</w:t>
            </w:r>
          </w:p>
        </w:tc>
        <w:tc>
          <w:tcPr>
            <w:tcW w:w="983" w:type="dxa"/>
            <w:vMerge/>
            <w:tcBorders>
              <w:top w:val="single" w:sz="4" w:space="0" w:color="auto"/>
              <w:left w:val="single" w:sz="4" w:space="0" w:color="auto"/>
              <w:bottom w:val="single" w:sz="4" w:space="0" w:color="auto"/>
              <w:right w:val="single" w:sz="4" w:space="0" w:color="auto"/>
            </w:tcBorders>
            <w:vAlign w:val="center"/>
            <w:hideMark/>
          </w:tcPr>
          <w:p w:rsidR="00583D30" w:rsidRPr="00583D30" w:rsidRDefault="00583D30" w:rsidP="00A5485E">
            <w:pPr>
              <w:rPr>
                <w:rFonts w:ascii="Arial" w:hAnsi="Arial"/>
                <w:b/>
                <w:bCs/>
                <w:color w:val="FFFFFF"/>
                <w:sz w:val="20"/>
                <w:szCs w:val="20"/>
                <w:lang w:bidi="ar-IQ"/>
              </w:rPr>
            </w:pPr>
          </w:p>
        </w:tc>
        <w:tc>
          <w:tcPr>
            <w:tcW w:w="984"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التكاليف المنقولة</w:t>
            </w:r>
          </w:p>
        </w:tc>
        <w:tc>
          <w:tcPr>
            <w:tcW w:w="124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المواد المباشرة</w:t>
            </w:r>
          </w:p>
        </w:tc>
        <w:tc>
          <w:tcPr>
            <w:tcW w:w="100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تكاليف التحويل</w:t>
            </w:r>
          </w:p>
        </w:tc>
      </w:tr>
      <w:tr w:rsidR="00583D30" w:rsidRPr="00583D30" w:rsidTr="00583D30">
        <w:trPr>
          <w:trHeight w:val="379"/>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002060"/>
                <w:sz w:val="20"/>
                <w:szCs w:val="20"/>
                <w:lang w:bidi="ar-IQ"/>
              </w:rPr>
            </w:pPr>
            <w:r w:rsidRPr="00583D30">
              <w:rPr>
                <w:rFonts w:ascii="Arial" w:hAnsi="Arial"/>
                <w:b/>
                <w:bCs/>
                <w:color w:val="002060"/>
                <w:sz w:val="20"/>
                <w:szCs w:val="20"/>
                <w:rtl/>
              </w:rPr>
              <w:t>تحت التشغيل أول مدة</w:t>
            </w:r>
          </w:p>
        </w:tc>
        <w:tc>
          <w:tcPr>
            <w:tcW w:w="98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002060"/>
                <w:sz w:val="20"/>
                <w:szCs w:val="20"/>
                <w:lang w:bidi="ar-IQ"/>
              </w:rPr>
            </w:pPr>
            <w:r w:rsidRPr="00583D30">
              <w:rPr>
                <w:rFonts w:ascii="Arial" w:hAnsi="Arial"/>
                <w:b/>
                <w:bCs/>
                <w:color w:val="002060"/>
                <w:sz w:val="20"/>
                <w:szCs w:val="20"/>
                <w:rtl/>
              </w:rPr>
              <w:t>50000</w:t>
            </w:r>
          </w:p>
        </w:tc>
        <w:tc>
          <w:tcPr>
            <w:tcW w:w="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24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583D30">
        <w:trPr>
          <w:trHeight w:val="379"/>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002060"/>
                <w:sz w:val="20"/>
                <w:szCs w:val="20"/>
                <w:lang w:bidi="ar-IQ"/>
              </w:rPr>
            </w:pPr>
            <w:r w:rsidRPr="00583D30">
              <w:rPr>
                <w:rFonts w:ascii="Arial" w:hAnsi="Arial"/>
                <w:b/>
                <w:bCs/>
                <w:color w:val="002060"/>
                <w:sz w:val="20"/>
                <w:szCs w:val="20"/>
                <w:rtl/>
              </w:rPr>
              <w:t>منقولة خلال الفترة الحالية</w:t>
            </w:r>
          </w:p>
        </w:tc>
        <w:tc>
          <w:tcPr>
            <w:tcW w:w="98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002060"/>
                <w:sz w:val="20"/>
                <w:szCs w:val="20"/>
                <w:lang w:bidi="ar-IQ"/>
              </w:rPr>
            </w:pPr>
            <w:r w:rsidRPr="00583D30">
              <w:rPr>
                <w:rFonts w:ascii="Arial" w:hAnsi="Arial"/>
                <w:b/>
                <w:bCs/>
                <w:color w:val="002060"/>
                <w:sz w:val="20"/>
                <w:szCs w:val="20"/>
                <w:rtl/>
              </w:rPr>
              <w:t>200000</w:t>
            </w:r>
          </w:p>
        </w:tc>
        <w:tc>
          <w:tcPr>
            <w:tcW w:w="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24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583D30">
        <w:trPr>
          <w:trHeight w:val="390"/>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التحاسب عن</w:t>
            </w:r>
          </w:p>
        </w:tc>
        <w:tc>
          <w:tcPr>
            <w:tcW w:w="98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u w:val="single"/>
                <w:lang w:bidi="ar-IQ"/>
              </w:rPr>
            </w:pPr>
            <w:r w:rsidRPr="00583D30">
              <w:rPr>
                <w:rFonts w:ascii="Arial" w:hAnsi="Arial"/>
                <w:b/>
                <w:bCs/>
                <w:sz w:val="20"/>
                <w:szCs w:val="20"/>
                <w:u w:val="single"/>
                <w:rtl/>
              </w:rPr>
              <w:t>250000</w:t>
            </w:r>
          </w:p>
        </w:tc>
        <w:tc>
          <w:tcPr>
            <w:tcW w:w="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24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583D30">
        <w:trPr>
          <w:trHeight w:val="379"/>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FF0000"/>
                <w:sz w:val="20"/>
                <w:szCs w:val="20"/>
                <w:lang w:bidi="ar-IQ"/>
              </w:rPr>
            </w:pPr>
            <w:r w:rsidRPr="00583D30">
              <w:rPr>
                <w:rFonts w:ascii="Arial" w:hAnsi="Arial"/>
                <w:b/>
                <w:bCs/>
                <w:color w:val="FF0000"/>
                <w:sz w:val="20"/>
                <w:szCs w:val="20"/>
                <w:rtl/>
              </w:rPr>
              <w:t>تامة ومنقولة خارجا خلال الفترة الحالية</w:t>
            </w:r>
          </w:p>
        </w:tc>
        <w:tc>
          <w:tcPr>
            <w:tcW w:w="98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24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583D30">
        <w:trPr>
          <w:trHeight w:val="1121"/>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jc w:val="both"/>
              <w:rPr>
                <w:rFonts w:ascii="Arial" w:hAnsi="Arial"/>
                <w:b/>
                <w:bCs/>
                <w:sz w:val="20"/>
                <w:szCs w:val="20"/>
                <w:rtl/>
                <w:lang w:bidi="ar-IQ"/>
              </w:rPr>
            </w:pPr>
            <w:r w:rsidRPr="00583D30">
              <w:rPr>
                <w:rFonts w:ascii="Arial" w:hAnsi="Arial"/>
                <w:b/>
                <w:bCs/>
                <w:color w:val="002060"/>
                <w:sz w:val="20"/>
                <w:szCs w:val="20"/>
                <w:rtl/>
              </w:rPr>
              <w:t>1-</w:t>
            </w:r>
            <w:r w:rsidRPr="00583D30">
              <w:rPr>
                <w:rFonts w:ascii="Arial" w:hAnsi="Arial"/>
                <w:b/>
                <w:bCs/>
                <w:sz w:val="20"/>
                <w:szCs w:val="20"/>
                <w:rtl/>
              </w:rPr>
              <w:t xml:space="preserve"> تحت التشغيل أول مدة</w:t>
            </w:r>
          </w:p>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50000×(100%-100%):50000×(100%- 0%):50000×(100%- 80%)</w:t>
            </w:r>
          </w:p>
        </w:tc>
        <w:tc>
          <w:tcPr>
            <w:tcW w:w="98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002060"/>
                <w:sz w:val="20"/>
                <w:szCs w:val="20"/>
                <w:lang w:bidi="ar-IQ"/>
              </w:rPr>
            </w:pPr>
            <w:r w:rsidRPr="00583D30">
              <w:rPr>
                <w:rFonts w:ascii="Arial" w:hAnsi="Arial"/>
                <w:b/>
                <w:bCs/>
                <w:color w:val="002060"/>
                <w:sz w:val="20"/>
                <w:szCs w:val="20"/>
                <w:rtl/>
              </w:rPr>
              <w:t>50000</w:t>
            </w:r>
          </w:p>
        </w:tc>
        <w:tc>
          <w:tcPr>
            <w:tcW w:w="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0</w:t>
            </w:r>
          </w:p>
        </w:tc>
        <w:tc>
          <w:tcPr>
            <w:tcW w:w="124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50000</w:t>
            </w:r>
          </w:p>
        </w:tc>
        <w:tc>
          <w:tcPr>
            <w:tcW w:w="100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10000</w:t>
            </w:r>
          </w:p>
        </w:tc>
      </w:tr>
      <w:tr w:rsidR="00583D30" w:rsidRPr="00583D30" w:rsidTr="00583D30">
        <w:trPr>
          <w:trHeight w:val="912"/>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jc w:val="both"/>
              <w:rPr>
                <w:rFonts w:ascii="Arial" w:hAnsi="Arial"/>
                <w:b/>
                <w:bCs/>
                <w:sz w:val="20"/>
                <w:szCs w:val="20"/>
                <w:rtl/>
                <w:lang w:bidi="ar-IQ"/>
              </w:rPr>
            </w:pPr>
            <w:r w:rsidRPr="00583D30">
              <w:rPr>
                <w:rFonts w:ascii="Arial" w:hAnsi="Arial"/>
                <w:b/>
                <w:bCs/>
                <w:color w:val="002060"/>
                <w:sz w:val="20"/>
                <w:szCs w:val="20"/>
                <w:rtl/>
              </w:rPr>
              <w:t>2-</w:t>
            </w:r>
            <w:r w:rsidRPr="00583D30">
              <w:rPr>
                <w:rFonts w:ascii="Arial" w:hAnsi="Arial"/>
                <w:b/>
                <w:bCs/>
                <w:sz w:val="20"/>
                <w:szCs w:val="20"/>
                <w:rtl/>
              </w:rPr>
              <w:t xml:space="preserve"> بدأت وتمت</w:t>
            </w:r>
          </w:p>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(160000×100%:160000×100%:160000×100%)</w:t>
            </w:r>
          </w:p>
        </w:tc>
        <w:tc>
          <w:tcPr>
            <w:tcW w:w="98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b/>
                <w:bCs/>
                <w:color w:val="002060"/>
                <w:sz w:val="20"/>
                <w:szCs w:val="20"/>
                <w:rtl/>
                <w:lang w:bidi="ar-IQ"/>
              </w:rPr>
            </w:pPr>
            <w:r w:rsidRPr="00583D30">
              <w:rPr>
                <w:rFonts w:ascii="Arial" w:hAnsi="Arial"/>
                <w:b/>
                <w:bCs/>
                <w:color w:val="002060"/>
                <w:sz w:val="20"/>
                <w:szCs w:val="20"/>
                <w:rtl/>
              </w:rPr>
              <w:t>160000</w:t>
            </w:r>
          </w:p>
          <w:p w:rsidR="00583D30" w:rsidRPr="00583D30" w:rsidRDefault="00583D30" w:rsidP="00A5485E">
            <w:pPr>
              <w:tabs>
                <w:tab w:val="right" w:pos="170"/>
              </w:tabs>
              <w:spacing w:after="200"/>
              <w:jc w:val="both"/>
              <w:rPr>
                <w:rFonts w:ascii="Arial" w:hAnsi="Arial"/>
                <w:sz w:val="20"/>
                <w:szCs w:val="20"/>
                <w:lang w:bidi="ar-IQ"/>
              </w:rPr>
            </w:pPr>
          </w:p>
        </w:tc>
        <w:tc>
          <w:tcPr>
            <w:tcW w:w="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160000</w:t>
            </w:r>
          </w:p>
        </w:tc>
        <w:tc>
          <w:tcPr>
            <w:tcW w:w="124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160000</w:t>
            </w:r>
          </w:p>
        </w:tc>
        <w:tc>
          <w:tcPr>
            <w:tcW w:w="100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160000</w:t>
            </w:r>
          </w:p>
        </w:tc>
      </w:tr>
      <w:tr w:rsidR="00583D30" w:rsidRPr="00583D30" w:rsidTr="00583D30">
        <w:trPr>
          <w:trHeight w:val="738"/>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jc w:val="both"/>
              <w:rPr>
                <w:rFonts w:ascii="Arial" w:hAnsi="Arial"/>
                <w:b/>
                <w:bCs/>
                <w:color w:val="FF0000"/>
                <w:sz w:val="20"/>
                <w:szCs w:val="20"/>
                <w:rtl/>
                <w:lang w:bidi="ar-IQ"/>
              </w:rPr>
            </w:pPr>
            <w:r w:rsidRPr="00583D30">
              <w:rPr>
                <w:rFonts w:ascii="Arial" w:hAnsi="Arial"/>
                <w:b/>
                <w:bCs/>
                <w:color w:val="FF0000"/>
                <w:sz w:val="20"/>
                <w:szCs w:val="20"/>
                <w:rtl/>
              </w:rPr>
              <w:t>تحت التشغيل آخر مدة</w:t>
            </w:r>
          </w:p>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(40000×100%:40000×0%:40000×40%)</w:t>
            </w:r>
          </w:p>
        </w:tc>
        <w:tc>
          <w:tcPr>
            <w:tcW w:w="98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color w:val="002060"/>
                <w:sz w:val="20"/>
                <w:szCs w:val="20"/>
                <w:lang w:bidi="ar-IQ"/>
              </w:rPr>
            </w:pPr>
            <w:r w:rsidRPr="00583D30">
              <w:rPr>
                <w:rFonts w:ascii="Arial" w:hAnsi="Arial"/>
                <w:b/>
                <w:bCs/>
                <w:color w:val="002060"/>
                <w:sz w:val="20"/>
                <w:szCs w:val="20"/>
                <w:rtl/>
              </w:rPr>
              <w:t>40000</w:t>
            </w:r>
          </w:p>
        </w:tc>
        <w:tc>
          <w:tcPr>
            <w:tcW w:w="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40000</w:t>
            </w:r>
          </w:p>
        </w:tc>
        <w:tc>
          <w:tcPr>
            <w:tcW w:w="124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0</w:t>
            </w:r>
          </w:p>
        </w:tc>
        <w:tc>
          <w:tcPr>
            <w:tcW w:w="100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Arial" w:hAnsi="Arial"/>
                <w:sz w:val="20"/>
                <w:szCs w:val="20"/>
                <w:rtl/>
                <w:lang w:bidi="ar-IQ"/>
              </w:rPr>
            </w:pPr>
          </w:p>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16000</w:t>
            </w:r>
          </w:p>
        </w:tc>
      </w:tr>
      <w:tr w:rsidR="00583D30" w:rsidRPr="00583D30" w:rsidTr="00583D30">
        <w:trPr>
          <w:trHeight w:val="324"/>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التحاسب عن</w:t>
            </w:r>
          </w:p>
        </w:tc>
        <w:tc>
          <w:tcPr>
            <w:tcW w:w="98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u w:val="single"/>
                <w:lang w:bidi="ar-IQ"/>
              </w:rPr>
            </w:pPr>
            <w:r w:rsidRPr="00583D30">
              <w:rPr>
                <w:rFonts w:ascii="Arial" w:hAnsi="Arial"/>
                <w:b/>
                <w:bCs/>
                <w:sz w:val="20"/>
                <w:szCs w:val="20"/>
                <w:u w:val="single"/>
                <w:rtl/>
              </w:rPr>
              <w:t>250000</w:t>
            </w:r>
          </w:p>
        </w:tc>
        <w:tc>
          <w:tcPr>
            <w:tcW w:w="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24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c>
          <w:tcPr>
            <w:tcW w:w="100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sz w:val="20"/>
                <w:szCs w:val="20"/>
                <w:lang w:bidi="ar-IQ"/>
              </w:rPr>
            </w:pPr>
          </w:p>
        </w:tc>
      </w:tr>
      <w:tr w:rsidR="00583D30" w:rsidRPr="00583D30" w:rsidTr="00583D30">
        <w:trPr>
          <w:trHeight w:val="521"/>
        </w:trPr>
        <w:tc>
          <w:tcPr>
            <w:tcW w:w="4775"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b/>
                <w:bCs/>
                <w:sz w:val="20"/>
                <w:szCs w:val="20"/>
                <w:lang w:bidi="ar-IQ"/>
              </w:rPr>
            </w:pPr>
            <w:r w:rsidRPr="00583D30">
              <w:rPr>
                <w:rFonts w:ascii="Arial" w:hAnsi="Arial"/>
                <w:b/>
                <w:bCs/>
                <w:sz w:val="20"/>
                <w:szCs w:val="20"/>
                <w:rtl/>
              </w:rPr>
              <w:t>العمل المنجز للآن</w:t>
            </w:r>
          </w:p>
        </w:tc>
        <w:tc>
          <w:tcPr>
            <w:tcW w:w="98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Arial" w:hAnsi="Arial"/>
                <w:b/>
                <w:bCs/>
                <w:sz w:val="20"/>
                <w:szCs w:val="20"/>
                <w:u w:val="single"/>
                <w:lang w:bidi="ar-IQ"/>
              </w:rPr>
            </w:pPr>
          </w:p>
        </w:tc>
        <w:tc>
          <w:tcPr>
            <w:tcW w:w="984"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200000</w:t>
            </w:r>
          </w:p>
        </w:tc>
        <w:tc>
          <w:tcPr>
            <w:tcW w:w="124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210000</w:t>
            </w:r>
          </w:p>
        </w:tc>
        <w:tc>
          <w:tcPr>
            <w:tcW w:w="100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Arial" w:hAnsi="Arial"/>
                <w:sz w:val="20"/>
                <w:szCs w:val="20"/>
                <w:lang w:bidi="ar-IQ"/>
              </w:rPr>
            </w:pPr>
            <w:r w:rsidRPr="00583D30">
              <w:rPr>
                <w:rFonts w:ascii="Arial" w:hAnsi="Arial"/>
                <w:sz w:val="20"/>
                <w:szCs w:val="20"/>
                <w:rtl/>
              </w:rPr>
              <w:t>186000</w:t>
            </w:r>
          </w:p>
        </w:tc>
      </w:tr>
    </w:tbl>
    <w:p w:rsidR="00904931" w:rsidRDefault="00904931" w:rsidP="00904931">
      <w:pPr>
        <w:jc w:val="both"/>
        <w:rPr>
          <w:rFonts w:ascii="Arial" w:hAnsi="Arial"/>
          <w:sz w:val="28"/>
          <w:szCs w:val="28"/>
          <w:rtl/>
        </w:rPr>
      </w:pPr>
    </w:p>
    <w:p w:rsidR="00583D30" w:rsidRDefault="00583D30" w:rsidP="00583D30">
      <w:pPr>
        <w:ind w:left="-113"/>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rPr>
        <w:t>اختبار 8</w:t>
      </w:r>
      <w:r>
        <w:rPr>
          <w:rFonts w:ascii="Simplified Arabic" w:hAnsi="Simplified Arabic" w:cs="Simplified Arabic"/>
          <w:b/>
          <w:bCs/>
          <w:sz w:val="28"/>
          <w:szCs w:val="28"/>
          <w:u w:val="single"/>
          <w:rtl/>
        </w:rPr>
        <w:t>:</w:t>
      </w:r>
    </w:p>
    <w:p w:rsidR="00583D30" w:rsidRDefault="00583D30" w:rsidP="00583D30">
      <w:pPr>
        <w:ind w:left="-113"/>
        <w:jc w:val="both"/>
        <w:rPr>
          <w:rFonts w:ascii="Simplified Arabic" w:hAnsi="Simplified Arabic" w:cs="Simplified Arabic"/>
          <w:sz w:val="28"/>
          <w:szCs w:val="28"/>
          <w:rtl/>
        </w:rPr>
      </w:pPr>
      <w:r>
        <w:rPr>
          <w:rFonts w:ascii="Simplified Arabic" w:hAnsi="Simplified Arabic" w:cs="Simplified Arabic"/>
          <w:sz w:val="28"/>
          <w:szCs w:val="28"/>
          <w:rtl/>
        </w:rPr>
        <w:t>الخطوة 1: تلخيص تدفق الوحدات المادية من المخرجات والتعرف على الوحدات التالفة بشكل عادي وغير عادي.</w:t>
      </w:r>
    </w:p>
    <w:p w:rsidR="00583D30" w:rsidRDefault="00583D30" w:rsidP="00583D30">
      <w:pPr>
        <w:tabs>
          <w:tab w:val="right" w:pos="-113"/>
        </w:tabs>
        <w:ind w:left="-113"/>
        <w:jc w:val="both"/>
        <w:rPr>
          <w:rFonts w:ascii="Simplified Arabic" w:hAnsi="Simplified Arabic" w:cs="Simplified Arabic"/>
          <w:b/>
          <w:bCs/>
          <w:sz w:val="22"/>
          <w:szCs w:val="22"/>
        </w:rPr>
      </w:pPr>
      <w:r>
        <w:rPr>
          <w:rFonts w:ascii="Simplified Arabic" w:hAnsi="Simplified Arabic" w:cs="Simplified Arabic"/>
          <w:b/>
          <w:bCs/>
          <w:rtl/>
        </w:rPr>
        <w:t>مجموع التلف= وحدات (تحت التشغيل أول مدة + الوحدات الجديدة) – الوحدات ( الصحيحة المنقولة خارجا + تحت التشغيل أخر مدة)</w:t>
      </w:r>
    </w:p>
    <w:p w:rsidR="00583D30" w:rsidRDefault="00583D30" w:rsidP="00583D30">
      <w:pPr>
        <w:tabs>
          <w:tab w:val="right" w:pos="-113"/>
        </w:tabs>
        <w:ind w:left="-113"/>
        <w:jc w:val="both"/>
        <w:rPr>
          <w:rFonts w:ascii="Arial" w:hAnsi="Arial" w:cs="Arial"/>
          <w:sz w:val="28"/>
          <w:szCs w:val="28"/>
          <w:rtl/>
        </w:rPr>
      </w:pPr>
      <w:r>
        <w:rPr>
          <w:rFonts w:ascii="Arial" w:hAnsi="Arial"/>
          <w:rtl/>
        </w:rPr>
        <w:t xml:space="preserve">             </w:t>
      </w:r>
      <w:r>
        <w:rPr>
          <w:rFonts w:ascii="Arial" w:hAnsi="Arial"/>
          <w:sz w:val="28"/>
          <w:szCs w:val="28"/>
          <w:rtl/>
        </w:rPr>
        <w:t xml:space="preserve">=(1500+ 8500) – (7000 + 2000 = 1000 وحدة </w:t>
      </w:r>
    </w:p>
    <w:p w:rsidR="00583D30" w:rsidRDefault="00583D30" w:rsidP="00583D30">
      <w:pPr>
        <w:tabs>
          <w:tab w:val="right" w:pos="-113"/>
        </w:tabs>
        <w:ind w:left="-113"/>
        <w:jc w:val="both"/>
        <w:rPr>
          <w:rFonts w:ascii="Simplified Arabic" w:hAnsi="Simplified Arabic" w:cs="Simplified Arabic"/>
          <w:sz w:val="28"/>
          <w:szCs w:val="28"/>
          <w:rtl/>
        </w:rPr>
      </w:pPr>
      <w:r>
        <w:rPr>
          <w:rFonts w:ascii="Simplified Arabic" w:hAnsi="Simplified Arabic" w:cs="Simplified Arabic"/>
          <w:sz w:val="28"/>
          <w:szCs w:val="28"/>
          <w:rtl/>
        </w:rPr>
        <w:t>التلف العادي 10% من الـ 7000 وحدة من المخرجات الصحيحة أي 700 وحدة</w:t>
      </w:r>
    </w:p>
    <w:p w:rsidR="00583D30" w:rsidRDefault="00583D30" w:rsidP="00583D30">
      <w:pPr>
        <w:tabs>
          <w:tab w:val="right" w:pos="-113"/>
        </w:tabs>
        <w:ind w:left="-113"/>
        <w:jc w:val="both"/>
        <w:rPr>
          <w:rFonts w:ascii="Simplified Arabic" w:hAnsi="Simplified Arabic" w:cs="Simplified Arabic"/>
          <w:sz w:val="28"/>
          <w:szCs w:val="28"/>
          <w:rtl/>
        </w:rPr>
      </w:pPr>
      <w:r>
        <w:rPr>
          <w:rFonts w:ascii="Simplified Arabic" w:hAnsi="Simplified Arabic" w:cs="Simplified Arabic"/>
          <w:sz w:val="28"/>
          <w:szCs w:val="28"/>
          <w:rtl/>
        </w:rPr>
        <w:t>التلف غير العادي= مجموع التلف - التلف العادي</w:t>
      </w:r>
    </w:p>
    <w:p w:rsidR="00583D30" w:rsidRDefault="00583D30" w:rsidP="00583D30">
      <w:pPr>
        <w:tabs>
          <w:tab w:val="right" w:pos="-113"/>
        </w:tabs>
        <w:ind w:left="-113"/>
        <w:jc w:val="both"/>
        <w:rPr>
          <w:rFonts w:ascii="Simplified Arabic" w:hAnsi="Simplified Arabic" w:cs="Simplified Arabic"/>
          <w:sz w:val="28"/>
          <w:szCs w:val="28"/>
          <w:rtl/>
        </w:rPr>
      </w:pPr>
      <w:r>
        <w:rPr>
          <w:rFonts w:ascii="Simplified Arabic" w:hAnsi="Simplified Arabic" w:cs="Simplified Arabic"/>
          <w:sz w:val="28"/>
          <w:szCs w:val="28"/>
          <w:rtl/>
        </w:rPr>
        <w:t xml:space="preserve">                 = 1000 – 700 = 300 وحدة</w:t>
      </w:r>
    </w:p>
    <w:p w:rsidR="00583D30" w:rsidRDefault="00583D30" w:rsidP="00583D30">
      <w:pPr>
        <w:tabs>
          <w:tab w:val="right" w:pos="-113"/>
        </w:tabs>
        <w:ind w:left="-113"/>
        <w:jc w:val="both"/>
        <w:rPr>
          <w:rFonts w:ascii="Simplified Arabic" w:hAnsi="Simplified Arabic" w:cs="Simplified Arabic"/>
          <w:sz w:val="28"/>
          <w:szCs w:val="28"/>
          <w:rtl/>
        </w:rPr>
      </w:pPr>
      <w:r>
        <w:rPr>
          <w:rFonts w:ascii="Simplified Arabic" w:hAnsi="Simplified Arabic" w:cs="Simplified Arabic"/>
          <w:sz w:val="28"/>
          <w:szCs w:val="28"/>
          <w:rtl/>
        </w:rPr>
        <w:t>الخطوة 2: احتساب المخرجات كوحدات متكافئة.</w:t>
      </w:r>
    </w:p>
    <w:p w:rsidR="00583D30" w:rsidRDefault="00583D30" w:rsidP="00583D30">
      <w:pPr>
        <w:tabs>
          <w:tab w:val="right" w:pos="-113"/>
        </w:tabs>
        <w:ind w:left="-113"/>
        <w:jc w:val="both"/>
        <w:rPr>
          <w:rFonts w:ascii="Simplified Arabic" w:hAnsi="Simplified Arabic" w:cs="Simplified Arabic"/>
          <w:sz w:val="28"/>
          <w:szCs w:val="28"/>
        </w:rPr>
      </w:pPr>
      <w:r>
        <w:rPr>
          <w:rFonts w:ascii="Simplified Arabic" w:hAnsi="Simplified Arabic" w:cs="Simplified Arabic"/>
          <w:sz w:val="28"/>
          <w:szCs w:val="28"/>
          <w:rtl/>
        </w:rPr>
        <w:lastRenderedPageBreak/>
        <w:t>حساب الوحدات المكافئة للتلف بإتباع المدخل (أ)</w:t>
      </w:r>
      <w:r>
        <w:rPr>
          <w:rStyle w:val="aa"/>
          <w:rFonts w:ascii="Simplified Arabic" w:hAnsi="Simplified Arabic" w:cs="Simplified Arabic"/>
          <w:sz w:val="28"/>
          <w:szCs w:val="28"/>
          <w:rtl/>
        </w:rPr>
        <w:footnoteReference w:id="17"/>
      </w:r>
      <w:r>
        <w:rPr>
          <w:rFonts w:ascii="Simplified Arabic" w:hAnsi="Simplified Arabic" w:cs="Simplified Arabic"/>
          <w:sz w:val="28"/>
          <w:szCs w:val="28"/>
          <w:rtl/>
        </w:rPr>
        <w:t>، كل الوحدات التالفة ضمن حساب المخرجات، لأن نقطة الفحص بعد إتمام الإنتاج.</w:t>
      </w:r>
    </w:p>
    <w:p w:rsidR="00583D30" w:rsidRDefault="00583D30" w:rsidP="00583D30">
      <w:pPr>
        <w:tabs>
          <w:tab w:val="right" w:pos="-113"/>
        </w:tabs>
        <w:ind w:left="-113"/>
        <w:jc w:val="both"/>
        <w:rPr>
          <w:rFonts w:ascii="Simplified Arabic" w:hAnsi="Simplified Arabic" w:cs="Simplified Arabic"/>
          <w:sz w:val="28"/>
          <w:szCs w:val="28"/>
        </w:rPr>
      </w:pPr>
      <w:r>
        <w:rPr>
          <w:rFonts w:ascii="Simplified Arabic" w:hAnsi="Simplified Arabic" w:cs="Simplified Arabic"/>
          <w:sz w:val="28"/>
          <w:szCs w:val="28"/>
          <w:rtl/>
        </w:rPr>
        <w:t>الخطوة 3 ،4 ،5 بنفس الأسلوب السابق.</w:t>
      </w:r>
    </w:p>
    <w:p w:rsidR="00583D30" w:rsidRDefault="00583D30" w:rsidP="00583D30">
      <w:pPr>
        <w:tabs>
          <w:tab w:val="right" w:pos="-113"/>
        </w:tabs>
        <w:ind w:left="-113"/>
        <w:jc w:val="both"/>
        <w:rPr>
          <w:rFonts w:ascii="Simplified Arabic" w:hAnsi="Simplified Arabic" w:cs="Simplified Arabic"/>
          <w:sz w:val="28"/>
          <w:szCs w:val="28"/>
          <w:rtl/>
        </w:rPr>
      </w:pPr>
      <w:r>
        <w:rPr>
          <w:rFonts w:ascii="Simplified Arabic" w:hAnsi="Simplified Arabic" w:cs="Simplified Arabic"/>
          <w:b/>
          <w:bCs/>
          <w:sz w:val="28"/>
          <w:szCs w:val="28"/>
          <w:u w:val="single"/>
          <w:rtl/>
        </w:rPr>
        <w:t>طريقة المعدل الموزون و التلف</w:t>
      </w:r>
      <w:r>
        <w:rPr>
          <w:rFonts w:ascii="Simplified Arabic" w:hAnsi="Simplified Arabic" w:cs="Simplified Arabic"/>
          <w:b/>
          <w:bCs/>
          <w:sz w:val="28"/>
          <w:szCs w:val="28"/>
          <w:u w:val="single"/>
        </w:rPr>
        <w:t xml:space="preserve"> </w:t>
      </w:r>
    </w:p>
    <w:p w:rsidR="00583D30" w:rsidRDefault="00583D30" w:rsidP="00583D30">
      <w:pPr>
        <w:tabs>
          <w:tab w:val="right" w:pos="170"/>
        </w:tabs>
        <w:ind w:left="-396"/>
        <w:jc w:val="both"/>
        <w:rPr>
          <w:rFonts w:ascii="Simplified Arabic" w:hAnsi="Simplified Arabic" w:cs="Simplified Arabic"/>
          <w:b/>
          <w:bCs/>
          <w:sz w:val="28"/>
          <w:szCs w:val="28"/>
          <w:rtl/>
        </w:rPr>
      </w:pPr>
      <w:r>
        <w:rPr>
          <w:rFonts w:ascii="Simplified Arabic" w:hAnsi="Simplified Arabic" w:cs="Simplified Arabic"/>
          <w:sz w:val="28"/>
          <w:szCs w:val="28"/>
          <w:rtl/>
        </w:rPr>
        <w:t xml:space="preserve">  الجدول الآتي يوضح الوحدات المكافئة بطريقة</w:t>
      </w:r>
      <w:r>
        <w:rPr>
          <w:rFonts w:ascii="Simplified Arabic" w:hAnsi="Simplified Arabic" w:cs="Simplified Arabic"/>
          <w:b/>
          <w:bCs/>
          <w:sz w:val="28"/>
          <w:szCs w:val="28"/>
          <w:rtl/>
        </w:rPr>
        <w:t xml:space="preserve"> </w:t>
      </w:r>
      <w:r>
        <w:rPr>
          <w:rFonts w:ascii="Simplified Arabic" w:hAnsi="Simplified Arabic" w:cs="Simplified Arabic"/>
          <w:sz w:val="28"/>
          <w:szCs w:val="28"/>
          <w:rtl/>
        </w:rPr>
        <w:t>المعدل الموزون للشركة العربية</w:t>
      </w:r>
    </w:p>
    <w:tbl>
      <w:tblPr>
        <w:tblpPr w:leftFromText="180" w:rightFromText="180" w:vertAnchor="text" w:horzAnchor="margin" w:tblpXSpec="center" w:tblpY="26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2"/>
        <w:gridCol w:w="1804"/>
        <w:gridCol w:w="1365"/>
        <w:gridCol w:w="1431"/>
      </w:tblGrid>
      <w:tr w:rsidR="00583D30" w:rsidRPr="00583D30" w:rsidTr="00A5485E">
        <w:tc>
          <w:tcPr>
            <w:tcW w:w="4201" w:type="dxa"/>
            <w:vMerge w:val="restart"/>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34"/>
              </w:tabs>
              <w:spacing w:after="200"/>
              <w:ind w:firstLine="34"/>
              <w:jc w:val="both"/>
              <w:rPr>
                <w:rFonts w:ascii="Simplified Arabic" w:hAnsi="Simplified Arabic" w:cs="Simplified Arabic"/>
                <w:b/>
                <w:bCs/>
                <w:color w:val="FFFFFF"/>
                <w:sz w:val="20"/>
                <w:szCs w:val="20"/>
                <w:lang w:bidi="ar-IQ"/>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ind w:firstLine="283"/>
              <w:jc w:val="both"/>
              <w:rPr>
                <w:rFonts w:ascii="Simplified Arabic" w:hAnsi="Simplified Arabic" w:cs="Simplified Arabic"/>
                <w:b/>
                <w:bCs/>
                <w:color w:val="002060"/>
                <w:sz w:val="20"/>
                <w:szCs w:val="20"/>
                <w:rtl/>
                <w:lang w:bidi="ar-IQ"/>
              </w:rPr>
            </w:pPr>
            <w:r w:rsidRPr="00583D30">
              <w:rPr>
                <w:rFonts w:ascii="Simplified Arabic" w:hAnsi="Simplified Arabic" w:cs="Simplified Arabic"/>
                <w:b/>
                <w:bCs/>
                <w:color w:val="002060"/>
                <w:sz w:val="20"/>
                <w:szCs w:val="20"/>
                <w:rtl/>
              </w:rPr>
              <w:t>الخطوة1</w:t>
            </w: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الوحدات المادية</w:t>
            </w:r>
          </w:p>
        </w:tc>
        <w:tc>
          <w:tcPr>
            <w:tcW w:w="3029" w:type="dxa"/>
            <w:gridSpan w:val="2"/>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color w:val="FFFFFF"/>
                <w:sz w:val="20"/>
                <w:szCs w:val="20"/>
                <w:lang w:bidi="ar-IQ"/>
              </w:rPr>
            </w:pPr>
            <w:r w:rsidRPr="00583D30">
              <w:rPr>
                <w:rFonts w:ascii="Simplified Arabic" w:hAnsi="Simplified Arabic" w:cs="Simplified Arabic"/>
                <w:b/>
                <w:bCs/>
                <w:color w:val="002060"/>
                <w:sz w:val="20"/>
                <w:szCs w:val="20"/>
                <w:rtl/>
              </w:rPr>
              <w:t xml:space="preserve">الخطوة2 </w:t>
            </w:r>
            <w:r w:rsidRPr="00583D30">
              <w:rPr>
                <w:rFonts w:ascii="Simplified Arabic" w:hAnsi="Simplified Arabic" w:cs="Simplified Arabic"/>
                <w:b/>
                <w:bCs/>
                <w:sz w:val="20"/>
                <w:szCs w:val="20"/>
                <w:rtl/>
              </w:rPr>
              <w:t>الوحدات المكافئة</w:t>
            </w:r>
          </w:p>
        </w:tc>
      </w:tr>
      <w:tr w:rsidR="00583D30" w:rsidRPr="00583D30" w:rsidTr="00A5485E">
        <w:tc>
          <w:tcPr>
            <w:tcW w:w="0" w:type="auto"/>
            <w:vMerge/>
            <w:tcBorders>
              <w:top w:val="single" w:sz="4" w:space="0" w:color="auto"/>
              <w:left w:val="single" w:sz="4" w:space="0" w:color="auto"/>
              <w:bottom w:val="single" w:sz="4" w:space="0" w:color="auto"/>
              <w:right w:val="single" w:sz="4" w:space="0" w:color="auto"/>
            </w:tcBorders>
            <w:vAlign w:val="center"/>
            <w:hideMark/>
          </w:tcPr>
          <w:p w:rsidR="00583D30" w:rsidRPr="00583D30" w:rsidRDefault="00583D30" w:rsidP="00A5485E">
            <w:pPr>
              <w:rPr>
                <w:rFonts w:ascii="Simplified Arabic" w:hAnsi="Simplified Arabic" w:cs="Simplified Arabic"/>
                <w:b/>
                <w:bCs/>
                <w:color w:val="FFFFFF"/>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D30" w:rsidRPr="00583D30" w:rsidRDefault="00583D30" w:rsidP="00A5485E">
            <w:pPr>
              <w:rPr>
                <w:rFonts w:ascii="Simplified Arabic" w:hAnsi="Simplified Arabic" w:cs="Simplified Arabic"/>
                <w:b/>
                <w:bCs/>
                <w:sz w:val="20"/>
                <w:szCs w:val="20"/>
                <w:lang w:bidi="ar-IQ"/>
              </w:rPr>
            </w:pPr>
          </w:p>
        </w:tc>
        <w:tc>
          <w:tcPr>
            <w:tcW w:w="146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المواد المباشرة</w:t>
            </w:r>
          </w:p>
        </w:tc>
        <w:tc>
          <w:tcPr>
            <w:tcW w:w="156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تكاليف التحويل</w:t>
            </w:r>
          </w:p>
        </w:tc>
      </w:tr>
      <w:tr w:rsidR="00583D30" w:rsidRPr="00583D30" w:rsidTr="00A5485E">
        <w:tc>
          <w:tcPr>
            <w:tcW w:w="420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34"/>
              </w:tabs>
              <w:ind w:firstLine="34"/>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وحدات تحت الصنع 1/7</w:t>
            </w:r>
          </w:p>
          <w:p w:rsidR="00583D30" w:rsidRPr="00583D30" w:rsidRDefault="00583D30" w:rsidP="00A5485E">
            <w:pPr>
              <w:tabs>
                <w:tab w:val="right" w:pos="34"/>
              </w:tabs>
              <w:ind w:firstLine="34"/>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وحدات بدأت في تموز 2003</w:t>
            </w:r>
          </w:p>
          <w:p w:rsidR="00583D30" w:rsidRPr="00583D30" w:rsidRDefault="00583D30" w:rsidP="00A5485E">
            <w:pPr>
              <w:tabs>
                <w:tab w:val="right" w:pos="34"/>
              </w:tabs>
              <w:spacing w:after="200"/>
              <w:ind w:firstLine="34"/>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الوحدات التي سيتم المحاسبة  عليها</w:t>
            </w:r>
          </w:p>
        </w:tc>
        <w:tc>
          <w:tcPr>
            <w:tcW w:w="1984"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1500 وحدة</w:t>
            </w:r>
          </w:p>
          <w:p w:rsidR="00583D30" w:rsidRPr="00583D30" w:rsidRDefault="00583D30" w:rsidP="00A5485E">
            <w:pPr>
              <w:tabs>
                <w:tab w:val="right" w:pos="170"/>
              </w:tabs>
              <w:ind w:firstLine="283"/>
              <w:jc w:val="both"/>
              <w:rPr>
                <w:rFonts w:ascii="Simplified Arabic" w:hAnsi="Simplified Arabic" w:cs="Simplified Arabic"/>
                <w:b/>
                <w:bCs/>
                <w:sz w:val="20"/>
                <w:szCs w:val="20"/>
                <w:u w:val="single"/>
                <w:rtl/>
              </w:rPr>
            </w:pPr>
            <w:r w:rsidRPr="00583D30">
              <w:rPr>
                <w:rFonts w:ascii="Simplified Arabic" w:hAnsi="Simplified Arabic" w:cs="Simplified Arabic"/>
                <w:b/>
                <w:bCs/>
                <w:sz w:val="20"/>
                <w:szCs w:val="20"/>
                <w:u w:val="single"/>
                <w:rtl/>
              </w:rPr>
              <w:t>8500 وحدة</w:t>
            </w: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10000 وحدة</w:t>
            </w:r>
          </w:p>
        </w:tc>
        <w:tc>
          <w:tcPr>
            <w:tcW w:w="146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p>
        </w:tc>
        <w:tc>
          <w:tcPr>
            <w:tcW w:w="156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p>
        </w:tc>
      </w:tr>
      <w:tr w:rsidR="00583D30" w:rsidRPr="00583D30" w:rsidTr="00A5485E">
        <w:tc>
          <w:tcPr>
            <w:tcW w:w="420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34"/>
              </w:tabs>
              <w:spacing w:after="200"/>
              <w:ind w:firstLine="34"/>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وحدات تامة و صحيحة ومنقولة خارجا خلال المدة</w:t>
            </w:r>
          </w:p>
        </w:tc>
        <w:tc>
          <w:tcPr>
            <w:tcW w:w="1984"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7000</w:t>
            </w:r>
          </w:p>
        </w:tc>
        <w:tc>
          <w:tcPr>
            <w:tcW w:w="146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7000</w:t>
            </w:r>
          </w:p>
        </w:tc>
        <w:tc>
          <w:tcPr>
            <w:tcW w:w="156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7000</w:t>
            </w:r>
          </w:p>
        </w:tc>
      </w:tr>
      <w:tr w:rsidR="00583D30" w:rsidRPr="00583D30" w:rsidTr="00A5485E">
        <w:tc>
          <w:tcPr>
            <w:tcW w:w="420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34"/>
              </w:tabs>
              <w:ind w:firstLine="34"/>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تلف عادي</w:t>
            </w:r>
          </w:p>
          <w:p w:rsidR="00583D30" w:rsidRPr="00583D30" w:rsidRDefault="00583D30" w:rsidP="00A5485E">
            <w:pPr>
              <w:tabs>
                <w:tab w:val="right" w:pos="34"/>
              </w:tabs>
              <w:spacing w:after="200"/>
              <w:ind w:firstLine="34"/>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(700×100%:700×100%)</w:t>
            </w:r>
          </w:p>
        </w:tc>
        <w:tc>
          <w:tcPr>
            <w:tcW w:w="1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700</w:t>
            </w: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p>
        </w:tc>
        <w:tc>
          <w:tcPr>
            <w:tcW w:w="146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w:t>
            </w:r>
          </w:p>
        </w:tc>
        <w:tc>
          <w:tcPr>
            <w:tcW w:w="156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w:t>
            </w:r>
          </w:p>
        </w:tc>
      </w:tr>
      <w:tr w:rsidR="00583D30" w:rsidRPr="00583D30" w:rsidTr="00A5485E">
        <w:tc>
          <w:tcPr>
            <w:tcW w:w="420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34"/>
              </w:tabs>
              <w:ind w:firstLine="34"/>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تلف غير عادي</w:t>
            </w:r>
          </w:p>
          <w:p w:rsidR="00583D30" w:rsidRPr="00583D30" w:rsidRDefault="00583D30" w:rsidP="00A5485E">
            <w:pPr>
              <w:tabs>
                <w:tab w:val="right" w:pos="34"/>
              </w:tabs>
              <w:spacing w:after="200"/>
              <w:ind w:firstLine="34"/>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(300×100%:300×100%)</w:t>
            </w:r>
          </w:p>
        </w:tc>
        <w:tc>
          <w:tcPr>
            <w:tcW w:w="1984"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w:t>
            </w:r>
          </w:p>
        </w:tc>
        <w:tc>
          <w:tcPr>
            <w:tcW w:w="146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w:t>
            </w:r>
          </w:p>
        </w:tc>
        <w:tc>
          <w:tcPr>
            <w:tcW w:w="156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w:t>
            </w:r>
          </w:p>
        </w:tc>
      </w:tr>
      <w:tr w:rsidR="00583D30" w:rsidRPr="00583D30" w:rsidTr="00A5485E">
        <w:tc>
          <w:tcPr>
            <w:tcW w:w="420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34"/>
              </w:tabs>
              <w:ind w:firstLine="34"/>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تحت الصنع آخر المدة</w:t>
            </w:r>
          </w:p>
          <w:p w:rsidR="00583D30" w:rsidRPr="00583D30" w:rsidRDefault="00583D30" w:rsidP="00A5485E">
            <w:pPr>
              <w:tabs>
                <w:tab w:val="right" w:pos="34"/>
              </w:tabs>
              <w:spacing w:after="200"/>
              <w:ind w:firstLine="34"/>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(2000×100%:2000×50% )</w:t>
            </w:r>
          </w:p>
        </w:tc>
        <w:tc>
          <w:tcPr>
            <w:tcW w:w="1984"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2000</w:t>
            </w:r>
          </w:p>
        </w:tc>
        <w:tc>
          <w:tcPr>
            <w:tcW w:w="146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2000</w:t>
            </w:r>
          </w:p>
        </w:tc>
        <w:tc>
          <w:tcPr>
            <w:tcW w:w="156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1000</w:t>
            </w:r>
          </w:p>
        </w:tc>
      </w:tr>
      <w:tr w:rsidR="00583D30" w:rsidRPr="00583D30" w:rsidTr="00A5485E">
        <w:tc>
          <w:tcPr>
            <w:tcW w:w="420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34"/>
              </w:tabs>
              <w:spacing w:after="200"/>
              <w:ind w:firstLine="34"/>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التحاسب عن</w:t>
            </w:r>
          </w:p>
        </w:tc>
        <w:tc>
          <w:tcPr>
            <w:tcW w:w="1984"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u w:val="single"/>
                <w:lang w:bidi="ar-IQ"/>
              </w:rPr>
            </w:pPr>
            <w:r w:rsidRPr="00583D30">
              <w:rPr>
                <w:rFonts w:ascii="Simplified Arabic" w:hAnsi="Simplified Arabic" w:cs="Simplified Arabic"/>
                <w:b/>
                <w:bCs/>
                <w:sz w:val="20"/>
                <w:szCs w:val="20"/>
                <w:u w:val="single"/>
                <w:rtl/>
              </w:rPr>
              <w:t>10000</w:t>
            </w:r>
          </w:p>
        </w:tc>
        <w:tc>
          <w:tcPr>
            <w:tcW w:w="146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p>
        </w:tc>
        <w:tc>
          <w:tcPr>
            <w:tcW w:w="1560"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p>
        </w:tc>
      </w:tr>
      <w:tr w:rsidR="00583D30" w:rsidRPr="00583D30" w:rsidTr="00A5485E">
        <w:tc>
          <w:tcPr>
            <w:tcW w:w="420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34"/>
              </w:tabs>
              <w:spacing w:after="200"/>
              <w:ind w:firstLine="34"/>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العمل المنجز للآن</w:t>
            </w:r>
          </w:p>
        </w:tc>
        <w:tc>
          <w:tcPr>
            <w:tcW w:w="1984"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ind w:firstLine="283"/>
              <w:jc w:val="both"/>
              <w:rPr>
                <w:rFonts w:ascii="Simplified Arabic" w:hAnsi="Simplified Arabic" w:cs="Simplified Arabic"/>
                <w:sz w:val="20"/>
                <w:szCs w:val="20"/>
                <w:lang w:bidi="ar-IQ"/>
              </w:rPr>
            </w:pPr>
          </w:p>
        </w:tc>
        <w:tc>
          <w:tcPr>
            <w:tcW w:w="146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sz w:val="20"/>
                <w:szCs w:val="20"/>
                <w:lang w:bidi="ar-IQ"/>
              </w:rPr>
            </w:pPr>
            <w:r w:rsidRPr="00583D30">
              <w:rPr>
                <w:rFonts w:ascii="Simplified Arabic" w:hAnsi="Simplified Arabic" w:cs="Simplified Arabic"/>
                <w:b/>
                <w:bCs/>
                <w:sz w:val="20"/>
                <w:szCs w:val="20"/>
                <w:u w:val="single"/>
                <w:rtl/>
              </w:rPr>
              <w:t>10000</w:t>
            </w:r>
          </w:p>
        </w:tc>
        <w:tc>
          <w:tcPr>
            <w:tcW w:w="156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sz w:val="20"/>
                <w:szCs w:val="20"/>
                <w:lang w:bidi="ar-IQ"/>
              </w:rPr>
            </w:pPr>
            <w:r w:rsidRPr="00583D30">
              <w:rPr>
                <w:rFonts w:ascii="Simplified Arabic" w:hAnsi="Simplified Arabic" w:cs="Simplified Arabic"/>
                <w:b/>
                <w:bCs/>
                <w:sz w:val="20"/>
                <w:szCs w:val="20"/>
                <w:u w:val="single"/>
                <w:rtl/>
              </w:rPr>
              <w:t>9000</w:t>
            </w:r>
          </w:p>
        </w:tc>
      </w:tr>
    </w:tbl>
    <w:p w:rsidR="00583D30" w:rsidRDefault="00583D30" w:rsidP="00583D30">
      <w:pPr>
        <w:tabs>
          <w:tab w:val="right" w:pos="170"/>
        </w:tabs>
        <w:jc w:val="both"/>
        <w:rPr>
          <w:rFonts w:ascii="Arial" w:hAnsi="Arial" w:cs="Arial"/>
          <w:sz w:val="28"/>
          <w:szCs w:val="28"/>
          <w:rtl/>
          <w:lang w:bidi="ar-IQ"/>
        </w:rPr>
      </w:pPr>
      <w:r>
        <w:rPr>
          <w:rFonts w:ascii="Arial" w:hAnsi="Arial"/>
          <w:sz w:val="28"/>
          <w:szCs w:val="28"/>
          <w:rtl/>
        </w:rPr>
        <w:t>الجدول الآتي يوضح احتساب تكلفة الوحدات المكافئة بطريقة</w:t>
      </w:r>
      <w:r>
        <w:rPr>
          <w:rFonts w:ascii="Arial" w:hAnsi="Arial"/>
          <w:b/>
          <w:bCs/>
          <w:sz w:val="28"/>
          <w:szCs w:val="28"/>
          <w:rtl/>
        </w:rPr>
        <w:t xml:space="preserve"> </w:t>
      </w:r>
      <w:r>
        <w:rPr>
          <w:rFonts w:ascii="Arial" w:hAnsi="Arial"/>
          <w:sz w:val="28"/>
          <w:szCs w:val="28"/>
          <w:rtl/>
        </w:rPr>
        <w:t>المعدل الموزون للشركة العربية</w:t>
      </w:r>
    </w:p>
    <w:p w:rsidR="00583D30" w:rsidRDefault="00583D30" w:rsidP="00583D30">
      <w:pPr>
        <w:tabs>
          <w:tab w:val="right" w:pos="170"/>
        </w:tabs>
        <w:jc w:val="both"/>
        <w:rPr>
          <w:rFonts w:ascii="Arial" w:hAnsi="Arial"/>
          <w:sz w:val="28"/>
          <w:szCs w:val="28"/>
          <w:rtl/>
        </w:rPr>
      </w:pPr>
    </w:p>
    <w:tbl>
      <w:tblPr>
        <w:bidiVisual/>
        <w:tblW w:w="8692" w:type="dxa"/>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3"/>
        <w:gridCol w:w="1429"/>
        <w:gridCol w:w="1619"/>
        <w:gridCol w:w="1681"/>
      </w:tblGrid>
      <w:tr w:rsidR="00583D30" w:rsidRPr="00583D30" w:rsidTr="00A5485E">
        <w:trPr>
          <w:trHeight w:val="999"/>
          <w:jc w:val="center"/>
        </w:trPr>
        <w:tc>
          <w:tcPr>
            <w:tcW w:w="3963"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color w:val="FFFFFF"/>
                <w:sz w:val="20"/>
                <w:szCs w:val="20"/>
                <w:lang w:bidi="ar-IQ"/>
              </w:rPr>
            </w:pP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مجموع تكاليف الإنتاج</w:t>
            </w:r>
          </w:p>
        </w:tc>
        <w:tc>
          <w:tcPr>
            <w:tcW w:w="161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مواد مباشرة</w:t>
            </w:r>
          </w:p>
        </w:tc>
        <w:tc>
          <w:tcPr>
            <w:tcW w:w="168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تكاليف التحويل</w:t>
            </w:r>
          </w:p>
        </w:tc>
      </w:tr>
      <w:tr w:rsidR="00583D30" w:rsidRPr="00583D30" w:rsidTr="00A5485E">
        <w:trPr>
          <w:trHeight w:val="445"/>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color w:val="C00000"/>
                <w:sz w:val="20"/>
                <w:szCs w:val="20"/>
                <w:rtl/>
              </w:rPr>
              <w:t xml:space="preserve">الخطوة 3 </w:t>
            </w:r>
            <w:r w:rsidRPr="00583D30">
              <w:rPr>
                <w:rFonts w:ascii="Simplified Arabic" w:hAnsi="Simplified Arabic" w:cs="Simplified Arabic"/>
                <w:b/>
                <w:bCs/>
                <w:sz w:val="20"/>
                <w:szCs w:val="20"/>
                <w:rtl/>
              </w:rPr>
              <w:t>تحت التشغيل أول مدة</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21000 د</w:t>
            </w:r>
          </w:p>
        </w:tc>
        <w:tc>
          <w:tcPr>
            <w:tcW w:w="161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12000 د</w:t>
            </w:r>
          </w:p>
        </w:tc>
        <w:tc>
          <w:tcPr>
            <w:tcW w:w="168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9000 د</w:t>
            </w:r>
          </w:p>
        </w:tc>
      </w:tr>
      <w:tr w:rsidR="00583D30" w:rsidRPr="00583D30" w:rsidTr="00A5485E">
        <w:trPr>
          <w:trHeight w:val="443"/>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تكاليف أضيفت خلال الفترة الحالية</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165600 د</w:t>
            </w:r>
          </w:p>
        </w:tc>
        <w:tc>
          <w:tcPr>
            <w:tcW w:w="161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76500 د</w:t>
            </w:r>
          </w:p>
        </w:tc>
        <w:tc>
          <w:tcPr>
            <w:tcW w:w="168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89100 د</w:t>
            </w:r>
          </w:p>
        </w:tc>
      </w:tr>
      <w:tr w:rsidR="00583D30" w:rsidRPr="00583D30" w:rsidTr="00A5485E">
        <w:trPr>
          <w:trHeight w:val="320"/>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التكاليف التي سيتم التحاسب عليها</w:t>
            </w:r>
          </w:p>
        </w:tc>
        <w:tc>
          <w:tcPr>
            <w:tcW w:w="142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61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r w:rsidRPr="00583D30">
              <w:rPr>
                <w:rFonts w:ascii="Simplified Arabic" w:hAnsi="Simplified Arabic" w:cs="Simplified Arabic"/>
                <w:b/>
                <w:bCs/>
                <w:sz w:val="20"/>
                <w:szCs w:val="20"/>
                <w:rtl/>
              </w:rPr>
              <w:t>88500</w:t>
            </w:r>
          </w:p>
        </w:tc>
        <w:tc>
          <w:tcPr>
            <w:tcW w:w="168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r w:rsidRPr="00583D30">
              <w:rPr>
                <w:rFonts w:ascii="Simplified Arabic" w:hAnsi="Simplified Arabic" w:cs="Simplified Arabic"/>
                <w:b/>
                <w:bCs/>
                <w:sz w:val="20"/>
                <w:szCs w:val="20"/>
                <w:rtl/>
              </w:rPr>
              <w:t>98100</w:t>
            </w:r>
          </w:p>
        </w:tc>
      </w:tr>
      <w:tr w:rsidR="00583D30" w:rsidRPr="00583D30" w:rsidTr="00A5485E">
        <w:trPr>
          <w:trHeight w:val="396"/>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تقسم على الوحدات المكافئة للعمل المنجز حالياً</w:t>
            </w:r>
          </w:p>
        </w:tc>
        <w:tc>
          <w:tcPr>
            <w:tcW w:w="142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p>
        </w:tc>
        <w:tc>
          <w:tcPr>
            <w:tcW w:w="161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÷10000</w:t>
            </w:r>
          </w:p>
        </w:tc>
        <w:tc>
          <w:tcPr>
            <w:tcW w:w="168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÷9000</w:t>
            </w:r>
          </w:p>
        </w:tc>
      </w:tr>
      <w:tr w:rsidR="00583D30" w:rsidRPr="00583D30" w:rsidTr="00A5485E">
        <w:trPr>
          <w:trHeight w:val="591"/>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lastRenderedPageBreak/>
              <w:t>تكلفة الوحدة المكافئة للعمل المنجز حالياً</w:t>
            </w:r>
          </w:p>
        </w:tc>
        <w:tc>
          <w:tcPr>
            <w:tcW w:w="142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61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r w:rsidRPr="00583D30">
              <w:rPr>
                <w:rFonts w:ascii="Simplified Arabic" w:hAnsi="Simplified Arabic" w:cs="Simplified Arabic"/>
                <w:b/>
                <w:bCs/>
                <w:sz w:val="20"/>
                <w:szCs w:val="20"/>
                <w:u w:val="single"/>
                <w:rtl/>
              </w:rPr>
              <w:t>8.85 د</w:t>
            </w:r>
          </w:p>
        </w:tc>
        <w:tc>
          <w:tcPr>
            <w:tcW w:w="168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r w:rsidRPr="00583D30">
              <w:rPr>
                <w:rFonts w:ascii="Simplified Arabic" w:hAnsi="Simplified Arabic" w:cs="Simplified Arabic"/>
                <w:b/>
                <w:bCs/>
                <w:sz w:val="20"/>
                <w:szCs w:val="20"/>
                <w:u w:val="single"/>
                <w:rtl/>
              </w:rPr>
              <w:t>10.9 د</w:t>
            </w:r>
          </w:p>
        </w:tc>
      </w:tr>
      <w:tr w:rsidR="00583D30" w:rsidRPr="00583D30" w:rsidTr="00A5485E">
        <w:trPr>
          <w:trHeight w:val="604"/>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color w:val="C00000"/>
                <w:sz w:val="20"/>
                <w:szCs w:val="20"/>
                <w:rtl/>
              </w:rPr>
              <w:t>الخطوة 4</w:t>
            </w:r>
            <w:r w:rsidRPr="00583D30">
              <w:rPr>
                <w:rFonts w:ascii="Simplified Arabic" w:hAnsi="Simplified Arabic" w:cs="Simplified Arabic"/>
                <w:b/>
                <w:bCs/>
                <w:sz w:val="20"/>
                <w:szCs w:val="20"/>
                <w:rtl/>
              </w:rPr>
              <w:t xml:space="preserve"> مجموع التكاليف للتحاسب عنها</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r w:rsidRPr="00583D30">
              <w:rPr>
                <w:rFonts w:ascii="Simplified Arabic" w:hAnsi="Simplified Arabic" w:cs="Simplified Arabic"/>
                <w:b/>
                <w:bCs/>
                <w:sz w:val="20"/>
                <w:szCs w:val="20"/>
                <w:u w:val="single"/>
                <w:rtl/>
              </w:rPr>
              <w:t>186600د</w:t>
            </w:r>
          </w:p>
        </w:tc>
        <w:tc>
          <w:tcPr>
            <w:tcW w:w="161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68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r>
      <w:tr w:rsidR="00583D30" w:rsidRPr="00583D30" w:rsidTr="00A5485E">
        <w:trPr>
          <w:trHeight w:val="604"/>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color w:val="C00000"/>
                <w:sz w:val="20"/>
                <w:szCs w:val="20"/>
                <w:rtl/>
              </w:rPr>
              <w:t>الخطوة 5</w:t>
            </w:r>
            <w:r w:rsidRPr="00583D30">
              <w:rPr>
                <w:rFonts w:ascii="Simplified Arabic" w:hAnsi="Simplified Arabic" w:cs="Simplified Arabic"/>
                <w:b/>
                <w:bCs/>
                <w:sz w:val="20"/>
                <w:szCs w:val="20"/>
                <w:rtl/>
              </w:rPr>
              <w:t xml:space="preserve"> توزيع التكاليف:</w:t>
            </w:r>
          </w:p>
        </w:tc>
        <w:tc>
          <w:tcPr>
            <w:tcW w:w="142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p>
        </w:tc>
        <w:tc>
          <w:tcPr>
            <w:tcW w:w="161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68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r>
      <w:tr w:rsidR="00583D30" w:rsidRPr="00583D30" w:rsidTr="00A5485E">
        <w:trPr>
          <w:trHeight w:val="999"/>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التامة الصحيحة و المنقولة خارجاً 7000 وحدة:</w:t>
            </w:r>
          </w:p>
        </w:tc>
        <w:tc>
          <w:tcPr>
            <w:tcW w:w="142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61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p>
        </w:tc>
        <w:tc>
          <w:tcPr>
            <w:tcW w:w="168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p>
        </w:tc>
      </w:tr>
      <w:tr w:rsidR="00583D30" w:rsidRPr="00583D30" w:rsidTr="00A5485E">
        <w:trPr>
          <w:trHeight w:val="604"/>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 xml:space="preserve">التكاليف </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138250د</w:t>
            </w:r>
          </w:p>
        </w:tc>
        <w:tc>
          <w:tcPr>
            <w:tcW w:w="3300" w:type="dxa"/>
            <w:gridSpan w:val="2"/>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(7000×8.85د)+(7000×10.9د)</w:t>
            </w:r>
          </w:p>
        </w:tc>
      </w:tr>
      <w:tr w:rsidR="00583D30" w:rsidRPr="00583D30" w:rsidTr="00A5485E">
        <w:trPr>
          <w:trHeight w:val="591"/>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التلف العادي 700 وحدة</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13825د</w:t>
            </w:r>
          </w:p>
        </w:tc>
        <w:tc>
          <w:tcPr>
            <w:tcW w:w="3300" w:type="dxa"/>
            <w:gridSpan w:val="2"/>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(700×8.85د)+(700×10.9د)</w:t>
            </w:r>
          </w:p>
        </w:tc>
      </w:tr>
      <w:tr w:rsidR="00583D30" w:rsidRPr="00583D30" w:rsidTr="00A5485E">
        <w:trPr>
          <w:trHeight w:val="999"/>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u w:val="single"/>
                <w:rtl/>
              </w:rPr>
              <w:t>(أ)</w:t>
            </w:r>
            <w:r w:rsidRPr="00583D30">
              <w:rPr>
                <w:rFonts w:ascii="Simplified Arabic" w:hAnsi="Simplified Arabic" w:cs="Simplified Arabic"/>
                <w:b/>
                <w:bCs/>
                <w:sz w:val="20"/>
                <w:szCs w:val="20"/>
                <w:rtl/>
              </w:rPr>
              <w:t xml:space="preserve"> مجموع تكلفة الوحدة الصحيحة التامة و المنقولة خارجاُ</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152075د</w:t>
            </w:r>
          </w:p>
        </w:tc>
        <w:tc>
          <w:tcPr>
            <w:tcW w:w="161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68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r>
      <w:tr w:rsidR="00583D30" w:rsidRPr="00583D30" w:rsidTr="00A5485E">
        <w:trPr>
          <w:trHeight w:val="591"/>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u w:val="single"/>
                <w:lang w:bidi="ar-IQ"/>
              </w:rPr>
            </w:pPr>
            <w:r w:rsidRPr="00583D30">
              <w:rPr>
                <w:rFonts w:ascii="Simplified Arabic" w:hAnsi="Simplified Arabic" w:cs="Simplified Arabic"/>
                <w:b/>
                <w:bCs/>
                <w:sz w:val="20"/>
                <w:szCs w:val="20"/>
                <w:u w:val="single"/>
                <w:rtl/>
              </w:rPr>
              <w:t>(ب)</w:t>
            </w:r>
            <w:r w:rsidRPr="00583D30">
              <w:rPr>
                <w:rFonts w:ascii="Simplified Arabic" w:hAnsi="Simplified Arabic" w:cs="Simplified Arabic"/>
                <w:b/>
                <w:bCs/>
                <w:sz w:val="20"/>
                <w:szCs w:val="20"/>
                <w:rtl/>
              </w:rPr>
              <w:t>التالفة تلف غير عادي(300 وحدة)</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5925د</w:t>
            </w:r>
          </w:p>
        </w:tc>
        <w:tc>
          <w:tcPr>
            <w:tcW w:w="3300" w:type="dxa"/>
            <w:gridSpan w:val="2"/>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(300×8.85د)+(300×10.9دد)</w:t>
            </w:r>
          </w:p>
        </w:tc>
      </w:tr>
      <w:tr w:rsidR="00583D30" w:rsidRPr="00583D30" w:rsidTr="00A5485E">
        <w:trPr>
          <w:trHeight w:val="1765"/>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تحت التشغيل آخر المدة(2000 وحدة)</w:t>
            </w:r>
          </w:p>
          <w:p w:rsidR="00583D30" w:rsidRPr="00583D30" w:rsidRDefault="00583D30" w:rsidP="00A5485E">
            <w:pPr>
              <w:tabs>
                <w:tab w:val="right" w:pos="170"/>
              </w:tabs>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 xml:space="preserve">المواد المباشرة </w:t>
            </w: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 xml:space="preserve">تكاليف التحويل </w:t>
            </w:r>
          </w:p>
        </w:tc>
        <w:tc>
          <w:tcPr>
            <w:tcW w:w="142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17700د</w:t>
            </w: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د10900</w:t>
            </w:r>
          </w:p>
        </w:tc>
        <w:tc>
          <w:tcPr>
            <w:tcW w:w="161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2000×8.85د</w:t>
            </w:r>
          </w:p>
        </w:tc>
        <w:tc>
          <w:tcPr>
            <w:tcW w:w="168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1000×10.9د</w:t>
            </w:r>
          </w:p>
        </w:tc>
      </w:tr>
      <w:tr w:rsidR="00583D30" w:rsidRPr="00583D30" w:rsidTr="00A5485E">
        <w:trPr>
          <w:trHeight w:val="999"/>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u w:val="single"/>
                <w:rtl/>
              </w:rPr>
              <w:t>(ج)</w:t>
            </w:r>
            <w:r w:rsidRPr="00583D30">
              <w:rPr>
                <w:rFonts w:ascii="Simplified Arabic" w:hAnsi="Simplified Arabic" w:cs="Simplified Arabic"/>
                <w:b/>
                <w:bCs/>
                <w:sz w:val="20"/>
                <w:szCs w:val="20"/>
                <w:rtl/>
              </w:rPr>
              <w:t xml:space="preserve"> مجموع التكاليف تحت التشغيل آخر المدة</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28600</w:t>
            </w:r>
          </w:p>
        </w:tc>
        <w:tc>
          <w:tcPr>
            <w:tcW w:w="161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68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r>
      <w:tr w:rsidR="00583D30" w:rsidRPr="00583D30" w:rsidTr="00A5485E">
        <w:trPr>
          <w:trHeight w:val="1012"/>
          <w:jc w:val="center"/>
        </w:trPr>
        <w:tc>
          <w:tcPr>
            <w:tcW w:w="3963"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color w:val="FFFFFF"/>
                <w:sz w:val="20"/>
                <w:szCs w:val="20"/>
                <w:lang w:bidi="ar-IQ"/>
              </w:rPr>
            </w:pPr>
            <w:r w:rsidRPr="00583D30">
              <w:rPr>
                <w:rFonts w:ascii="Simplified Arabic" w:hAnsi="Simplified Arabic" w:cs="Simplified Arabic"/>
                <w:b/>
                <w:bCs/>
                <w:sz w:val="20"/>
                <w:szCs w:val="20"/>
                <w:rtl/>
              </w:rPr>
              <w:t>(</w:t>
            </w:r>
            <w:r w:rsidRPr="00583D30">
              <w:rPr>
                <w:rFonts w:ascii="Simplified Arabic" w:hAnsi="Simplified Arabic" w:cs="Simplified Arabic"/>
                <w:b/>
                <w:bCs/>
                <w:sz w:val="20"/>
                <w:szCs w:val="20"/>
                <w:u w:val="single"/>
                <w:rtl/>
              </w:rPr>
              <w:t>أ</w:t>
            </w:r>
            <w:r w:rsidRPr="00583D30">
              <w:rPr>
                <w:rFonts w:ascii="Simplified Arabic" w:hAnsi="Simplified Arabic" w:cs="Simplified Arabic"/>
                <w:b/>
                <w:bCs/>
                <w:sz w:val="20"/>
                <w:szCs w:val="20"/>
                <w:rtl/>
              </w:rPr>
              <w:t>) + (</w:t>
            </w:r>
            <w:r w:rsidRPr="00583D30">
              <w:rPr>
                <w:rFonts w:ascii="Simplified Arabic" w:hAnsi="Simplified Arabic" w:cs="Simplified Arabic"/>
                <w:b/>
                <w:bCs/>
                <w:sz w:val="20"/>
                <w:szCs w:val="20"/>
                <w:u w:val="single"/>
                <w:rtl/>
              </w:rPr>
              <w:t>ب</w:t>
            </w:r>
            <w:r w:rsidRPr="00583D30">
              <w:rPr>
                <w:rFonts w:ascii="Simplified Arabic" w:hAnsi="Simplified Arabic" w:cs="Simplified Arabic"/>
                <w:b/>
                <w:bCs/>
                <w:sz w:val="20"/>
                <w:szCs w:val="20"/>
                <w:rtl/>
              </w:rPr>
              <w:t>) + (</w:t>
            </w:r>
            <w:r w:rsidRPr="00583D30">
              <w:rPr>
                <w:rFonts w:ascii="Simplified Arabic" w:hAnsi="Simplified Arabic" w:cs="Simplified Arabic"/>
                <w:b/>
                <w:bCs/>
                <w:sz w:val="20"/>
                <w:szCs w:val="20"/>
                <w:u w:val="single"/>
                <w:rtl/>
              </w:rPr>
              <w:t>ج</w:t>
            </w:r>
            <w:r w:rsidRPr="00583D30">
              <w:rPr>
                <w:rFonts w:ascii="Simplified Arabic" w:hAnsi="Simplified Arabic" w:cs="Simplified Arabic"/>
                <w:b/>
                <w:bCs/>
                <w:sz w:val="20"/>
                <w:szCs w:val="20"/>
                <w:rtl/>
              </w:rPr>
              <w:t>) مجموع التكاليف المحاسب عنها</w:t>
            </w:r>
          </w:p>
        </w:tc>
        <w:tc>
          <w:tcPr>
            <w:tcW w:w="1429"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u w:val="single"/>
                <w:rtl/>
              </w:rPr>
              <w:t>186600</w:t>
            </w:r>
            <w:r w:rsidRPr="00583D30">
              <w:rPr>
                <w:rFonts w:ascii="Simplified Arabic" w:hAnsi="Simplified Arabic" w:cs="Simplified Arabic"/>
                <w:b/>
                <w:bCs/>
                <w:sz w:val="20"/>
                <w:szCs w:val="20"/>
                <w:rtl/>
              </w:rPr>
              <w:t>د</w:t>
            </w:r>
          </w:p>
        </w:tc>
        <w:tc>
          <w:tcPr>
            <w:tcW w:w="1619"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68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r>
    </w:tbl>
    <w:p w:rsidR="00583D30" w:rsidRDefault="00583D30" w:rsidP="00583D30">
      <w:pPr>
        <w:tabs>
          <w:tab w:val="right" w:pos="170"/>
        </w:tabs>
        <w:jc w:val="both"/>
        <w:rPr>
          <w:rFonts w:ascii="Simplified Arabic" w:hAnsi="Simplified Arabic" w:cs="Simplified Arabic"/>
          <w:b/>
          <w:bCs/>
          <w:sz w:val="28"/>
          <w:szCs w:val="28"/>
          <w:u w:val="single"/>
          <w:rtl/>
          <w:lang w:bidi="ar-IQ"/>
        </w:rPr>
      </w:pPr>
      <w:r>
        <w:rPr>
          <w:rFonts w:ascii="Simplified Arabic" w:hAnsi="Simplified Arabic" w:cs="Simplified Arabic"/>
          <w:b/>
          <w:bCs/>
          <w:sz w:val="28"/>
          <w:szCs w:val="28"/>
          <w:u w:val="single"/>
          <w:rtl/>
        </w:rPr>
        <w:t xml:space="preserve">طريقة ما يرد أولاً </w:t>
      </w:r>
      <w:r>
        <w:rPr>
          <w:rFonts w:ascii="Simplified Arabic" w:hAnsi="Simplified Arabic" w:cs="Simplified Arabic"/>
          <w:sz w:val="28"/>
          <w:szCs w:val="28"/>
          <w:u w:val="single"/>
          <w:rtl/>
        </w:rPr>
        <w:t xml:space="preserve">ينتج </w:t>
      </w:r>
      <w:r>
        <w:rPr>
          <w:rFonts w:ascii="Simplified Arabic" w:hAnsi="Simplified Arabic" w:cs="Simplified Arabic"/>
          <w:b/>
          <w:bCs/>
          <w:sz w:val="28"/>
          <w:szCs w:val="28"/>
          <w:u w:val="single"/>
          <w:rtl/>
        </w:rPr>
        <w:t>أولاً(</w:t>
      </w:r>
      <w:r>
        <w:rPr>
          <w:rFonts w:ascii="Simplified Arabic" w:hAnsi="Simplified Arabic" w:cs="Simplified Arabic"/>
          <w:sz w:val="28"/>
          <w:szCs w:val="28"/>
        </w:rPr>
        <w:t xml:space="preserve"> </w:t>
      </w:r>
      <w:r>
        <w:rPr>
          <w:rFonts w:ascii="Simplified Arabic" w:hAnsi="Simplified Arabic" w:cs="Simplified Arabic"/>
          <w:b/>
          <w:bCs/>
          <w:sz w:val="28"/>
          <w:szCs w:val="28"/>
          <w:u w:val="single"/>
        </w:rPr>
        <w:t>FiFo</w:t>
      </w:r>
      <w:r>
        <w:rPr>
          <w:rFonts w:ascii="Simplified Arabic" w:hAnsi="Simplified Arabic" w:cs="Simplified Arabic"/>
          <w:b/>
          <w:bCs/>
          <w:sz w:val="28"/>
          <w:szCs w:val="28"/>
          <w:u w:val="single"/>
          <w:rtl/>
        </w:rPr>
        <w:t>) والمحاسبة عن التلف</w:t>
      </w:r>
    </w:p>
    <w:p w:rsidR="00583D30" w:rsidRDefault="00583D30" w:rsidP="00583D30">
      <w:pPr>
        <w:tabs>
          <w:tab w:val="right" w:pos="170"/>
        </w:tabs>
        <w:ind w:left="-86" w:firstLine="283"/>
        <w:jc w:val="both"/>
        <w:rPr>
          <w:rFonts w:ascii="Simplified Arabic" w:hAnsi="Simplified Arabic" w:cs="Simplified Arabic"/>
          <w:sz w:val="28"/>
          <w:szCs w:val="28"/>
          <w:rtl/>
        </w:rPr>
      </w:pPr>
      <w:r>
        <w:rPr>
          <w:rFonts w:ascii="Simplified Arabic" w:hAnsi="Simplified Arabic" w:cs="Simplified Arabic"/>
          <w:sz w:val="28"/>
          <w:szCs w:val="28"/>
          <w:rtl/>
        </w:rPr>
        <w:t xml:space="preserve">الجدول الآتي يبين  الوحدات المكافئة بطريقة </w:t>
      </w:r>
      <w:r>
        <w:rPr>
          <w:rFonts w:ascii="Simplified Arabic" w:hAnsi="Simplified Arabic" w:cs="Simplified Arabic"/>
          <w:b/>
          <w:bCs/>
          <w:sz w:val="28"/>
          <w:szCs w:val="28"/>
        </w:rPr>
        <w:t xml:space="preserve"> </w:t>
      </w:r>
      <w:r>
        <w:rPr>
          <w:rFonts w:ascii="Simplified Arabic" w:hAnsi="Simplified Arabic" w:cs="Simplified Arabic"/>
          <w:sz w:val="28"/>
          <w:szCs w:val="28"/>
        </w:rPr>
        <w:t>FiFo</w:t>
      </w:r>
      <w:r>
        <w:rPr>
          <w:rFonts w:ascii="Simplified Arabic" w:hAnsi="Simplified Arabic" w:cs="Simplified Arabic"/>
          <w:sz w:val="28"/>
          <w:szCs w:val="28"/>
          <w:rtl/>
        </w:rPr>
        <w:t xml:space="preserve"> للشركة العربية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0"/>
        <w:gridCol w:w="1417"/>
        <w:gridCol w:w="1418"/>
        <w:gridCol w:w="1411"/>
      </w:tblGrid>
      <w:tr w:rsidR="00583D30" w:rsidRPr="00583D30" w:rsidTr="00A5485E">
        <w:trPr>
          <w:jc w:val="center"/>
        </w:trPr>
        <w:tc>
          <w:tcPr>
            <w:tcW w:w="4250" w:type="dxa"/>
            <w:vMerge w:val="restart"/>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ind w:firstLine="29"/>
              <w:jc w:val="both"/>
              <w:rPr>
                <w:rFonts w:ascii="Simplified Arabic" w:hAnsi="Simplified Arabic" w:cs="Simplified Arabic"/>
                <w:b/>
                <w:bCs/>
                <w:color w:val="FFFFFF"/>
                <w:sz w:val="20"/>
                <w:szCs w:val="20"/>
                <w:lang w:bidi="ar-IQ"/>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jc w:val="both"/>
              <w:rPr>
                <w:rFonts w:ascii="Simplified Arabic" w:hAnsi="Simplified Arabic" w:cs="Simplified Arabic"/>
                <w:b/>
                <w:bCs/>
                <w:color w:val="002060"/>
                <w:sz w:val="20"/>
                <w:szCs w:val="20"/>
                <w:rtl/>
                <w:lang w:bidi="ar-IQ"/>
              </w:rPr>
            </w:pPr>
            <w:r w:rsidRPr="00583D30">
              <w:rPr>
                <w:rFonts w:ascii="Simplified Arabic" w:hAnsi="Simplified Arabic" w:cs="Simplified Arabic"/>
                <w:b/>
                <w:bCs/>
                <w:color w:val="002060"/>
                <w:sz w:val="20"/>
                <w:szCs w:val="20"/>
                <w:rtl/>
              </w:rPr>
              <w:t>الخطوة1</w:t>
            </w: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الوحدات المادية</w:t>
            </w:r>
          </w:p>
        </w:tc>
        <w:tc>
          <w:tcPr>
            <w:tcW w:w="2829" w:type="dxa"/>
            <w:gridSpan w:val="2"/>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color w:val="FFFFFF"/>
                <w:sz w:val="20"/>
                <w:szCs w:val="20"/>
                <w:lang w:bidi="ar-IQ"/>
              </w:rPr>
            </w:pPr>
            <w:r w:rsidRPr="00583D30">
              <w:rPr>
                <w:rFonts w:ascii="Simplified Arabic" w:hAnsi="Simplified Arabic" w:cs="Simplified Arabic"/>
                <w:b/>
                <w:bCs/>
                <w:color w:val="002060"/>
                <w:sz w:val="20"/>
                <w:szCs w:val="20"/>
                <w:rtl/>
              </w:rPr>
              <w:t xml:space="preserve">الخطوة2 </w:t>
            </w:r>
            <w:r w:rsidRPr="00583D30">
              <w:rPr>
                <w:rFonts w:ascii="Simplified Arabic" w:hAnsi="Simplified Arabic" w:cs="Simplified Arabic"/>
                <w:b/>
                <w:bCs/>
                <w:sz w:val="20"/>
                <w:szCs w:val="20"/>
                <w:rtl/>
              </w:rPr>
              <w:t>الوحدات المكافئة</w:t>
            </w:r>
          </w:p>
        </w:tc>
      </w:tr>
      <w:tr w:rsidR="00583D30" w:rsidRPr="00583D30" w:rsidTr="00A548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3D30" w:rsidRPr="00583D30" w:rsidRDefault="00583D30" w:rsidP="00A5485E">
            <w:pPr>
              <w:rPr>
                <w:rFonts w:ascii="Simplified Arabic" w:hAnsi="Simplified Arabic" w:cs="Simplified Arabic"/>
                <w:b/>
                <w:bCs/>
                <w:color w:val="FFFFFF"/>
                <w:sz w:val="20"/>
                <w:szCs w:val="20"/>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D30" w:rsidRPr="00583D30" w:rsidRDefault="00583D30" w:rsidP="00A5485E">
            <w:pPr>
              <w:rPr>
                <w:rFonts w:ascii="Simplified Arabic" w:hAnsi="Simplified Arabic" w:cs="Simplified Arabic"/>
                <w:b/>
                <w:bCs/>
                <w:sz w:val="20"/>
                <w:szCs w:val="20"/>
                <w:lang w:bidi="ar-IQ"/>
              </w:rPr>
            </w:pPr>
          </w:p>
        </w:tc>
        <w:tc>
          <w:tcPr>
            <w:tcW w:w="1418"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المواد المباشرة</w:t>
            </w:r>
          </w:p>
        </w:tc>
        <w:tc>
          <w:tcPr>
            <w:tcW w:w="141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تكاليف التحويل</w:t>
            </w:r>
          </w:p>
        </w:tc>
      </w:tr>
      <w:tr w:rsidR="00583D30" w:rsidRPr="00583D30" w:rsidTr="00A5485E">
        <w:trPr>
          <w:jc w:val="center"/>
        </w:trPr>
        <w:tc>
          <w:tcPr>
            <w:tcW w:w="425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ind w:firstLine="29"/>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وحدات تحت الصنع 1/7</w:t>
            </w:r>
          </w:p>
          <w:p w:rsidR="00583D30" w:rsidRPr="00583D30" w:rsidRDefault="00583D30" w:rsidP="00A5485E">
            <w:pPr>
              <w:tabs>
                <w:tab w:val="right" w:pos="170"/>
              </w:tabs>
              <w:ind w:firstLine="29"/>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وحدات سيتم البدء بها في تموز 2003</w:t>
            </w:r>
          </w:p>
          <w:p w:rsidR="00583D30" w:rsidRPr="00583D30" w:rsidRDefault="00583D30" w:rsidP="00A5485E">
            <w:pPr>
              <w:tabs>
                <w:tab w:val="right" w:pos="170"/>
              </w:tabs>
              <w:spacing w:after="200"/>
              <w:ind w:firstLine="29"/>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وحدات سيتم التحاسب عليها</w:t>
            </w:r>
          </w:p>
        </w:tc>
        <w:tc>
          <w:tcPr>
            <w:tcW w:w="1417"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1500 وحدة</w:t>
            </w:r>
          </w:p>
          <w:p w:rsidR="00583D30" w:rsidRPr="00583D30" w:rsidRDefault="00583D30" w:rsidP="00A5485E">
            <w:pPr>
              <w:tabs>
                <w:tab w:val="right" w:pos="170"/>
              </w:tabs>
              <w:jc w:val="both"/>
              <w:rPr>
                <w:rFonts w:ascii="Simplified Arabic" w:hAnsi="Simplified Arabic" w:cs="Simplified Arabic"/>
                <w:b/>
                <w:bCs/>
                <w:sz w:val="20"/>
                <w:szCs w:val="20"/>
                <w:u w:val="single"/>
                <w:rtl/>
              </w:rPr>
            </w:pPr>
            <w:r w:rsidRPr="00583D30">
              <w:rPr>
                <w:rFonts w:ascii="Simplified Arabic" w:hAnsi="Simplified Arabic" w:cs="Simplified Arabic"/>
                <w:b/>
                <w:bCs/>
                <w:sz w:val="20"/>
                <w:szCs w:val="20"/>
                <w:u w:val="single"/>
                <w:rtl/>
              </w:rPr>
              <w:t>8500 وحدة</w:t>
            </w: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10000 وحدة</w:t>
            </w:r>
          </w:p>
        </w:tc>
        <w:tc>
          <w:tcPr>
            <w:tcW w:w="1418"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41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r>
      <w:tr w:rsidR="00583D30" w:rsidRPr="00583D30" w:rsidTr="00A5485E">
        <w:trPr>
          <w:trHeight w:val="1001"/>
          <w:jc w:val="center"/>
        </w:trPr>
        <w:tc>
          <w:tcPr>
            <w:tcW w:w="425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ind w:firstLine="29"/>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وحدات تامة و صحيحة ومنقولة خارجا خلال المدة:</w:t>
            </w:r>
          </w:p>
          <w:p w:rsidR="00583D30" w:rsidRPr="00583D30" w:rsidRDefault="00583D30" w:rsidP="00A5485E">
            <w:pPr>
              <w:tabs>
                <w:tab w:val="right" w:pos="170"/>
              </w:tabs>
              <w:ind w:firstLine="29"/>
              <w:jc w:val="both"/>
              <w:rPr>
                <w:rFonts w:ascii="Simplified Arabic" w:hAnsi="Simplified Arabic" w:cs="Simplified Arabic"/>
                <w:b/>
                <w:bCs/>
                <w:sz w:val="20"/>
                <w:szCs w:val="20"/>
              </w:rPr>
            </w:pPr>
            <w:r w:rsidRPr="00583D30">
              <w:rPr>
                <w:rFonts w:ascii="Simplified Arabic" w:hAnsi="Simplified Arabic" w:cs="Simplified Arabic"/>
                <w:b/>
                <w:bCs/>
                <w:sz w:val="20"/>
                <w:szCs w:val="20"/>
                <w:rtl/>
              </w:rPr>
              <w:t>من مخزون تحت الصنع أول مدة</w:t>
            </w:r>
          </w:p>
          <w:p w:rsidR="00583D30" w:rsidRPr="00583D30" w:rsidRDefault="00583D30" w:rsidP="00A5485E">
            <w:pPr>
              <w:tabs>
                <w:tab w:val="right" w:pos="170"/>
              </w:tabs>
              <w:ind w:firstLine="29"/>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 xml:space="preserve">(1500×(100%- 100%): </w:t>
            </w:r>
          </w:p>
          <w:p w:rsidR="00583D30" w:rsidRPr="00583D30" w:rsidRDefault="00583D30" w:rsidP="00A5485E">
            <w:pPr>
              <w:tabs>
                <w:tab w:val="right" w:pos="170"/>
              </w:tabs>
              <w:ind w:firstLine="29"/>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lastRenderedPageBreak/>
              <w:t>1500(100%-60%))</w:t>
            </w:r>
          </w:p>
          <w:p w:rsidR="00583D30" w:rsidRPr="00583D30" w:rsidRDefault="00583D30" w:rsidP="00A5485E">
            <w:pPr>
              <w:tabs>
                <w:tab w:val="right" w:pos="170"/>
              </w:tabs>
              <w:ind w:firstLine="29"/>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من التي إبتدأنا بها و تمت</w:t>
            </w:r>
          </w:p>
          <w:p w:rsidR="00583D30" w:rsidRPr="00583D30" w:rsidRDefault="00583D30" w:rsidP="00A5485E">
            <w:pPr>
              <w:tabs>
                <w:tab w:val="right" w:pos="170"/>
              </w:tabs>
              <w:spacing w:after="200"/>
              <w:ind w:firstLine="29"/>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(5500×100%:5500×100%)</w:t>
            </w:r>
          </w:p>
        </w:tc>
        <w:tc>
          <w:tcPr>
            <w:tcW w:w="1417"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1500 وحدة</w:t>
            </w: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5500</w:t>
            </w: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418"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t>0 وحدة</w:t>
            </w: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5500 وحدة</w:t>
            </w:r>
          </w:p>
        </w:tc>
        <w:tc>
          <w:tcPr>
            <w:tcW w:w="141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jc w:val="both"/>
              <w:rPr>
                <w:rFonts w:ascii="Simplified Arabic" w:hAnsi="Simplified Arabic" w:cs="Simplified Arabic"/>
                <w:b/>
                <w:bCs/>
                <w:sz w:val="20"/>
                <w:szCs w:val="20"/>
                <w:rtl/>
              </w:rPr>
            </w:pPr>
            <w:r w:rsidRPr="00583D30">
              <w:rPr>
                <w:rFonts w:ascii="Simplified Arabic" w:hAnsi="Simplified Arabic" w:cs="Simplified Arabic"/>
                <w:b/>
                <w:bCs/>
                <w:sz w:val="20"/>
                <w:szCs w:val="20"/>
                <w:rtl/>
              </w:rPr>
              <w:lastRenderedPageBreak/>
              <w:t>600 وحدة</w:t>
            </w:r>
          </w:p>
          <w:p w:rsidR="00583D30" w:rsidRPr="00583D30" w:rsidRDefault="00583D30" w:rsidP="00A5485E">
            <w:pPr>
              <w:tabs>
                <w:tab w:val="right" w:pos="170"/>
              </w:tabs>
              <w:jc w:val="both"/>
              <w:rPr>
                <w:rFonts w:ascii="Simplified Arabic" w:hAnsi="Simplified Arabic" w:cs="Simplified Arabic"/>
                <w:b/>
                <w:bCs/>
                <w:sz w:val="20"/>
                <w:szCs w:val="20"/>
                <w:rtl/>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5500 وحدة</w:t>
            </w:r>
          </w:p>
        </w:tc>
      </w:tr>
      <w:tr w:rsidR="00583D30" w:rsidRPr="00583D30" w:rsidTr="00A5485E">
        <w:trPr>
          <w:jc w:val="center"/>
        </w:trPr>
        <w:tc>
          <w:tcPr>
            <w:tcW w:w="425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ind w:firstLine="29"/>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lastRenderedPageBreak/>
              <w:t>من وحدات التلف العادي</w:t>
            </w:r>
          </w:p>
          <w:p w:rsidR="00583D30" w:rsidRPr="00583D30" w:rsidRDefault="00583D30" w:rsidP="00A5485E">
            <w:pPr>
              <w:tabs>
                <w:tab w:val="right" w:pos="170"/>
              </w:tabs>
              <w:spacing w:after="200"/>
              <w:ind w:firstLine="29"/>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(700×100%:700×100%)</w:t>
            </w:r>
          </w:p>
        </w:tc>
        <w:tc>
          <w:tcPr>
            <w:tcW w:w="1417"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ind w:firstLine="283"/>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700</w:t>
            </w:r>
          </w:p>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p>
        </w:tc>
        <w:tc>
          <w:tcPr>
            <w:tcW w:w="1418"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w:t>
            </w:r>
          </w:p>
        </w:tc>
        <w:tc>
          <w:tcPr>
            <w:tcW w:w="141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700</w:t>
            </w:r>
          </w:p>
        </w:tc>
      </w:tr>
      <w:tr w:rsidR="00583D30" w:rsidRPr="00583D30" w:rsidTr="00A5485E">
        <w:trPr>
          <w:jc w:val="center"/>
        </w:trPr>
        <w:tc>
          <w:tcPr>
            <w:tcW w:w="425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ind w:firstLine="29"/>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من وحدات التلف غير العادي</w:t>
            </w:r>
          </w:p>
          <w:p w:rsidR="00583D30" w:rsidRPr="00583D30" w:rsidRDefault="00583D30" w:rsidP="00A5485E">
            <w:pPr>
              <w:tabs>
                <w:tab w:val="right" w:pos="170"/>
              </w:tabs>
              <w:spacing w:after="200"/>
              <w:ind w:firstLine="29"/>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(300×100%:300×100%)</w:t>
            </w:r>
          </w:p>
        </w:tc>
        <w:tc>
          <w:tcPr>
            <w:tcW w:w="1417"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w:t>
            </w:r>
          </w:p>
        </w:tc>
        <w:tc>
          <w:tcPr>
            <w:tcW w:w="1418"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w:t>
            </w:r>
          </w:p>
        </w:tc>
        <w:tc>
          <w:tcPr>
            <w:tcW w:w="141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300</w:t>
            </w:r>
          </w:p>
        </w:tc>
      </w:tr>
      <w:tr w:rsidR="00583D30" w:rsidRPr="00583D30" w:rsidTr="00A5485E">
        <w:trPr>
          <w:jc w:val="center"/>
        </w:trPr>
        <w:tc>
          <w:tcPr>
            <w:tcW w:w="425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ind w:firstLine="29"/>
              <w:jc w:val="both"/>
              <w:rPr>
                <w:rFonts w:ascii="Simplified Arabic" w:hAnsi="Simplified Arabic" w:cs="Simplified Arabic"/>
                <w:b/>
                <w:bCs/>
                <w:sz w:val="20"/>
                <w:szCs w:val="20"/>
                <w:rtl/>
                <w:lang w:bidi="ar-IQ"/>
              </w:rPr>
            </w:pPr>
            <w:r w:rsidRPr="00583D30">
              <w:rPr>
                <w:rFonts w:ascii="Simplified Arabic" w:hAnsi="Simplified Arabic" w:cs="Simplified Arabic"/>
                <w:b/>
                <w:bCs/>
                <w:sz w:val="20"/>
                <w:szCs w:val="20"/>
                <w:rtl/>
              </w:rPr>
              <w:t>تحت الصنع آخر المدة</w:t>
            </w:r>
          </w:p>
          <w:p w:rsidR="00583D30" w:rsidRPr="00583D30" w:rsidRDefault="00583D30" w:rsidP="00A5485E">
            <w:pPr>
              <w:tabs>
                <w:tab w:val="right" w:pos="170"/>
              </w:tabs>
              <w:spacing w:after="200"/>
              <w:ind w:firstLine="29"/>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(2000×100%:2000×50% )</w:t>
            </w:r>
          </w:p>
        </w:tc>
        <w:tc>
          <w:tcPr>
            <w:tcW w:w="1417"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2000</w:t>
            </w:r>
          </w:p>
        </w:tc>
        <w:tc>
          <w:tcPr>
            <w:tcW w:w="1418"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2000</w:t>
            </w:r>
          </w:p>
        </w:tc>
        <w:tc>
          <w:tcPr>
            <w:tcW w:w="141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jc w:val="both"/>
              <w:rPr>
                <w:rFonts w:ascii="Simplified Arabic" w:hAnsi="Simplified Arabic" w:cs="Simplified Arabic"/>
                <w:b/>
                <w:bCs/>
                <w:sz w:val="20"/>
                <w:szCs w:val="20"/>
                <w:rtl/>
                <w:lang w:bidi="ar-IQ"/>
              </w:rPr>
            </w:pPr>
          </w:p>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1000</w:t>
            </w:r>
          </w:p>
        </w:tc>
      </w:tr>
      <w:tr w:rsidR="00583D30" w:rsidRPr="00583D30" w:rsidTr="00A5485E">
        <w:trPr>
          <w:jc w:val="center"/>
        </w:trPr>
        <w:tc>
          <w:tcPr>
            <w:tcW w:w="425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9"/>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الوحدات التي سيتم التحاسب عليها</w:t>
            </w:r>
          </w:p>
        </w:tc>
        <w:tc>
          <w:tcPr>
            <w:tcW w:w="1417"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u w:val="single"/>
                <w:lang w:bidi="ar-IQ"/>
              </w:rPr>
            </w:pPr>
            <w:r w:rsidRPr="00583D30">
              <w:rPr>
                <w:rFonts w:ascii="Simplified Arabic" w:hAnsi="Simplified Arabic" w:cs="Simplified Arabic"/>
                <w:b/>
                <w:bCs/>
                <w:sz w:val="20"/>
                <w:szCs w:val="20"/>
                <w:u w:val="single"/>
                <w:rtl/>
              </w:rPr>
              <w:t>10000</w:t>
            </w:r>
          </w:p>
        </w:tc>
        <w:tc>
          <w:tcPr>
            <w:tcW w:w="1418"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c>
          <w:tcPr>
            <w:tcW w:w="1411"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p>
        </w:tc>
      </w:tr>
      <w:tr w:rsidR="00583D30" w:rsidRPr="00583D30" w:rsidTr="00A5485E">
        <w:trPr>
          <w:jc w:val="center"/>
        </w:trPr>
        <w:tc>
          <w:tcPr>
            <w:tcW w:w="4250"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ind w:firstLine="29"/>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rtl/>
              </w:rPr>
              <w:t>العمل المنجز للآن</w:t>
            </w:r>
          </w:p>
        </w:tc>
        <w:tc>
          <w:tcPr>
            <w:tcW w:w="1417" w:type="dxa"/>
            <w:tcBorders>
              <w:top w:val="single" w:sz="4" w:space="0" w:color="auto"/>
              <w:left w:val="single" w:sz="4" w:space="0" w:color="auto"/>
              <w:bottom w:val="single" w:sz="4" w:space="0" w:color="auto"/>
              <w:right w:val="single" w:sz="4" w:space="0" w:color="auto"/>
            </w:tcBorders>
          </w:tcPr>
          <w:p w:rsidR="00583D30" w:rsidRPr="00583D30" w:rsidRDefault="00583D30" w:rsidP="00A5485E">
            <w:pPr>
              <w:tabs>
                <w:tab w:val="right" w:pos="170"/>
              </w:tabs>
              <w:spacing w:after="200"/>
              <w:ind w:firstLine="283"/>
              <w:jc w:val="both"/>
              <w:rPr>
                <w:rFonts w:ascii="Simplified Arabic" w:hAnsi="Simplified Arabic" w:cs="Simplified Arabic"/>
                <w:b/>
                <w:bCs/>
                <w:sz w:val="20"/>
                <w:szCs w:val="20"/>
                <w:lang w:bidi="ar-IQ"/>
              </w:rPr>
            </w:pPr>
          </w:p>
        </w:tc>
        <w:tc>
          <w:tcPr>
            <w:tcW w:w="1418"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u w:val="single"/>
                <w:rtl/>
              </w:rPr>
              <w:t>8500</w:t>
            </w:r>
          </w:p>
        </w:tc>
        <w:tc>
          <w:tcPr>
            <w:tcW w:w="1411" w:type="dxa"/>
            <w:tcBorders>
              <w:top w:val="single" w:sz="4" w:space="0" w:color="auto"/>
              <w:left w:val="single" w:sz="4" w:space="0" w:color="auto"/>
              <w:bottom w:val="single" w:sz="4" w:space="0" w:color="auto"/>
              <w:right w:val="single" w:sz="4" w:space="0" w:color="auto"/>
            </w:tcBorders>
            <w:hideMark/>
          </w:tcPr>
          <w:p w:rsidR="00583D30" w:rsidRPr="00583D30" w:rsidRDefault="00583D30" w:rsidP="00A5485E">
            <w:pPr>
              <w:tabs>
                <w:tab w:val="right" w:pos="170"/>
              </w:tabs>
              <w:spacing w:after="200"/>
              <w:jc w:val="both"/>
              <w:rPr>
                <w:rFonts w:ascii="Simplified Arabic" w:hAnsi="Simplified Arabic" w:cs="Simplified Arabic"/>
                <w:b/>
                <w:bCs/>
                <w:sz w:val="20"/>
                <w:szCs w:val="20"/>
                <w:lang w:bidi="ar-IQ"/>
              </w:rPr>
            </w:pPr>
            <w:r w:rsidRPr="00583D30">
              <w:rPr>
                <w:rFonts w:ascii="Simplified Arabic" w:hAnsi="Simplified Arabic" w:cs="Simplified Arabic"/>
                <w:b/>
                <w:bCs/>
                <w:sz w:val="20"/>
                <w:szCs w:val="20"/>
                <w:u w:val="single"/>
                <w:rtl/>
              </w:rPr>
              <w:t>8100</w:t>
            </w:r>
          </w:p>
        </w:tc>
      </w:tr>
    </w:tbl>
    <w:p w:rsidR="00583D30" w:rsidRDefault="00583D30" w:rsidP="00583D30">
      <w:pPr>
        <w:tabs>
          <w:tab w:val="right" w:pos="170"/>
        </w:tabs>
        <w:jc w:val="both"/>
        <w:rPr>
          <w:rFonts w:ascii="Simplified Arabic" w:hAnsi="Simplified Arabic" w:cs="Simplified Arabic"/>
          <w:b/>
          <w:bCs/>
          <w:sz w:val="28"/>
          <w:szCs w:val="28"/>
          <w:rtl/>
          <w:lang w:bidi="ar-IQ"/>
        </w:rPr>
      </w:pPr>
      <w:r>
        <w:rPr>
          <w:rFonts w:ascii="Simplified Arabic" w:hAnsi="Simplified Arabic" w:cs="Simplified Arabic"/>
          <w:sz w:val="28"/>
          <w:szCs w:val="28"/>
          <w:rtl/>
        </w:rPr>
        <w:t xml:space="preserve">الجدول الآتي يبين احتساب تكلفة الوحدات المكافئة </w:t>
      </w:r>
      <w:r>
        <w:rPr>
          <w:rFonts w:ascii="Simplified Arabic" w:hAnsi="Simplified Arabic" w:cs="Simplified Arabic"/>
          <w:b/>
          <w:bCs/>
          <w:sz w:val="28"/>
          <w:szCs w:val="28"/>
          <w:rtl/>
        </w:rPr>
        <w:t xml:space="preserve">بطريقة </w:t>
      </w:r>
      <w:r>
        <w:rPr>
          <w:rFonts w:ascii="Simplified Arabic" w:hAnsi="Simplified Arabic" w:cs="Simplified Arabic"/>
          <w:b/>
          <w:bCs/>
          <w:sz w:val="28"/>
          <w:szCs w:val="28"/>
        </w:rPr>
        <w:t xml:space="preserve"> FiFo</w:t>
      </w:r>
      <w:r>
        <w:rPr>
          <w:rFonts w:ascii="Simplified Arabic" w:hAnsi="Simplified Arabic" w:cs="Simplified Arabic"/>
          <w:sz w:val="28"/>
          <w:szCs w:val="28"/>
          <w:rtl/>
        </w:rPr>
        <w:t xml:space="preserve"> للشركة العربية</w:t>
      </w:r>
      <w:r>
        <w:rPr>
          <w:rFonts w:ascii="Simplified Arabic" w:hAnsi="Simplified Arabic" w:cs="Simplified Arabic"/>
          <w:b/>
          <w:bCs/>
          <w:sz w:val="28"/>
          <w:szCs w:val="28"/>
          <w:rtl/>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5"/>
        <w:gridCol w:w="1977"/>
        <w:gridCol w:w="1291"/>
        <w:gridCol w:w="1457"/>
      </w:tblGrid>
      <w:tr w:rsidR="00583D30" w:rsidRPr="00B62CF2" w:rsidTr="00A5485E">
        <w:trPr>
          <w:trHeight w:val="832"/>
          <w:jc w:val="center"/>
        </w:trPr>
        <w:tc>
          <w:tcPr>
            <w:tcW w:w="4425"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مجموع تكاليف الإنتاج</w:t>
            </w:r>
          </w:p>
        </w:tc>
        <w:tc>
          <w:tcPr>
            <w:tcW w:w="1291"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مواد مباشرة</w:t>
            </w:r>
          </w:p>
        </w:tc>
        <w:tc>
          <w:tcPr>
            <w:tcW w:w="145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تكاليف التحويل</w:t>
            </w:r>
          </w:p>
        </w:tc>
      </w:tr>
      <w:tr w:rsidR="00583D30" w:rsidRPr="00B62CF2" w:rsidTr="00A5485E">
        <w:trPr>
          <w:trHeight w:val="447"/>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color w:val="C00000"/>
                <w:sz w:val="20"/>
                <w:szCs w:val="20"/>
                <w:rtl/>
              </w:rPr>
              <w:t>الخطوة 3</w:t>
            </w:r>
            <w:r w:rsidRPr="00B62CF2">
              <w:rPr>
                <w:rFonts w:ascii="Arial" w:hAnsi="Arial"/>
                <w:b/>
                <w:bCs/>
                <w:sz w:val="20"/>
                <w:szCs w:val="20"/>
                <w:rtl/>
              </w:rPr>
              <w:t xml:space="preserve"> تحت التشغيل أول مدة</w:t>
            </w: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21000د</w:t>
            </w:r>
          </w:p>
        </w:tc>
        <w:tc>
          <w:tcPr>
            <w:tcW w:w="1291"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c>
          <w:tcPr>
            <w:tcW w:w="145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r>
      <w:tr w:rsidR="00583D30" w:rsidRPr="00B62CF2" w:rsidTr="00A5485E">
        <w:trPr>
          <w:trHeight w:val="446"/>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تكاليف أضيفت خلال الفترة الحالية</w:t>
            </w: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165600د</w:t>
            </w:r>
          </w:p>
        </w:tc>
        <w:tc>
          <w:tcPr>
            <w:tcW w:w="1291"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76500د</w:t>
            </w:r>
          </w:p>
        </w:tc>
        <w:tc>
          <w:tcPr>
            <w:tcW w:w="145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89100د</w:t>
            </w:r>
          </w:p>
        </w:tc>
      </w:tr>
      <w:tr w:rsidR="00583D30" w:rsidRPr="00B62CF2" w:rsidTr="00A5485E">
        <w:trPr>
          <w:trHeight w:val="409"/>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تقسم على الوحدات المكافئة للعمل المنجز حالياً</w:t>
            </w:r>
          </w:p>
        </w:tc>
        <w:tc>
          <w:tcPr>
            <w:tcW w:w="197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u w:val="single"/>
                <w:lang w:bidi="ar-IQ"/>
              </w:rPr>
            </w:pPr>
          </w:p>
        </w:tc>
        <w:tc>
          <w:tcPr>
            <w:tcW w:w="1291"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 8500</w:t>
            </w:r>
          </w:p>
        </w:tc>
        <w:tc>
          <w:tcPr>
            <w:tcW w:w="145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 8100</w:t>
            </w:r>
          </w:p>
        </w:tc>
      </w:tr>
      <w:tr w:rsidR="00583D30" w:rsidRPr="00B62CF2" w:rsidTr="00A5485E">
        <w:trPr>
          <w:trHeight w:val="515"/>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تكلفة الوحدة المكافئة للعمل المنجز حالياً</w:t>
            </w:r>
          </w:p>
        </w:tc>
        <w:tc>
          <w:tcPr>
            <w:tcW w:w="197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c>
          <w:tcPr>
            <w:tcW w:w="1291"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u w:val="single"/>
              </w:rPr>
            </w:pPr>
            <w:r w:rsidRPr="00B62CF2">
              <w:rPr>
                <w:rFonts w:ascii="Arial" w:hAnsi="Arial"/>
                <w:b/>
                <w:bCs/>
                <w:sz w:val="20"/>
                <w:szCs w:val="20"/>
                <w:u w:val="single"/>
                <w:rtl/>
              </w:rPr>
              <w:t>9 د</w:t>
            </w:r>
          </w:p>
        </w:tc>
        <w:tc>
          <w:tcPr>
            <w:tcW w:w="145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u w:val="single"/>
                <w:lang w:bidi="ar-IQ"/>
              </w:rPr>
            </w:pPr>
            <w:r w:rsidRPr="00B62CF2">
              <w:rPr>
                <w:rFonts w:ascii="Arial" w:hAnsi="Arial"/>
                <w:b/>
                <w:bCs/>
                <w:sz w:val="20"/>
                <w:szCs w:val="20"/>
                <w:u w:val="single"/>
                <w:rtl/>
              </w:rPr>
              <w:t>11د</w:t>
            </w:r>
          </w:p>
        </w:tc>
      </w:tr>
      <w:tr w:rsidR="00583D30" w:rsidRPr="00B62CF2" w:rsidTr="00A5485E">
        <w:trPr>
          <w:trHeight w:val="515"/>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color w:val="C00000"/>
                <w:sz w:val="20"/>
                <w:szCs w:val="20"/>
                <w:rtl/>
              </w:rPr>
              <w:t>الخطوة 4</w:t>
            </w:r>
            <w:r w:rsidRPr="00B62CF2">
              <w:rPr>
                <w:rFonts w:ascii="Arial" w:hAnsi="Arial"/>
                <w:b/>
                <w:bCs/>
                <w:sz w:val="20"/>
                <w:szCs w:val="20"/>
                <w:rtl/>
              </w:rPr>
              <w:t xml:space="preserve"> مجموع التكاليف للتحاسب عنها</w:t>
            </w: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u w:val="single"/>
                <w:lang w:bidi="ar-IQ"/>
              </w:rPr>
            </w:pPr>
            <w:r w:rsidRPr="00B62CF2">
              <w:rPr>
                <w:rFonts w:ascii="Arial" w:hAnsi="Arial"/>
                <w:b/>
                <w:bCs/>
                <w:sz w:val="20"/>
                <w:szCs w:val="20"/>
                <w:u w:val="single"/>
                <w:rtl/>
              </w:rPr>
              <w:t>186600د</w:t>
            </w:r>
          </w:p>
        </w:tc>
        <w:tc>
          <w:tcPr>
            <w:tcW w:w="1291"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c>
          <w:tcPr>
            <w:tcW w:w="145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r>
      <w:tr w:rsidR="00583D30" w:rsidRPr="00B62CF2" w:rsidTr="00A5485E">
        <w:trPr>
          <w:trHeight w:val="530"/>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color w:val="C00000"/>
                <w:sz w:val="20"/>
                <w:szCs w:val="20"/>
                <w:rtl/>
              </w:rPr>
              <w:t>الخطوة 5</w:t>
            </w:r>
            <w:r w:rsidRPr="00B62CF2">
              <w:rPr>
                <w:rFonts w:ascii="Arial" w:hAnsi="Arial"/>
                <w:b/>
                <w:bCs/>
                <w:sz w:val="20"/>
                <w:szCs w:val="20"/>
                <w:rtl/>
              </w:rPr>
              <w:t xml:space="preserve"> توزيع التكاليف:</w:t>
            </w:r>
          </w:p>
        </w:tc>
        <w:tc>
          <w:tcPr>
            <w:tcW w:w="197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u w:val="single"/>
                <w:lang w:bidi="ar-IQ"/>
              </w:rPr>
            </w:pPr>
          </w:p>
        </w:tc>
        <w:tc>
          <w:tcPr>
            <w:tcW w:w="1291"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c>
          <w:tcPr>
            <w:tcW w:w="145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r>
      <w:tr w:rsidR="00583D30" w:rsidRPr="00B62CF2" w:rsidTr="00A5485E">
        <w:trPr>
          <w:trHeight w:val="1674"/>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jc w:val="both"/>
              <w:rPr>
                <w:rFonts w:ascii="Arial" w:hAnsi="Arial"/>
                <w:b/>
                <w:bCs/>
                <w:sz w:val="20"/>
                <w:szCs w:val="20"/>
                <w:rtl/>
                <w:lang w:bidi="ar-IQ"/>
              </w:rPr>
            </w:pPr>
            <w:r w:rsidRPr="00B62CF2">
              <w:rPr>
                <w:rFonts w:ascii="Arial" w:hAnsi="Arial"/>
                <w:b/>
                <w:bCs/>
                <w:sz w:val="20"/>
                <w:szCs w:val="20"/>
                <w:rtl/>
              </w:rPr>
              <w:t>التامة الصحيحة و المنقولة خارجاً 7000 وحدة:</w:t>
            </w:r>
          </w:p>
          <w:p w:rsidR="00583D30" w:rsidRPr="00B62CF2" w:rsidRDefault="00583D30" w:rsidP="00A5485E">
            <w:pPr>
              <w:tabs>
                <w:tab w:val="right" w:pos="170"/>
              </w:tabs>
              <w:jc w:val="both"/>
              <w:rPr>
                <w:rFonts w:ascii="Arial" w:hAnsi="Arial"/>
                <w:b/>
                <w:bCs/>
                <w:sz w:val="20"/>
                <w:szCs w:val="20"/>
              </w:rPr>
            </w:pPr>
            <w:r w:rsidRPr="00B62CF2">
              <w:rPr>
                <w:rFonts w:ascii="Arial" w:hAnsi="Arial"/>
                <w:b/>
                <w:bCs/>
                <w:sz w:val="20"/>
                <w:szCs w:val="20"/>
                <w:rtl/>
              </w:rPr>
              <w:t>من مخزون تحت الصنع أول مدة</w:t>
            </w:r>
            <w:r w:rsidRPr="00B62CF2">
              <w:rPr>
                <w:rFonts w:ascii="Arial" w:hAnsi="Arial"/>
                <w:b/>
                <w:bCs/>
                <w:sz w:val="20"/>
                <w:szCs w:val="20"/>
              </w:rPr>
              <w:t xml:space="preserve"> </w:t>
            </w:r>
            <w:r w:rsidRPr="00B62CF2">
              <w:rPr>
                <w:rFonts w:ascii="Arial" w:hAnsi="Arial" w:hint="cs"/>
                <w:b/>
                <w:bCs/>
                <w:sz w:val="20"/>
                <w:szCs w:val="20"/>
                <w:rtl/>
                <w:lang w:bidi="ar-IQ"/>
              </w:rPr>
              <w:t>1500</w:t>
            </w:r>
            <w:r w:rsidRPr="00B62CF2">
              <w:rPr>
                <w:rFonts w:ascii="Arial" w:hAnsi="Arial"/>
                <w:b/>
                <w:bCs/>
                <w:sz w:val="20"/>
                <w:szCs w:val="20"/>
              </w:rPr>
              <w:t xml:space="preserve"> </w:t>
            </w:r>
            <w:r w:rsidRPr="00B62CF2">
              <w:rPr>
                <w:rFonts w:ascii="Arial" w:hAnsi="Arial"/>
                <w:b/>
                <w:bCs/>
                <w:sz w:val="20"/>
                <w:szCs w:val="20"/>
                <w:rtl/>
              </w:rPr>
              <w:t>وحدة</w:t>
            </w: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مواد مباشرة مضافة خلال المدة</w:t>
            </w: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تكاليف التحويل المضافة خلال المدة</w:t>
            </w:r>
          </w:p>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مجموع التكاليف من مخزون أول مدة قبل التلف العادي</w:t>
            </w:r>
          </w:p>
        </w:tc>
        <w:tc>
          <w:tcPr>
            <w:tcW w:w="197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jc w:val="both"/>
              <w:rPr>
                <w:rFonts w:ascii="Arial" w:hAnsi="Arial"/>
                <w:b/>
                <w:bCs/>
                <w:sz w:val="20"/>
                <w:szCs w:val="20"/>
                <w:rtl/>
                <w:lang w:bidi="ar-IQ"/>
              </w:rPr>
            </w:pP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21000د</w:t>
            </w: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0د</w:t>
            </w: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6600د</w:t>
            </w:r>
          </w:p>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27600د</w:t>
            </w:r>
          </w:p>
        </w:tc>
        <w:tc>
          <w:tcPr>
            <w:tcW w:w="1291"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jc w:val="both"/>
              <w:rPr>
                <w:rFonts w:ascii="Arial" w:hAnsi="Arial"/>
                <w:b/>
                <w:bCs/>
                <w:sz w:val="20"/>
                <w:szCs w:val="20"/>
                <w:u w:val="single"/>
                <w:rtl/>
                <w:lang w:bidi="ar-IQ"/>
              </w:rPr>
            </w:pPr>
          </w:p>
          <w:p w:rsidR="00583D30" w:rsidRPr="00B62CF2" w:rsidRDefault="00583D30" w:rsidP="00A5485E">
            <w:pPr>
              <w:tabs>
                <w:tab w:val="right" w:pos="170"/>
              </w:tabs>
              <w:jc w:val="both"/>
              <w:rPr>
                <w:rFonts w:ascii="Arial" w:hAnsi="Arial"/>
                <w:b/>
                <w:bCs/>
                <w:sz w:val="20"/>
                <w:szCs w:val="20"/>
                <w:u w:val="single"/>
                <w:rtl/>
              </w:rPr>
            </w:pPr>
          </w:p>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0×9د</w:t>
            </w:r>
          </w:p>
        </w:tc>
        <w:tc>
          <w:tcPr>
            <w:tcW w:w="145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jc w:val="both"/>
              <w:rPr>
                <w:rFonts w:ascii="Arial" w:hAnsi="Arial"/>
                <w:b/>
                <w:bCs/>
                <w:sz w:val="20"/>
                <w:szCs w:val="20"/>
                <w:u w:val="single"/>
                <w:rtl/>
                <w:lang w:bidi="ar-IQ"/>
              </w:rPr>
            </w:pPr>
          </w:p>
          <w:p w:rsidR="00583D30" w:rsidRPr="00B62CF2" w:rsidRDefault="00583D30" w:rsidP="00A5485E">
            <w:pPr>
              <w:tabs>
                <w:tab w:val="right" w:pos="170"/>
              </w:tabs>
              <w:jc w:val="both"/>
              <w:rPr>
                <w:rFonts w:ascii="Arial" w:hAnsi="Arial"/>
                <w:b/>
                <w:bCs/>
                <w:sz w:val="20"/>
                <w:szCs w:val="20"/>
                <w:u w:val="single"/>
                <w:rtl/>
              </w:rPr>
            </w:pPr>
          </w:p>
          <w:p w:rsidR="00583D30" w:rsidRPr="00B62CF2" w:rsidRDefault="00583D30" w:rsidP="00A5485E">
            <w:pPr>
              <w:tabs>
                <w:tab w:val="right" w:pos="170"/>
              </w:tabs>
              <w:jc w:val="both"/>
              <w:rPr>
                <w:rFonts w:ascii="Arial" w:hAnsi="Arial"/>
                <w:b/>
                <w:bCs/>
                <w:sz w:val="20"/>
                <w:szCs w:val="20"/>
                <w:u w:val="single"/>
                <w:rtl/>
              </w:rPr>
            </w:pPr>
          </w:p>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600×11د</w:t>
            </w:r>
          </w:p>
        </w:tc>
      </w:tr>
      <w:tr w:rsidR="00583D30" w:rsidRPr="00B62CF2" w:rsidTr="00A5485E">
        <w:trPr>
          <w:trHeight w:val="832"/>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وحدات بدأنا بها وتمت قبل التلف العادي 5500</w:t>
            </w: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110000</w:t>
            </w:r>
          </w:p>
        </w:tc>
        <w:tc>
          <w:tcPr>
            <w:tcW w:w="2748" w:type="dxa"/>
            <w:gridSpan w:val="2"/>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(5500×9د)+ (5500×11د)</w:t>
            </w:r>
          </w:p>
        </w:tc>
      </w:tr>
      <w:tr w:rsidR="00583D30" w:rsidRPr="00B62CF2" w:rsidTr="00A5485E">
        <w:trPr>
          <w:trHeight w:val="515"/>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التلف العادي 700 وحدة</w:t>
            </w: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14000</w:t>
            </w:r>
          </w:p>
        </w:tc>
        <w:tc>
          <w:tcPr>
            <w:tcW w:w="2748" w:type="dxa"/>
            <w:gridSpan w:val="2"/>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(700×9د)+(700×11د)</w:t>
            </w:r>
          </w:p>
        </w:tc>
      </w:tr>
      <w:tr w:rsidR="00583D30" w:rsidRPr="00B62CF2" w:rsidTr="00A5485E">
        <w:trPr>
          <w:trHeight w:val="832"/>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u w:val="single"/>
                <w:rtl/>
              </w:rPr>
              <w:t>(أ)</w:t>
            </w:r>
            <w:r w:rsidRPr="00B62CF2">
              <w:rPr>
                <w:rFonts w:ascii="Arial" w:hAnsi="Arial"/>
                <w:b/>
                <w:bCs/>
                <w:sz w:val="20"/>
                <w:szCs w:val="20"/>
                <w:rtl/>
              </w:rPr>
              <w:t xml:space="preserve"> مجموع تكلفة الوحدات الصحيحة التامة و المنقولة خارجاُ</w:t>
            </w: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151600</w:t>
            </w:r>
          </w:p>
        </w:tc>
        <w:tc>
          <w:tcPr>
            <w:tcW w:w="1291"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c>
          <w:tcPr>
            <w:tcW w:w="145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r>
      <w:tr w:rsidR="00583D30" w:rsidRPr="00B62CF2" w:rsidTr="00A5485E">
        <w:trPr>
          <w:trHeight w:val="515"/>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u w:val="single"/>
                <w:lang w:bidi="ar-IQ"/>
              </w:rPr>
            </w:pPr>
            <w:r w:rsidRPr="00B62CF2">
              <w:rPr>
                <w:rFonts w:ascii="Arial" w:hAnsi="Arial"/>
                <w:b/>
                <w:bCs/>
                <w:sz w:val="20"/>
                <w:szCs w:val="20"/>
                <w:u w:val="single"/>
                <w:rtl/>
              </w:rPr>
              <w:t>(ب)</w:t>
            </w:r>
            <w:r w:rsidRPr="00B62CF2">
              <w:rPr>
                <w:rFonts w:ascii="Arial" w:hAnsi="Arial"/>
                <w:b/>
                <w:bCs/>
                <w:sz w:val="20"/>
                <w:szCs w:val="20"/>
                <w:rtl/>
              </w:rPr>
              <w:t>التالفة تلف غير عادي(300 وحدة)</w:t>
            </w: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6000</w:t>
            </w:r>
          </w:p>
        </w:tc>
        <w:tc>
          <w:tcPr>
            <w:tcW w:w="2748" w:type="dxa"/>
            <w:gridSpan w:val="2"/>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(300×9د)+(300×11د)</w:t>
            </w:r>
          </w:p>
        </w:tc>
      </w:tr>
      <w:tr w:rsidR="00583D30" w:rsidRPr="00B62CF2" w:rsidTr="00A5485E">
        <w:trPr>
          <w:trHeight w:val="1472"/>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jc w:val="both"/>
              <w:rPr>
                <w:rFonts w:ascii="Arial" w:hAnsi="Arial"/>
                <w:b/>
                <w:bCs/>
                <w:sz w:val="20"/>
                <w:szCs w:val="20"/>
                <w:rtl/>
                <w:lang w:bidi="ar-IQ"/>
              </w:rPr>
            </w:pPr>
            <w:r w:rsidRPr="00B62CF2">
              <w:rPr>
                <w:rFonts w:ascii="Arial" w:hAnsi="Arial"/>
                <w:b/>
                <w:bCs/>
                <w:sz w:val="20"/>
                <w:szCs w:val="20"/>
                <w:rtl/>
              </w:rPr>
              <w:lastRenderedPageBreak/>
              <w:t>تحت التشغيل آخر المدة(2000 وحدة)</w:t>
            </w: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المواد المباشرة</w:t>
            </w: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تكاليف التحويل</w:t>
            </w:r>
          </w:p>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u w:val="single"/>
                <w:rtl/>
              </w:rPr>
              <w:t>(ج)</w:t>
            </w:r>
            <w:r w:rsidRPr="00B62CF2">
              <w:rPr>
                <w:rFonts w:ascii="Arial" w:hAnsi="Arial"/>
                <w:b/>
                <w:bCs/>
                <w:sz w:val="20"/>
                <w:szCs w:val="20"/>
                <w:rtl/>
              </w:rPr>
              <w:t xml:space="preserve"> مجموع التكاليف تحت التشغيل أخر المدة</w:t>
            </w:r>
          </w:p>
        </w:tc>
        <w:tc>
          <w:tcPr>
            <w:tcW w:w="197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jc w:val="both"/>
              <w:rPr>
                <w:rFonts w:ascii="Arial" w:hAnsi="Arial"/>
                <w:b/>
                <w:bCs/>
                <w:sz w:val="20"/>
                <w:szCs w:val="20"/>
                <w:rtl/>
                <w:lang w:bidi="ar-IQ"/>
              </w:rPr>
            </w:pP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18000د</w:t>
            </w: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11000د</w:t>
            </w:r>
          </w:p>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29000د</w:t>
            </w:r>
          </w:p>
        </w:tc>
        <w:tc>
          <w:tcPr>
            <w:tcW w:w="1291"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jc w:val="both"/>
              <w:rPr>
                <w:rFonts w:ascii="Arial" w:hAnsi="Arial"/>
                <w:b/>
                <w:bCs/>
                <w:sz w:val="20"/>
                <w:szCs w:val="20"/>
                <w:rtl/>
                <w:lang w:bidi="ar-IQ"/>
              </w:rPr>
            </w:pPr>
          </w:p>
          <w:p w:rsidR="00583D30" w:rsidRPr="00B62CF2" w:rsidRDefault="00583D30" w:rsidP="00A5485E">
            <w:pPr>
              <w:tabs>
                <w:tab w:val="right" w:pos="170"/>
              </w:tabs>
              <w:jc w:val="both"/>
              <w:rPr>
                <w:rFonts w:ascii="Arial" w:hAnsi="Arial"/>
                <w:b/>
                <w:bCs/>
                <w:sz w:val="20"/>
                <w:szCs w:val="20"/>
                <w:rtl/>
              </w:rPr>
            </w:pPr>
            <w:r w:rsidRPr="00B62CF2">
              <w:rPr>
                <w:rFonts w:ascii="Arial" w:hAnsi="Arial"/>
                <w:b/>
                <w:bCs/>
                <w:sz w:val="20"/>
                <w:szCs w:val="20"/>
                <w:rtl/>
              </w:rPr>
              <w:t>2000×9د</w:t>
            </w:r>
          </w:p>
          <w:p w:rsidR="00583D30" w:rsidRPr="00B62CF2" w:rsidRDefault="00583D30" w:rsidP="00A5485E">
            <w:pPr>
              <w:tabs>
                <w:tab w:val="right" w:pos="170"/>
              </w:tabs>
              <w:jc w:val="both"/>
              <w:rPr>
                <w:rFonts w:ascii="Arial" w:hAnsi="Arial"/>
                <w:b/>
                <w:bCs/>
                <w:sz w:val="20"/>
                <w:szCs w:val="20"/>
                <w:rtl/>
              </w:rPr>
            </w:pPr>
          </w:p>
          <w:p w:rsidR="00583D30" w:rsidRPr="00B62CF2" w:rsidRDefault="00583D30" w:rsidP="00A5485E">
            <w:pPr>
              <w:tabs>
                <w:tab w:val="right" w:pos="170"/>
              </w:tabs>
              <w:spacing w:after="200"/>
              <w:jc w:val="both"/>
              <w:rPr>
                <w:rFonts w:ascii="Arial" w:hAnsi="Arial"/>
                <w:b/>
                <w:bCs/>
                <w:sz w:val="20"/>
                <w:szCs w:val="20"/>
                <w:lang w:bidi="ar-IQ"/>
              </w:rPr>
            </w:pPr>
          </w:p>
        </w:tc>
        <w:tc>
          <w:tcPr>
            <w:tcW w:w="145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jc w:val="both"/>
              <w:rPr>
                <w:rFonts w:ascii="Arial" w:hAnsi="Arial"/>
                <w:b/>
                <w:bCs/>
                <w:sz w:val="20"/>
                <w:szCs w:val="20"/>
                <w:rtl/>
                <w:lang w:bidi="ar-IQ"/>
              </w:rPr>
            </w:pPr>
          </w:p>
          <w:p w:rsidR="00583D30" w:rsidRPr="00B62CF2" w:rsidRDefault="00583D30" w:rsidP="00A5485E">
            <w:pPr>
              <w:tabs>
                <w:tab w:val="right" w:pos="170"/>
              </w:tabs>
              <w:jc w:val="both"/>
              <w:rPr>
                <w:rFonts w:ascii="Arial" w:hAnsi="Arial"/>
                <w:b/>
                <w:bCs/>
                <w:sz w:val="20"/>
                <w:szCs w:val="20"/>
                <w:rtl/>
              </w:rPr>
            </w:pPr>
          </w:p>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1000×11د</w:t>
            </w:r>
          </w:p>
        </w:tc>
      </w:tr>
      <w:tr w:rsidR="00583D30" w:rsidRPr="00B62CF2" w:rsidTr="00A5485E">
        <w:trPr>
          <w:trHeight w:val="530"/>
          <w:jc w:val="center"/>
        </w:trPr>
        <w:tc>
          <w:tcPr>
            <w:tcW w:w="4425"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rtl/>
              </w:rPr>
              <w:t>(</w:t>
            </w:r>
            <w:r w:rsidRPr="00B62CF2">
              <w:rPr>
                <w:rFonts w:ascii="Arial" w:hAnsi="Arial"/>
                <w:b/>
                <w:bCs/>
                <w:sz w:val="20"/>
                <w:szCs w:val="20"/>
                <w:u w:val="single"/>
                <w:rtl/>
              </w:rPr>
              <w:t>أ</w:t>
            </w:r>
            <w:r w:rsidRPr="00B62CF2">
              <w:rPr>
                <w:rFonts w:ascii="Arial" w:hAnsi="Arial"/>
                <w:b/>
                <w:bCs/>
                <w:sz w:val="20"/>
                <w:szCs w:val="20"/>
                <w:rtl/>
              </w:rPr>
              <w:t>) + (</w:t>
            </w:r>
            <w:r w:rsidRPr="00B62CF2">
              <w:rPr>
                <w:rFonts w:ascii="Arial" w:hAnsi="Arial"/>
                <w:b/>
                <w:bCs/>
                <w:sz w:val="20"/>
                <w:szCs w:val="20"/>
                <w:u w:val="single"/>
                <w:rtl/>
              </w:rPr>
              <w:t>ب</w:t>
            </w:r>
            <w:r w:rsidRPr="00B62CF2">
              <w:rPr>
                <w:rFonts w:ascii="Arial" w:hAnsi="Arial"/>
                <w:b/>
                <w:bCs/>
                <w:sz w:val="20"/>
                <w:szCs w:val="20"/>
                <w:rtl/>
              </w:rPr>
              <w:t>) + (</w:t>
            </w:r>
            <w:r w:rsidRPr="00B62CF2">
              <w:rPr>
                <w:rFonts w:ascii="Arial" w:hAnsi="Arial"/>
                <w:b/>
                <w:bCs/>
                <w:sz w:val="20"/>
                <w:szCs w:val="20"/>
                <w:u w:val="single"/>
                <w:rtl/>
              </w:rPr>
              <w:t>ج</w:t>
            </w:r>
            <w:r w:rsidRPr="00B62CF2">
              <w:rPr>
                <w:rFonts w:ascii="Arial" w:hAnsi="Arial"/>
                <w:b/>
                <w:bCs/>
                <w:sz w:val="20"/>
                <w:szCs w:val="20"/>
                <w:rtl/>
              </w:rPr>
              <w:t>) مجموع التكاليف المحاسب عنها</w:t>
            </w:r>
          </w:p>
        </w:tc>
        <w:tc>
          <w:tcPr>
            <w:tcW w:w="1977"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Arial" w:hAnsi="Arial"/>
                <w:b/>
                <w:bCs/>
                <w:sz w:val="20"/>
                <w:szCs w:val="20"/>
                <w:lang w:bidi="ar-IQ"/>
              </w:rPr>
            </w:pPr>
            <w:r w:rsidRPr="00B62CF2">
              <w:rPr>
                <w:rFonts w:ascii="Arial" w:hAnsi="Arial"/>
                <w:b/>
                <w:bCs/>
                <w:sz w:val="20"/>
                <w:szCs w:val="20"/>
                <w:u w:val="single"/>
                <w:rtl/>
              </w:rPr>
              <w:t>186600</w:t>
            </w:r>
            <w:r w:rsidRPr="00B62CF2">
              <w:rPr>
                <w:rFonts w:ascii="Arial" w:hAnsi="Arial"/>
                <w:b/>
                <w:bCs/>
                <w:sz w:val="20"/>
                <w:szCs w:val="20"/>
                <w:rtl/>
              </w:rPr>
              <w:t>د</w:t>
            </w:r>
          </w:p>
        </w:tc>
        <w:tc>
          <w:tcPr>
            <w:tcW w:w="1291"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c>
          <w:tcPr>
            <w:tcW w:w="1457"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170"/>
              </w:tabs>
              <w:spacing w:after="200"/>
              <w:jc w:val="both"/>
              <w:rPr>
                <w:rFonts w:ascii="Arial" w:hAnsi="Arial"/>
                <w:b/>
                <w:bCs/>
                <w:sz w:val="20"/>
                <w:szCs w:val="20"/>
                <w:lang w:bidi="ar-IQ"/>
              </w:rPr>
            </w:pPr>
          </w:p>
        </w:tc>
      </w:tr>
    </w:tbl>
    <w:p w:rsidR="00583D30" w:rsidRDefault="00B62CF2" w:rsidP="00B62CF2">
      <w:pPr>
        <w:tabs>
          <w:tab w:val="right" w:pos="170"/>
        </w:tabs>
        <w:ind w:firstLine="283"/>
        <w:jc w:val="both"/>
        <w:rPr>
          <w:rFonts w:ascii="Simplified Arabic" w:hAnsi="Simplified Arabic" w:cs="Simplified Arabic"/>
          <w:sz w:val="28"/>
          <w:szCs w:val="28"/>
          <w:rtl/>
        </w:rPr>
      </w:pPr>
      <w:r>
        <w:rPr>
          <w:rFonts w:ascii="Simplified Arabic" w:hAnsi="Simplified Arabic" w:cs="Simplified Arabic" w:hint="cs"/>
          <w:sz w:val="28"/>
          <w:szCs w:val="28"/>
          <w:rtl/>
        </w:rPr>
        <w:t>القيود</w:t>
      </w:r>
    </w:p>
    <w:tbl>
      <w:tblPr>
        <w:tblpPr w:leftFromText="180" w:rightFromText="180" w:vertAnchor="text" w:horzAnchor="margin" w:tblpXSpec="center" w:tblpY="3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3"/>
        <w:gridCol w:w="2379"/>
        <w:gridCol w:w="2832"/>
      </w:tblGrid>
      <w:tr w:rsidR="00583D30" w:rsidRPr="00B62CF2" w:rsidTr="00A5485E">
        <w:tc>
          <w:tcPr>
            <w:tcW w:w="3283" w:type="dxa"/>
            <w:tcBorders>
              <w:top w:val="single" w:sz="4" w:space="0" w:color="auto"/>
              <w:left w:val="single" w:sz="4" w:space="0" w:color="auto"/>
              <w:bottom w:val="single" w:sz="4" w:space="0" w:color="auto"/>
              <w:right w:val="single" w:sz="4" w:space="0" w:color="auto"/>
            </w:tcBorders>
          </w:tcPr>
          <w:p w:rsidR="00583D30" w:rsidRPr="00B62CF2" w:rsidRDefault="00583D30" w:rsidP="00A5485E">
            <w:pPr>
              <w:tabs>
                <w:tab w:val="right" w:pos="22"/>
              </w:tabs>
              <w:spacing w:after="200"/>
              <w:jc w:val="both"/>
              <w:rPr>
                <w:rFonts w:ascii="Simplified Arabic" w:hAnsi="Simplified Arabic" w:cs="Simplified Arabic"/>
                <w:b/>
                <w:bCs/>
                <w:color w:val="C00000"/>
                <w:sz w:val="20"/>
                <w:szCs w:val="20"/>
                <w:lang w:bidi="ar-IQ"/>
              </w:rPr>
            </w:pPr>
          </w:p>
        </w:tc>
        <w:tc>
          <w:tcPr>
            <w:tcW w:w="2379"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Simplified Arabic" w:hAnsi="Simplified Arabic" w:cs="Simplified Arabic"/>
                <w:b/>
                <w:bCs/>
                <w:color w:val="C00000"/>
                <w:sz w:val="20"/>
                <w:szCs w:val="20"/>
                <w:lang w:bidi="ar-IQ"/>
              </w:rPr>
            </w:pPr>
            <w:r w:rsidRPr="00B62CF2">
              <w:rPr>
                <w:rFonts w:ascii="Simplified Arabic" w:hAnsi="Simplified Arabic" w:cs="Simplified Arabic"/>
                <w:b/>
                <w:bCs/>
                <w:color w:val="C00000"/>
                <w:sz w:val="20"/>
                <w:szCs w:val="20"/>
                <w:rtl/>
              </w:rPr>
              <w:t>طريقة المعدل الموزون</w:t>
            </w:r>
          </w:p>
        </w:tc>
        <w:tc>
          <w:tcPr>
            <w:tcW w:w="2832"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spacing w:after="200"/>
              <w:jc w:val="both"/>
              <w:rPr>
                <w:rFonts w:ascii="Simplified Arabic" w:hAnsi="Simplified Arabic" w:cs="Simplified Arabic"/>
                <w:b/>
                <w:bCs/>
                <w:color w:val="C00000"/>
                <w:sz w:val="20"/>
                <w:szCs w:val="20"/>
                <w:lang w:bidi="ar-IQ"/>
              </w:rPr>
            </w:pPr>
            <w:r w:rsidRPr="00B62CF2">
              <w:rPr>
                <w:rFonts w:ascii="Simplified Arabic" w:hAnsi="Simplified Arabic" w:cs="Simplified Arabic"/>
                <w:b/>
                <w:bCs/>
                <w:color w:val="C00000"/>
                <w:sz w:val="20"/>
                <w:szCs w:val="20"/>
                <w:rtl/>
              </w:rPr>
              <w:t xml:space="preserve">طريقة ما يرد أولا </w:t>
            </w:r>
            <w:r w:rsidRPr="00B62CF2">
              <w:rPr>
                <w:rFonts w:ascii="Simplified Arabic" w:hAnsi="Simplified Arabic" w:cs="Simplified Arabic"/>
                <w:sz w:val="20"/>
                <w:szCs w:val="20"/>
                <w:rtl/>
              </w:rPr>
              <w:t xml:space="preserve"> </w:t>
            </w:r>
            <w:r w:rsidRPr="00B62CF2">
              <w:rPr>
                <w:rFonts w:ascii="Simplified Arabic" w:hAnsi="Simplified Arabic" w:cs="Simplified Arabic"/>
                <w:b/>
                <w:bCs/>
                <w:color w:val="FF0000"/>
                <w:sz w:val="20"/>
                <w:szCs w:val="20"/>
                <w:rtl/>
              </w:rPr>
              <w:t>ينتج</w:t>
            </w:r>
            <w:r w:rsidRPr="00B62CF2">
              <w:rPr>
                <w:rFonts w:ascii="Simplified Arabic" w:hAnsi="Simplified Arabic" w:cs="Simplified Arabic"/>
                <w:sz w:val="20"/>
                <w:szCs w:val="20"/>
                <w:rtl/>
              </w:rPr>
              <w:t xml:space="preserve"> </w:t>
            </w:r>
            <w:r w:rsidRPr="00B62CF2">
              <w:rPr>
                <w:rFonts w:ascii="Simplified Arabic" w:hAnsi="Simplified Arabic" w:cs="Simplified Arabic"/>
                <w:b/>
                <w:bCs/>
                <w:color w:val="C00000"/>
                <w:sz w:val="20"/>
                <w:szCs w:val="20"/>
                <w:rtl/>
              </w:rPr>
              <w:t>أولا</w:t>
            </w:r>
          </w:p>
        </w:tc>
      </w:tr>
      <w:tr w:rsidR="00583D30" w:rsidRPr="00B62CF2" w:rsidTr="00A5485E">
        <w:trPr>
          <w:trHeight w:val="706"/>
        </w:trPr>
        <w:tc>
          <w:tcPr>
            <w:tcW w:w="3283"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22"/>
              </w:tabs>
              <w:jc w:val="both"/>
              <w:rPr>
                <w:rFonts w:ascii="Simplified Arabic" w:hAnsi="Simplified Arabic" w:cs="Simplified Arabic"/>
                <w:b/>
                <w:bCs/>
                <w:color w:val="FF0000"/>
                <w:sz w:val="20"/>
                <w:szCs w:val="20"/>
                <w:rtl/>
                <w:lang w:bidi="ar-IQ"/>
              </w:rPr>
            </w:pPr>
            <w:r w:rsidRPr="00B62CF2">
              <w:rPr>
                <w:rFonts w:ascii="Simplified Arabic" w:hAnsi="Simplified Arabic" w:cs="Simplified Arabic"/>
                <w:b/>
                <w:bCs/>
                <w:sz w:val="20"/>
                <w:szCs w:val="20"/>
                <w:rtl/>
              </w:rPr>
              <w:t>من ح/ الإنتاج التام</w:t>
            </w:r>
            <w:r w:rsidRPr="00B62CF2">
              <w:rPr>
                <w:rStyle w:val="aa"/>
                <w:rFonts w:ascii="Simplified Arabic" w:hAnsi="Simplified Arabic" w:cs="Simplified Arabic"/>
                <w:b/>
                <w:bCs/>
                <w:color w:val="FF0000"/>
                <w:sz w:val="20"/>
                <w:szCs w:val="20"/>
                <w:rtl/>
              </w:rPr>
              <w:footnoteReference w:id="18"/>
            </w:r>
          </w:p>
          <w:p w:rsidR="00583D30" w:rsidRPr="00B62CF2" w:rsidRDefault="00583D30" w:rsidP="00A5485E">
            <w:pPr>
              <w:tabs>
                <w:tab w:val="right" w:pos="22"/>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 xml:space="preserve">     إلى ح/ تحت الصنع – تشكيل</w:t>
            </w:r>
          </w:p>
        </w:tc>
        <w:tc>
          <w:tcPr>
            <w:tcW w:w="2379"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jc w:val="both"/>
              <w:rPr>
                <w:rFonts w:ascii="Simplified Arabic" w:hAnsi="Simplified Arabic" w:cs="Simplified Arabic"/>
                <w:b/>
                <w:bCs/>
                <w:sz w:val="20"/>
                <w:szCs w:val="20"/>
                <w:rtl/>
                <w:lang w:bidi="ar-IQ"/>
              </w:rPr>
            </w:pPr>
            <w:r w:rsidRPr="00B62CF2">
              <w:rPr>
                <w:rFonts w:ascii="Simplified Arabic" w:hAnsi="Simplified Arabic" w:cs="Simplified Arabic"/>
                <w:b/>
                <w:bCs/>
                <w:sz w:val="20"/>
                <w:szCs w:val="20"/>
                <w:rtl/>
              </w:rPr>
              <w:t>152075د</w:t>
            </w:r>
          </w:p>
          <w:p w:rsidR="00583D30" w:rsidRPr="00B62CF2" w:rsidRDefault="00583D30" w:rsidP="00A5485E">
            <w:pPr>
              <w:tabs>
                <w:tab w:val="right" w:pos="170"/>
              </w:tabs>
              <w:spacing w:after="200"/>
              <w:jc w:val="both"/>
              <w:rPr>
                <w:rFonts w:ascii="Simplified Arabic" w:hAnsi="Simplified Arabic" w:cs="Simplified Arabic"/>
                <w:b/>
                <w:bCs/>
                <w:sz w:val="20"/>
                <w:szCs w:val="20"/>
                <w:highlight w:val="yellow"/>
                <w:lang w:bidi="ar-IQ"/>
              </w:rPr>
            </w:pPr>
            <w:r w:rsidRPr="00B62CF2">
              <w:rPr>
                <w:rFonts w:ascii="Simplified Arabic" w:hAnsi="Simplified Arabic" w:cs="Simplified Arabic"/>
                <w:b/>
                <w:bCs/>
                <w:sz w:val="20"/>
                <w:szCs w:val="20"/>
                <w:rtl/>
              </w:rPr>
              <w:t xml:space="preserve">       152075د</w:t>
            </w:r>
          </w:p>
        </w:tc>
        <w:tc>
          <w:tcPr>
            <w:tcW w:w="2832"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jc w:val="both"/>
              <w:rPr>
                <w:rFonts w:ascii="Simplified Arabic" w:hAnsi="Simplified Arabic" w:cs="Simplified Arabic"/>
                <w:b/>
                <w:bCs/>
                <w:sz w:val="20"/>
                <w:szCs w:val="20"/>
                <w:rtl/>
                <w:lang w:bidi="ar-IQ"/>
              </w:rPr>
            </w:pPr>
            <w:r w:rsidRPr="00B62CF2">
              <w:rPr>
                <w:rFonts w:ascii="Simplified Arabic" w:hAnsi="Simplified Arabic" w:cs="Simplified Arabic"/>
                <w:b/>
                <w:bCs/>
                <w:sz w:val="20"/>
                <w:szCs w:val="20"/>
                <w:rtl/>
              </w:rPr>
              <w:t>151600د</w:t>
            </w:r>
          </w:p>
          <w:p w:rsidR="00583D30" w:rsidRPr="00B62CF2" w:rsidRDefault="00583D30" w:rsidP="00A5485E">
            <w:pPr>
              <w:tabs>
                <w:tab w:val="right" w:pos="170"/>
              </w:tabs>
              <w:spacing w:after="200"/>
              <w:jc w:val="both"/>
              <w:rPr>
                <w:rFonts w:ascii="Simplified Arabic" w:hAnsi="Simplified Arabic" w:cs="Simplified Arabic"/>
                <w:b/>
                <w:bCs/>
                <w:sz w:val="20"/>
                <w:szCs w:val="20"/>
                <w:highlight w:val="lightGray"/>
                <w:lang w:bidi="ar-IQ"/>
              </w:rPr>
            </w:pPr>
            <w:r w:rsidRPr="00B62CF2">
              <w:rPr>
                <w:rFonts w:ascii="Simplified Arabic" w:hAnsi="Simplified Arabic" w:cs="Simplified Arabic"/>
                <w:b/>
                <w:bCs/>
                <w:sz w:val="20"/>
                <w:szCs w:val="20"/>
                <w:rtl/>
              </w:rPr>
              <w:t xml:space="preserve">       151600 د</w:t>
            </w:r>
          </w:p>
        </w:tc>
      </w:tr>
      <w:tr w:rsidR="00583D30" w:rsidRPr="00B62CF2" w:rsidTr="00A5485E">
        <w:trPr>
          <w:trHeight w:val="491"/>
        </w:trPr>
        <w:tc>
          <w:tcPr>
            <w:tcW w:w="8494" w:type="dxa"/>
            <w:gridSpan w:val="3"/>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22"/>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(لنقل البضاعة الصحيحة التامة في تموز)</w:t>
            </w:r>
          </w:p>
        </w:tc>
      </w:tr>
      <w:tr w:rsidR="00583D30" w:rsidRPr="00B62CF2" w:rsidTr="00A5485E">
        <w:trPr>
          <w:trHeight w:val="706"/>
        </w:trPr>
        <w:tc>
          <w:tcPr>
            <w:tcW w:w="3283"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22"/>
              </w:tabs>
              <w:jc w:val="both"/>
              <w:rPr>
                <w:rFonts w:ascii="Simplified Arabic" w:hAnsi="Simplified Arabic" w:cs="Simplified Arabic"/>
                <w:b/>
                <w:bCs/>
                <w:sz w:val="20"/>
                <w:szCs w:val="20"/>
                <w:rtl/>
                <w:lang w:bidi="ar-IQ"/>
              </w:rPr>
            </w:pPr>
            <w:r w:rsidRPr="00B62CF2">
              <w:rPr>
                <w:rFonts w:ascii="Simplified Arabic" w:hAnsi="Simplified Arabic" w:cs="Simplified Arabic"/>
                <w:b/>
                <w:bCs/>
                <w:sz w:val="20"/>
                <w:szCs w:val="20"/>
                <w:rtl/>
              </w:rPr>
              <w:t>من ح/ أ.خ</w:t>
            </w:r>
            <w:r w:rsidRPr="00B62CF2">
              <w:rPr>
                <w:rStyle w:val="aa"/>
                <w:rFonts w:ascii="Simplified Arabic" w:hAnsi="Simplified Arabic" w:cs="Simplified Arabic"/>
                <w:b/>
                <w:bCs/>
                <w:color w:val="FF0000"/>
                <w:sz w:val="20"/>
                <w:szCs w:val="20"/>
                <w:rtl/>
              </w:rPr>
              <w:footnoteReference w:id="19"/>
            </w:r>
          </w:p>
          <w:p w:rsidR="00583D30" w:rsidRPr="00B62CF2" w:rsidRDefault="00583D30" w:rsidP="00A5485E">
            <w:pPr>
              <w:tabs>
                <w:tab w:val="right" w:pos="22"/>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 xml:space="preserve">        إلى ح/تحت الصنع – تشكيل</w:t>
            </w:r>
          </w:p>
        </w:tc>
        <w:tc>
          <w:tcPr>
            <w:tcW w:w="2379"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jc w:val="both"/>
              <w:rPr>
                <w:rFonts w:ascii="Simplified Arabic" w:hAnsi="Simplified Arabic" w:cs="Simplified Arabic"/>
                <w:b/>
                <w:bCs/>
                <w:sz w:val="20"/>
                <w:szCs w:val="20"/>
                <w:rtl/>
                <w:lang w:bidi="ar-IQ"/>
              </w:rPr>
            </w:pPr>
            <w:r w:rsidRPr="00B62CF2">
              <w:rPr>
                <w:rFonts w:ascii="Simplified Arabic" w:hAnsi="Simplified Arabic" w:cs="Simplified Arabic"/>
                <w:b/>
                <w:bCs/>
                <w:sz w:val="20"/>
                <w:szCs w:val="20"/>
                <w:rtl/>
              </w:rPr>
              <w:t>5925د</w:t>
            </w:r>
          </w:p>
          <w:p w:rsidR="00583D30" w:rsidRPr="00B62CF2" w:rsidRDefault="00583D30" w:rsidP="00A5485E">
            <w:pPr>
              <w:tabs>
                <w:tab w:val="right" w:pos="170"/>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 xml:space="preserve">     5925د</w:t>
            </w:r>
          </w:p>
        </w:tc>
        <w:tc>
          <w:tcPr>
            <w:tcW w:w="2832" w:type="dxa"/>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170"/>
              </w:tabs>
              <w:jc w:val="both"/>
              <w:rPr>
                <w:rFonts w:ascii="Simplified Arabic" w:hAnsi="Simplified Arabic" w:cs="Simplified Arabic"/>
                <w:b/>
                <w:bCs/>
                <w:sz w:val="20"/>
                <w:szCs w:val="20"/>
                <w:rtl/>
                <w:lang w:bidi="ar-IQ"/>
              </w:rPr>
            </w:pPr>
            <w:r w:rsidRPr="00B62CF2">
              <w:rPr>
                <w:rFonts w:ascii="Simplified Arabic" w:hAnsi="Simplified Arabic" w:cs="Simplified Arabic"/>
                <w:b/>
                <w:bCs/>
                <w:sz w:val="20"/>
                <w:szCs w:val="20"/>
                <w:rtl/>
              </w:rPr>
              <w:t>6000د</w:t>
            </w:r>
          </w:p>
          <w:p w:rsidR="00583D30" w:rsidRPr="00B62CF2" w:rsidRDefault="00583D30" w:rsidP="00A5485E">
            <w:pPr>
              <w:tabs>
                <w:tab w:val="right" w:pos="170"/>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 xml:space="preserve">     6000د</w:t>
            </w:r>
          </w:p>
        </w:tc>
      </w:tr>
      <w:tr w:rsidR="00583D30" w:rsidRPr="00B62CF2" w:rsidTr="00A5485E">
        <w:trPr>
          <w:trHeight w:val="287"/>
        </w:trPr>
        <w:tc>
          <w:tcPr>
            <w:tcW w:w="8494" w:type="dxa"/>
            <w:gridSpan w:val="3"/>
            <w:tcBorders>
              <w:top w:val="single" w:sz="4" w:space="0" w:color="auto"/>
              <w:left w:val="single" w:sz="4" w:space="0" w:color="auto"/>
              <w:bottom w:val="single" w:sz="4" w:space="0" w:color="auto"/>
              <w:right w:val="single" w:sz="4" w:space="0" w:color="auto"/>
            </w:tcBorders>
            <w:hideMark/>
          </w:tcPr>
          <w:p w:rsidR="00583D30" w:rsidRPr="00B62CF2" w:rsidRDefault="00583D30" w:rsidP="00A5485E">
            <w:pPr>
              <w:tabs>
                <w:tab w:val="right" w:pos="22"/>
              </w:tabs>
              <w:spacing w:after="200"/>
              <w:jc w:val="both"/>
              <w:rPr>
                <w:rFonts w:ascii="Simplified Arabic" w:hAnsi="Simplified Arabic" w:cs="Simplified Arabic"/>
                <w:b/>
                <w:bCs/>
                <w:sz w:val="20"/>
                <w:szCs w:val="20"/>
                <w:lang w:bidi="ar-IQ"/>
              </w:rPr>
            </w:pPr>
            <w:r w:rsidRPr="00B62CF2">
              <w:rPr>
                <w:rFonts w:ascii="Simplified Arabic" w:hAnsi="Simplified Arabic" w:cs="Simplified Arabic"/>
                <w:b/>
                <w:bCs/>
                <w:sz w:val="20"/>
                <w:szCs w:val="20"/>
                <w:rtl/>
              </w:rPr>
              <w:t>(لتمييز التلف غير العادي المنزل في تموز)</w:t>
            </w:r>
          </w:p>
        </w:tc>
      </w:tr>
    </w:tbl>
    <w:p w:rsidR="00904931" w:rsidRPr="00583D30" w:rsidRDefault="00904931" w:rsidP="00904931">
      <w:pPr>
        <w:jc w:val="both"/>
        <w:rPr>
          <w:rFonts w:ascii="Arial" w:hAnsi="Arial"/>
          <w:sz w:val="28"/>
          <w:szCs w:val="28"/>
          <w:rtl/>
        </w:rPr>
      </w:pPr>
    </w:p>
    <w:p w:rsidR="00904931" w:rsidRDefault="00904931" w:rsidP="00904931">
      <w:pPr>
        <w:jc w:val="both"/>
        <w:rPr>
          <w:rFonts w:ascii="Arial" w:hAnsi="Arial"/>
          <w:sz w:val="28"/>
          <w:szCs w:val="28"/>
          <w:rtl/>
        </w:rPr>
      </w:pPr>
    </w:p>
    <w:p w:rsidR="00904931" w:rsidRDefault="00904931" w:rsidP="00904931">
      <w:pPr>
        <w:jc w:val="center"/>
        <w:rPr>
          <w:rFonts w:ascii="Arial" w:hAnsi="Arial"/>
          <w:sz w:val="28"/>
          <w:szCs w:val="28"/>
          <w:rtl/>
          <w:lang w:bidi="ar-IQ"/>
        </w:rPr>
      </w:pPr>
    </w:p>
    <w:p w:rsidR="00904931" w:rsidRDefault="00904931" w:rsidP="00904931">
      <w:pPr>
        <w:jc w:val="center"/>
        <w:rPr>
          <w:rFonts w:ascii="Arial" w:hAnsi="Arial"/>
          <w:sz w:val="28"/>
          <w:szCs w:val="28"/>
          <w:rtl/>
        </w:rPr>
      </w:pPr>
    </w:p>
    <w:p w:rsidR="00904931" w:rsidRDefault="00904931"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904931">
      <w:pPr>
        <w:jc w:val="center"/>
        <w:rPr>
          <w:rFonts w:ascii="Arial" w:hAnsi="Arial"/>
          <w:sz w:val="28"/>
          <w:szCs w:val="28"/>
          <w:rtl/>
          <w:lang w:bidi="ar-IQ"/>
        </w:rPr>
      </w:pPr>
    </w:p>
    <w:p w:rsidR="007377AB" w:rsidRDefault="007377AB" w:rsidP="007377AB">
      <w:pPr>
        <w:tabs>
          <w:tab w:val="left" w:pos="1123"/>
        </w:tabs>
        <w:jc w:val="both"/>
        <w:rPr>
          <w:rFonts w:ascii="Arial" w:hAnsi="Arial"/>
          <w:sz w:val="28"/>
          <w:szCs w:val="28"/>
          <w:rtl/>
          <w:lang w:bidi="ar-IQ"/>
        </w:rPr>
      </w:pPr>
    </w:p>
    <w:p w:rsidR="007377AB" w:rsidRDefault="00E7034D" w:rsidP="007377AB">
      <w:pPr>
        <w:tabs>
          <w:tab w:val="left" w:pos="1123"/>
        </w:tabs>
        <w:jc w:val="both"/>
        <w:rPr>
          <w:rFonts w:ascii="Arial" w:hAnsi="Arial"/>
          <w:sz w:val="28"/>
          <w:szCs w:val="28"/>
        </w:rPr>
      </w:pPr>
      <w:r>
        <w:rPr>
          <w:rFonts w:ascii="Arial" w:hAnsi="Arial"/>
          <w:noProof/>
          <w:sz w:val="28"/>
          <w:szCs w:val="28"/>
        </w:rPr>
        <w:pict>
          <v:shape id="_x0000_s1051" type="#_x0000_t176" style="position:absolute;left:0;text-align:left;margin-left:291.85pt;margin-top:12.6pt;width:128.2pt;height:44.75pt;z-index:251686912" fillcolor="#95b3d7 [1940]" strokecolor="#95b3d7 [1940]" strokeweight="1pt">
            <v:fill color2="#dbe5f1 [660]" angle="-45" focus="-50%" type="gradient"/>
            <v:shadow on="t" type="perspective" color="#243f60 [1604]" opacity=".5" offset="1pt" offset2="-3pt"/>
            <v:textbox style="mso-next-textbox:#_x0000_s1051">
              <w:txbxContent>
                <w:p w:rsidR="00F56CD4" w:rsidRPr="004D1F70" w:rsidRDefault="00F56CD4" w:rsidP="007377AB">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سابعا المصادر</w:t>
                  </w:r>
                  <w:r w:rsidRPr="004D1F70">
                    <w:rPr>
                      <w:rFonts w:ascii="Simplified Arabic" w:hAnsi="Simplified Arabic" w:cs="Simplified Arabic" w:hint="cs"/>
                      <w:b/>
                      <w:bCs/>
                      <w:sz w:val="36"/>
                      <w:szCs w:val="36"/>
                      <w:rtl/>
                      <w:lang w:bidi="ar-IQ"/>
                    </w:rPr>
                    <w:t>:</w:t>
                  </w:r>
                </w:p>
                <w:p w:rsidR="00F56CD4" w:rsidRDefault="00F56CD4" w:rsidP="007377AB"/>
              </w:txbxContent>
            </v:textbox>
            <w10:wrap anchorx="page"/>
          </v:shape>
        </w:pict>
      </w:r>
    </w:p>
    <w:p w:rsidR="007377AB" w:rsidRPr="007377AB" w:rsidRDefault="007377AB" w:rsidP="007377AB">
      <w:pPr>
        <w:rPr>
          <w:rFonts w:ascii="Arial" w:hAnsi="Arial"/>
          <w:sz w:val="28"/>
          <w:szCs w:val="28"/>
        </w:rPr>
      </w:pPr>
    </w:p>
    <w:p w:rsidR="007377AB" w:rsidRPr="007377AB" w:rsidRDefault="007377AB" w:rsidP="007377AB">
      <w:pPr>
        <w:rPr>
          <w:rFonts w:ascii="Arial" w:hAnsi="Arial"/>
          <w:sz w:val="28"/>
          <w:szCs w:val="28"/>
        </w:rPr>
      </w:pPr>
    </w:p>
    <w:p w:rsidR="007377AB" w:rsidRPr="007377AB" w:rsidRDefault="007377AB" w:rsidP="007377AB">
      <w:pPr>
        <w:rPr>
          <w:rFonts w:ascii="Arial" w:hAnsi="Arial"/>
          <w:sz w:val="28"/>
          <w:szCs w:val="28"/>
        </w:rPr>
      </w:pPr>
    </w:p>
    <w:p w:rsidR="007377AB" w:rsidRDefault="007377AB" w:rsidP="007377AB">
      <w:pPr>
        <w:rPr>
          <w:rFonts w:ascii="Arial" w:hAnsi="Arial"/>
          <w:sz w:val="28"/>
          <w:szCs w:val="28"/>
        </w:rPr>
      </w:pPr>
    </w:p>
    <w:p w:rsidR="007377AB" w:rsidRPr="005B079F" w:rsidRDefault="00E7034D" w:rsidP="007377AB">
      <w:pPr>
        <w:spacing w:after="200" w:line="276" w:lineRule="auto"/>
        <w:jc w:val="both"/>
        <w:rPr>
          <w:rFonts w:ascii="Simplified Arabic" w:hAnsi="Simplified Arabic" w:cs="Simplified Arabic"/>
          <w:sz w:val="28"/>
          <w:szCs w:val="28"/>
          <w:lang w:bidi="ar-IQ"/>
        </w:rPr>
      </w:pPr>
      <w:r w:rsidRPr="00E7034D">
        <w:rPr>
          <w:noProof/>
        </w:rPr>
        <w:pict>
          <v:shape id="_x0000_s1052" type="#_x0000_t176" style="position:absolute;left:0;text-align:left;margin-left:273.25pt;margin-top:49.6pt;width:128.2pt;height:44.75pt;z-index:251688960" fillcolor="#95b3d7 [1940]" strokecolor="#95b3d7 [1940]" strokeweight="1pt">
            <v:fill color2="#dbe5f1 [660]" angle="-45" focus="-50%" type="gradient"/>
            <v:shadow on="t" type="perspective" color="#243f60 [1604]" opacity=".5" offset="1pt" offset2="-3pt"/>
            <v:textbox style="mso-next-textbox:#_x0000_s1052">
              <w:txbxContent>
                <w:p w:rsidR="00F56CD4" w:rsidRPr="004D1F70" w:rsidRDefault="00F56CD4" w:rsidP="007377AB">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ثامنا دليل الحقيبة</w:t>
                  </w:r>
                  <w:r w:rsidRPr="004D1F70">
                    <w:rPr>
                      <w:rFonts w:ascii="Simplified Arabic" w:hAnsi="Simplified Arabic" w:cs="Simplified Arabic" w:hint="cs"/>
                      <w:b/>
                      <w:bCs/>
                      <w:sz w:val="36"/>
                      <w:szCs w:val="36"/>
                      <w:rtl/>
                      <w:lang w:bidi="ar-IQ"/>
                    </w:rPr>
                    <w:t>:</w:t>
                  </w:r>
                </w:p>
                <w:p w:rsidR="00F56CD4" w:rsidRDefault="00F56CD4" w:rsidP="007377AB"/>
              </w:txbxContent>
            </v:textbox>
            <w10:wrap anchorx="page"/>
          </v:shape>
        </w:pict>
      </w:r>
      <w:r w:rsidR="007377AB" w:rsidRPr="005B079F">
        <w:rPr>
          <w:rFonts w:ascii="Simplified Arabic" w:hAnsi="Simplified Arabic" w:cs="Simplified Arabic" w:hint="cs"/>
          <w:sz w:val="28"/>
          <w:szCs w:val="28"/>
          <w:rtl/>
          <w:lang w:bidi="ar-IQ"/>
        </w:rPr>
        <w:t>النعيمي، صباح عبدالوهاب؛الحمداني، خليل ابراهيم؛ البياتي، أثير علي   " كتاب التكاليف" العراق- بغداد ؛2010.</w:t>
      </w:r>
    </w:p>
    <w:p w:rsidR="007377AB" w:rsidRDefault="007377AB" w:rsidP="00E32F1E">
      <w:pPr>
        <w:pStyle w:val="af1"/>
        <w:numPr>
          <w:ilvl w:val="0"/>
          <w:numId w:val="55"/>
        </w:numPr>
        <w:spacing w:after="200" w:line="276" w:lineRule="auto"/>
        <w:jc w:val="both"/>
        <w:rPr>
          <w:rFonts w:ascii="Simplified Arabic" w:hAnsi="Simplified Arabic" w:cs="Simplified Arabic"/>
          <w:sz w:val="28"/>
          <w:szCs w:val="28"/>
          <w:lang w:bidi="ar-IQ"/>
        </w:rPr>
      </w:pPr>
    </w:p>
    <w:tbl>
      <w:tblPr>
        <w:tblpPr w:leftFromText="180" w:rightFromText="180" w:vertAnchor="text" w:horzAnchor="margin" w:tblpY="116"/>
        <w:bidiVisual/>
        <w:tblW w:w="0" w:type="auto"/>
        <w:tblLook w:val="04A0"/>
      </w:tblPr>
      <w:tblGrid>
        <w:gridCol w:w="7138"/>
        <w:gridCol w:w="1384"/>
      </w:tblGrid>
      <w:tr w:rsidR="007377AB" w:rsidTr="00F56CD4">
        <w:tc>
          <w:tcPr>
            <w:tcW w:w="7138" w:type="dxa"/>
          </w:tcPr>
          <w:p w:rsidR="007377AB" w:rsidRDefault="007377AB" w:rsidP="00F56CD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7377AB" w:rsidRDefault="007377AB" w:rsidP="00F56CD4">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bl>
    <w:p w:rsidR="004F70E5" w:rsidRPr="007377AB" w:rsidRDefault="004F70E5" w:rsidP="007377AB">
      <w:pPr>
        <w:rPr>
          <w:rFonts w:ascii="Arial" w:hAnsi="Arial"/>
          <w:sz w:val="28"/>
          <w:szCs w:val="28"/>
        </w:rPr>
      </w:pPr>
    </w:p>
    <w:sectPr w:rsidR="004F70E5" w:rsidRPr="007377AB" w:rsidSect="00750911">
      <w:headerReference w:type="default" r:id="rId40"/>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B57" w:rsidRDefault="00717B57" w:rsidP="00E17E86">
      <w:r>
        <w:separator/>
      </w:r>
    </w:p>
  </w:endnote>
  <w:endnote w:type="continuationSeparator" w:id="1">
    <w:p w:rsidR="00717B57" w:rsidRDefault="00717B57" w:rsidP="00E17E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CS Taybah S_U normal.">
    <w:altName w:val="Times New Roman"/>
    <w:panose1 w:val="00000000000000000000"/>
    <w:charset w:val="B2"/>
    <w:family w:val="auto"/>
    <w:notTrueType/>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B57" w:rsidRDefault="00717B57" w:rsidP="00E17E86">
      <w:r>
        <w:separator/>
      </w:r>
    </w:p>
  </w:footnote>
  <w:footnote w:type="continuationSeparator" w:id="1">
    <w:p w:rsidR="00717B57" w:rsidRDefault="00717B57" w:rsidP="00E17E86">
      <w:r>
        <w:continuationSeparator/>
      </w:r>
    </w:p>
  </w:footnote>
  <w:footnote w:id="2">
    <w:p w:rsidR="00F56CD4" w:rsidRDefault="00F56CD4" w:rsidP="005E55DC">
      <w:pPr>
        <w:pStyle w:val="a8"/>
        <w:rPr>
          <w:rFonts w:cs="Simplified Arabic"/>
          <w:rtl/>
          <w:lang w:bidi="ar-IQ"/>
        </w:rPr>
      </w:pPr>
      <w:r>
        <w:rPr>
          <w:rStyle w:val="aa"/>
        </w:rPr>
        <w:footnoteRef/>
      </w:r>
      <w:r>
        <w:rPr>
          <w:rtl/>
        </w:rPr>
        <w:t xml:space="preserve"> </w:t>
      </w:r>
      <w:r>
        <w:rPr>
          <w:rFonts w:hint="cs"/>
          <w:rtl/>
        </w:rPr>
        <w:t xml:space="preserve">إذا كانت </w:t>
      </w:r>
      <w:r>
        <w:rPr>
          <w:rFonts w:cs="Simplified Arabic"/>
          <w:sz w:val="22"/>
          <w:szCs w:val="22"/>
          <w:rtl/>
          <w:lang w:bidi="ar-IQ"/>
        </w:rPr>
        <w:t>ت.ص.غ.م</w:t>
      </w:r>
      <w:r>
        <w:rPr>
          <w:rFonts w:hint="cs"/>
          <w:rtl/>
        </w:rPr>
        <w:t xml:space="preserve"> فعلية فأن</w:t>
      </w:r>
      <w:r>
        <w:rPr>
          <w:rFonts w:cs="Simplified Arabic"/>
          <w:rtl/>
          <w:lang w:bidi="ar-IQ"/>
        </w:rPr>
        <w:t xml:space="preserve"> مجموع ت. ص. غ. الفعلية </w:t>
      </w:r>
      <w:r>
        <w:rPr>
          <w:rFonts w:cs="Simplified Arabic"/>
          <w:b/>
          <w:bCs/>
          <w:rtl/>
          <w:lang w:bidi="ar-IQ"/>
        </w:rPr>
        <w:t>نهاية</w:t>
      </w:r>
      <w:r>
        <w:rPr>
          <w:rFonts w:cs="Simplified Arabic"/>
          <w:rtl/>
          <w:lang w:bidi="ar-IQ"/>
        </w:rPr>
        <w:t xml:space="preserve"> السنة/مجموع الاساس المختار الفعلية = ت. ص. غ. الفعلية لوحدة الاساس.</w:t>
      </w:r>
    </w:p>
    <w:p w:rsidR="00F56CD4" w:rsidRDefault="00F56CD4" w:rsidP="005E55DC">
      <w:pPr>
        <w:pStyle w:val="a8"/>
        <w:rPr>
          <w:rtl/>
        </w:rPr>
      </w:pPr>
      <w:r>
        <w:rPr>
          <w:rFonts w:cs="Simplified Arabic"/>
          <w:rtl/>
          <w:lang w:bidi="ar-IQ"/>
        </w:rPr>
        <w:t xml:space="preserve">إحتساب الـ ت.ص.غ.م الفعلية للطلبية = الوحدة المحملة من ت. ص. غ. الفعلية× مجموع الاساس الفعلي للأمر </w:t>
      </w:r>
    </w:p>
  </w:footnote>
  <w:footnote w:id="3">
    <w:p w:rsidR="00F56CD4" w:rsidRDefault="00F56CD4" w:rsidP="005E55DC">
      <w:pPr>
        <w:pStyle w:val="a8"/>
        <w:rPr>
          <w:rtl/>
        </w:rPr>
      </w:pPr>
      <w:r>
        <w:rPr>
          <w:rStyle w:val="aa"/>
        </w:rPr>
        <w:footnoteRef/>
      </w:r>
      <w:r>
        <w:rPr>
          <w:rtl/>
        </w:rPr>
        <w:t xml:space="preserve"> </w:t>
      </w:r>
      <w:r>
        <w:rPr>
          <w:rFonts w:hint="cs"/>
          <w:rtl/>
        </w:rPr>
        <w:t>أو ساعات إشتغال الماكنة أو تكلفة العمل المباشر.</w:t>
      </w:r>
    </w:p>
  </w:footnote>
  <w:footnote w:id="4">
    <w:p w:rsidR="00F56CD4" w:rsidRDefault="00F56CD4" w:rsidP="00706607">
      <w:pPr>
        <w:pStyle w:val="a8"/>
        <w:rPr>
          <w:rtl/>
        </w:rPr>
      </w:pPr>
      <w:r>
        <w:rPr>
          <w:rStyle w:val="aa"/>
        </w:rPr>
        <w:footnoteRef/>
      </w:r>
      <w:r>
        <w:rPr>
          <w:rtl/>
        </w:rPr>
        <w:t xml:space="preserve"> </w:t>
      </w:r>
      <w:r>
        <w:rPr>
          <w:rFonts w:hint="cs"/>
          <w:rtl/>
        </w:rPr>
        <w:t>الرقم 5 يعني ت.ص.غ.</w:t>
      </w:r>
    </w:p>
  </w:footnote>
  <w:footnote w:id="5">
    <w:p w:rsidR="00F56CD4" w:rsidRDefault="00F56CD4" w:rsidP="00E17E86">
      <w:pPr>
        <w:pStyle w:val="a8"/>
        <w:rPr>
          <w:rtl/>
        </w:rPr>
      </w:pPr>
      <w:r>
        <w:rPr>
          <w:rStyle w:val="aa"/>
        </w:rPr>
        <w:footnoteRef/>
      </w:r>
      <w:r>
        <w:rPr>
          <w:rtl/>
        </w:rPr>
        <w:t xml:space="preserve"> </w:t>
      </w:r>
      <w:r>
        <w:rPr>
          <w:rFonts w:hint="cs"/>
          <w:rtl/>
        </w:rPr>
        <w:t xml:space="preserve">ويحسب الفرق لكل حساب، أولا بإيجاد الوزن النسبي للـ </w:t>
      </w:r>
      <w:r>
        <w:rPr>
          <w:rFonts w:cs="Simplified Arabic"/>
          <w:rtl/>
          <w:lang w:bidi="ar-IQ"/>
        </w:rPr>
        <w:t>ت.ص.غ. المحملة في كل حساب لبقية الحسابات ثم ضربها في الفرق.</w:t>
      </w:r>
    </w:p>
  </w:footnote>
  <w:footnote w:id="6">
    <w:p w:rsidR="00F56CD4" w:rsidRDefault="00F56CD4" w:rsidP="00E17E86">
      <w:pPr>
        <w:pStyle w:val="a8"/>
        <w:rPr>
          <w:rtl/>
        </w:rPr>
      </w:pPr>
      <w:r>
        <w:rPr>
          <w:rStyle w:val="aa"/>
        </w:rPr>
        <w:footnoteRef/>
      </w:r>
      <w:r>
        <w:rPr>
          <w:rtl/>
        </w:rPr>
        <w:t xml:space="preserve"> </w:t>
      </w:r>
      <w:r>
        <w:rPr>
          <w:rFonts w:hint="cs"/>
          <w:rtl/>
        </w:rPr>
        <w:t xml:space="preserve">ويحسب الفرق لكل حساب، أولا بإيجاد الوزن النسبي للـ </w:t>
      </w:r>
      <w:r>
        <w:rPr>
          <w:rFonts w:cs="Simplified Arabic"/>
          <w:rtl/>
          <w:lang w:bidi="ar-IQ"/>
        </w:rPr>
        <w:t>ت.ص.غ. المحملة في كل حساب لبقية الحسابات ثم ضربها في الفرق.</w:t>
      </w:r>
    </w:p>
  </w:footnote>
  <w:footnote w:id="7">
    <w:p w:rsidR="00F56CD4" w:rsidRDefault="00F56CD4" w:rsidP="00E17E86">
      <w:pPr>
        <w:pStyle w:val="a8"/>
        <w:rPr>
          <w:rtl/>
        </w:rPr>
      </w:pPr>
      <w:r>
        <w:rPr>
          <w:rStyle w:val="aa"/>
        </w:rPr>
        <w:footnoteRef/>
      </w:r>
      <w:r>
        <w:rPr>
          <w:rtl/>
        </w:rPr>
        <w:t xml:space="preserve"> </w:t>
      </w:r>
      <w:r>
        <w:rPr>
          <w:rFonts w:hint="cs"/>
          <w:rtl/>
        </w:rPr>
        <w:t>تسجيل كمية المخلفات دون قيمتها.</w:t>
      </w:r>
    </w:p>
  </w:footnote>
  <w:footnote w:id="8">
    <w:p w:rsidR="00F56CD4" w:rsidRDefault="00F56CD4" w:rsidP="00E17E86">
      <w:pPr>
        <w:pStyle w:val="a8"/>
        <w:rPr>
          <w:rtl/>
        </w:rPr>
      </w:pPr>
      <w:r>
        <w:rPr>
          <w:rStyle w:val="aa"/>
        </w:rPr>
        <w:footnoteRef/>
      </w:r>
      <w:r>
        <w:rPr>
          <w:rtl/>
        </w:rPr>
        <w:t xml:space="preserve"> </w:t>
      </w:r>
      <w:r>
        <w:rPr>
          <w:rFonts w:hint="cs"/>
          <w:rtl/>
        </w:rPr>
        <w:t>لاحظ أن نسبة الإتمام المتبقية للمخزون أول المدة هي المعنية بالإتمام للفترة الحالية، لذلك نرى أن نسبة إتمامها تطرح من 100% لاستخراج النسبة المتبقية.</w:t>
      </w:r>
    </w:p>
  </w:footnote>
  <w:footnote w:id="9">
    <w:p w:rsidR="00F56CD4" w:rsidRDefault="00F56CD4" w:rsidP="00E17E86">
      <w:pPr>
        <w:pStyle w:val="a8"/>
        <w:rPr>
          <w:rtl/>
          <w:lang w:bidi="ar-IQ"/>
        </w:rPr>
      </w:pPr>
      <w:r>
        <w:rPr>
          <w:rStyle w:val="aa"/>
        </w:rPr>
        <w:footnoteRef/>
      </w:r>
      <w:r>
        <w:rPr>
          <w:rtl/>
        </w:rPr>
        <w:t xml:space="preserve"> </w:t>
      </w:r>
      <w:r>
        <w:rPr>
          <w:rFonts w:hint="cs"/>
          <w:rtl/>
          <w:lang w:bidi="ar-IQ"/>
        </w:rPr>
        <w:t xml:space="preserve">الوحدات التالفة نسبة </w:t>
      </w:r>
      <w:r>
        <w:rPr>
          <w:rFonts w:cs="Simplified Arabic"/>
          <w:rtl/>
          <w:lang w:bidi="ar-IQ"/>
        </w:rPr>
        <w:t>من الوحدات الصحيحة المخرجة</w:t>
      </w:r>
      <w:r>
        <w:rPr>
          <w:rFonts w:cs="Simplified Arabic"/>
          <w:sz w:val="28"/>
          <w:szCs w:val="28"/>
          <w:rtl/>
          <w:lang w:bidi="ar-IQ"/>
        </w:rPr>
        <w:t xml:space="preserve"> </w:t>
      </w:r>
      <w:r>
        <w:rPr>
          <w:rFonts w:hint="cs"/>
          <w:rtl/>
          <w:lang w:bidi="ar-IQ"/>
        </w:rPr>
        <w:t>وقد تكون من أي شئ و هذا اللفظ اعتيادي في الأسئلة و الواقع.</w:t>
      </w:r>
    </w:p>
  </w:footnote>
  <w:footnote w:id="10">
    <w:p w:rsidR="00F56CD4" w:rsidRDefault="00F56CD4" w:rsidP="00E17E86">
      <w:pPr>
        <w:pStyle w:val="a8"/>
        <w:rPr>
          <w:lang w:bidi="ar-IQ"/>
        </w:rPr>
      </w:pPr>
      <w:r>
        <w:rPr>
          <w:rStyle w:val="aa"/>
        </w:rPr>
        <w:footnoteRef/>
      </w:r>
      <w:r>
        <w:rPr>
          <w:rtl/>
        </w:rPr>
        <w:t xml:space="preserve"> </w:t>
      </w:r>
      <w:r>
        <w:rPr>
          <w:rFonts w:hint="cs"/>
          <w:rtl/>
          <w:lang w:bidi="ar-IQ"/>
        </w:rPr>
        <w:t>الوحدات الصحيحة هنا لا</w:t>
      </w:r>
      <w:r>
        <w:rPr>
          <w:rFonts w:hint="cs"/>
          <w:lang w:bidi="ar-IQ"/>
        </w:rPr>
        <w:t xml:space="preserve"> </w:t>
      </w:r>
      <w:r>
        <w:rPr>
          <w:rFonts w:hint="cs"/>
          <w:rtl/>
          <w:lang w:bidi="ar-IQ"/>
        </w:rPr>
        <w:t>يقصد بها تامة الانجاز فقط بل التي اجتازت نقطة الفحص بدون عيوب.</w:t>
      </w:r>
    </w:p>
  </w:footnote>
  <w:footnote w:id="11">
    <w:p w:rsidR="00F56CD4" w:rsidRDefault="00F56CD4" w:rsidP="00E17E86">
      <w:pPr>
        <w:pStyle w:val="a8"/>
        <w:rPr>
          <w:lang w:bidi="ar-IQ"/>
        </w:rPr>
      </w:pPr>
      <w:r>
        <w:rPr>
          <w:rStyle w:val="aa"/>
        </w:rPr>
        <w:footnoteRef/>
      </w:r>
      <w:r>
        <w:rPr>
          <w:rtl/>
        </w:rPr>
        <w:t xml:space="preserve"> </w:t>
      </w:r>
      <w:r>
        <w:rPr>
          <w:rFonts w:hint="cs"/>
          <w:rtl/>
          <w:lang w:bidi="ar-IQ"/>
        </w:rPr>
        <w:t xml:space="preserve">لكي نحسب الوحدات التالفة فأن نسبة الانجاز عند نقطة الفحص يجب أن تكون أكبر من نسبة الانجاز في مخزون أول المدة وأصغر من نسبة الانجاز في مخزون آخر المدة، أما الوحدات الصالحة و المنقولة فتشمل من كلها. </w:t>
      </w:r>
    </w:p>
  </w:footnote>
  <w:footnote w:id="12">
    <w:p w:rsidR="00F56CD4" w:rsidRDefault="00F56CD4" w:rsidP="005766AC">
      <w:pPr>
        <w:pStyle w:val="a8"/>
        <w:rPr>
          <w:rtl/>
        </w:rPr>
      </w:pPr>
      <w:r>
        <w:rPr>
          <w:rStyle w:val="aa"/>
        </w:rPr>
        <w:footnoteRef/>
      </w:r>
      <w:r>
        <w:rPr>
          <w:rtl/>
        </w:rPr>
        <w:t xml:space="preserve"> </w:t>
      </w:r>
      <w:r>
        <w:rPr>
          <w:rFonts w:hint="cs"/>
          <w:rtl/>
        </w:rPr>
        <w:t>التوزيع يكون في نهاية السنة بعد معرفة الـ ت.ص.غ.م الفعلية،المدخل الأول يحمل الفرق مع ت.ص.غ.م المحملة أو يشطب من تكلفة البضاعة المبيعة المدخل الثاني يحمل الفرق مع ت.ص.غ.م المحملة أو يشطب من الإنتاج تحت التشغيل ومن الإنتاج التام ومن تكلفة بضاعة المبيعة ، في المدخل الأول يحمل الفرق أو يشطب لمنتجات الأوامر المبيعة فقط في المدخل الثأني يجب أولاً يقسم الفرق على الأوامر ثم ينشر لكل أمر على الحسابات الثلاث.</w:t>
      </w:r>
    </w:p>
  </w:footnote>
  <w:footnote w:id="13">
    <w:p w:rsidR="00F56CD4" w:rsidRDefault="00F56CD4" w:rsidP="005766AC">
      <w:pPr>
        <w:pStyle w:val="a8"/>
        <w:rPr>
          <w:rtl/>
        </w:rPr>
      </w:pPr>
      <w:r>
        <w:rPr>
          <w:rStyle w:val="aa"/>
        </w:rPr>
        <w:footnoteRef/>
      </w:r>
      <w:r>
        <w:rPr>
          <w:rFonts w:hint="cs"/>
          <w:rtl/>
        </w:rPr>
        <w:t xml:space="preserve"> توزيع مركز النقل 60 + 100 + 24 + 16 = 200 عامل</w:t>
      </w:r>
    </w:p>
    <w:p w:rsidR="00F56CD4" w:rsidRDefault="00F56CD4" w:rsidP="005766AC">
      <w:pPr>
        <w:pStyle w:val="a8"/>
        <w:rPr>
          <w:rtl/>
        </w:rPr>
      </w:pPr>
      <w:r>
        <w:rPr>
          <w:rFonts w:hint="cs"/>
          <w:rtl/>
        </w:rPr>
        <w:t>80000×(60/200) = 24000؛ 80000×(24/200) = 9600؛ 80000×(100/200) = 40000؛ 80000× (60/200) = 6400</w:t>
      </w:r>
    </w:p>
  </w:footnote>
  <w:footnote w:id="14">
    <w:p w:rsidR="00F56CD4" w:rsidRDefault="00F56CD4" w:rsidP="005766AC">
      <w:pPr>
        <w:pStyle w:val="a8"/>
        <w:rPr>
          <w:rtl/>
        </w:rPr>
      </w:pPr>
      <w:r>
        <w:rPr>
          <w:rStyle w:val="aa"/>
        </w:rPr>
        <w:footnoteRef/>
      </w:r>
      <w:r>
        <w:rPr>
          <w:rFonts w:hint="cs"/>
          <w:rtl/>
        </w:rPr>
        <w:t xml:space="preserve"> توزيع الصيانة 120000 + 52800 + 20000 = 192800 ساعة</w:t>
      </w:r>
    </w:p>
    <w:p w:rsidR="00F56CD4" w:rsidRDefault="00F56CD4" w:rsidP="005766AC">
      <w:pPr>
        <w:pStyle w:val="a8"/>
        <w:rPr>
          <w:rtl/>
        </w:rPr>
      </w:pPr>
      <w:r>
        <w:rPr>
          <w:rFonts w:hint="cs"/>
          <w:rtl/>
        </w:rPr>
        <w:t xml:space="preserve"> 96400×(120000/192800) = 60000؛ ×(52800/192800) = 26400؛ ×(20000/192800) = 10000</w:t>
      </w:r>
    </w:p>
  </w:footnote>
  <w:footnote w:id="15">
    <w:p w:rsidR="00F56CD4" w:rsidRDefault="00F56CD4" w:rsidP="005766AC">
      <w:pPr>
        <w:pStyle w:val="a8"/>
        <w:rPr>
          <w:rtl/>
        </w:rPr>
      </w:pPr>
      <w:r>
        <w:rPr>
          <w:rStyle w:val="aa"/>
        </w:rPr>
        <w:footnoteRef/>
      </w:r>
      <w:r>
        <w:rPr>
          <w:rtl/>
        </w:rPr>
        <w:t xml:space="preserve"> </w:t>
      </w:r>
      <w:r>
        <w:rPr>
          <w:rFonts w:hint="cs"/>
          <w:rtl/>
        </w:rPr>
        <w:t>توزيع المخازن 800000 + 1592000 = 2392000 دينار</w:t>
      </w:r>
    </w:p>
    <w:p w:rsidR="00F56CD4" w:rsidRDefault="00F56CD4" w:rsidP="005766AC">
      <w:pPr>
        <w:pStyle w:val="a8"/>
        <w:rPr>
          <w:rtl/>
        </w:rPr>
      </w:pPr>
      <w:r>
        <w:rPr>
          <w:rFonts w:hint="cs"/>
          <w:rtl/>
        </w:rPr>
        <w:t>119600 × (800000/2392000) = 40000؛ 119600 × (1592000 /2392000) = 79600</w:t>
      </w:r>
    </w:p>
  </w:footnote>
  <w:footnote w:id="16">
    <w:p w:rsidR="00F56CD4" w:rsidRDefault="00F56CD4" w:rsidP="005766AC">
      <w:pPr>
        <w:pStyle w:val="a8"/>
        <w:rPr>
          <w:rtl/>
        </w:rPr>
      </w:pPr>
      <w:r>
        <w:rPr>
          <w:rStyle w:val="aa"/>
        </w:rPr>
        <w:footnoteRef/>
      </w:r>
      <w:r>
        <w:rPr>
          <w:rtl/>
        </w:rPr>
        <w:t xml:space="preserve"> </w:t>
      </w:r>
      <w:r>
        <w:rPr>
          <w:rFonts w:hint="cs"/>
          <w:rtl/>
        </w:rPr>
        <w:t>1500×5 +3500×10= 42500 أمر 22</w:t>
      </w:r>
    </w:p>
    <w:p w:rsidR="00F56CD4" w:rsidRDefault="00F56CD4" w:rsidP="005766AC">
      <w:pPr>
        <w:pStyle w:val="a8"/>
        <w:rPr>
          <w:rtl/>
        </w:rPr>
      </w:pPr>
      <w:r>
        <w:rPr>
          <w:rFonts w:hint="cs"/>
          <w:rtl/>
        </w:rPr>
        <w:t>2500×5 +4500×10= 57500 أمر 23</w:t>
      </w:r>
    </w:p>
    <w:p w:rsidR="00F56CD4" w:rsidRDefault="00F56CD4" w:rsidP="005766AC">
      <w:pPr>
        <w:pStyle w:val="a8"/>
        <w:rPr>
          <w:rtl/>
        </w:rPr>
      </w:pPr>
      <w:r>
        <w:rPr>
          <w:rFonts w:hint="cs"/>
          <w:rtl/>
        </w:rPr>
        <w:t>3000×5 +6000×10= 75000 أمر 24</w:t>
      </w:r>
    </w:p>
  </w:footnote>
  <w:footnote w:id="17">
    <w:p w:rsidR="00F56CD4" w:rsidRDefault="00F56CD4" w:rsidP="00583D30">
      <w:pPr>
        <w:pStyle w:val="a8"/>
        <w:rPr>
          <w:rtl/>
          <w:lang w:bidi="ar-IQ"/>
        </w:rPr>
      </w:pPr>
      <w:r>
        <w:rPr>
          <w:rStyle w:val="aa"/>
        </w:rPr>
        <w:footnoteRef/>
      </w:r>
      <w:r>
        <w:rPr>
          <w:rtl/>
        </w:rPr>
        <w:t xml:space="preserve"> </w:t>
      </w:r>
      <w:r>
        <w:rPr>
          <w:rFonts w:hint="cs"/>
          <w:rtl/>
          <w:lang w:bidi="ar-IQ"/>
        </w:rPr>
        <w:t>مدخل عدم التضخيم وتقسيم مجموع التكاليف على مجموع الوحدات الداخلة في الإنتاج بضمنها التالفة.</w:t>
      </w:r>
    </w:p>
  </w:footnote>
  <w:footnote w:id="18">
    <w:p w:rsidR="00F56CD4" w:rsidRDefault="00F56CD4" w:rsidP="00583D30">
      <w:pPr>
        <w:pStyle w:val="a8"/>
        <w:rPr>
          <w:lang w:bidi="ar-IQ"/>
        </w:rPr>
      </w:pPr>
      <w:r>
        <w:rPr>
          <w:rStyle w:val="aa"/>
        </w:rPr>
        <w:footnoteRef/>
      </w:r>
      <w:r>
        <w:rPr>
          <w:rtl/>
        </w:rPr>
        <w:t xml:space="preserve"> </w:t>
      </w:r>
      <w:r>
        <w:rPr>
          <w:rFonts w:hint="cs"/>
          <w:rtl/>
          <w:lang w:bidi="ar-IQ"/>
        </w:rPr>
        <w:t xml:space="preserve">المبالغ موجودة في الجداول أعلاه في </w:t>
      </w:r>
      <w:r>
        <w:rPr>
          <w:rFonts w:hint="cs"/>
          <w:b/>
          <w:bCs/>
          <w:rtl/>
          <w:lang w:bidi="ar-IQ"/>
        </w:rPr>
        <w:t xml:space="preserve">فقرة </w:t>
      </w:r>
      <w:r>
        <w:rPr>
          <w:rFonts w:hint="cs"/>
          <w:b/>
          <w:bCs/>
          <w:u w:val="single"/>
          <w:rtl/>
          <w:lang w:bidi="ar-IQ"/>
        </w:rPr>
        <w:t>(أ)</w:t>
      </w:r>
    </w:p>
  </w:footnote>
  <w:footnote w:id="19">
    <w:p w:rsidR="00F56CD4" w:rsidRDefault="00F56CD4" w:rsidP="00583D30">
      <w:pPr>
        <w:pStyle w:val="a8"/>
        <w:rPr>
          <w:lang w:bidi="ar-IQ"/>
        </w:rPr>
      </w:pPr>
      <w:r>
        <w:rPr>
          <w:rStyle w:val="aa"/>
        </w:rPr>
        <w:footnoteRef/>
      </w:r>
      <w:r>
        <w:rPr>
          <w:rtl/>
        </w:rPr>
        <w:t xml:space="preserve"> </w:t>
      </w:r>
      <w:r>
        <w:rPr>
          <w:rFonts w:hint="cs"/>
          <w:rtl/>
          <w:lang w:bidi="ar-IQ"/>
        </w:rPr>
        <w:t xml:space="preserve">المبالغ موجودة في الجداول أعلاه في </w:t>
      </w:r>
      <w:r>
        <w:rPr>
          <w:rFonts w:hint="cs"/>
          <w:b/>
          <w:bCs/>
          <w:rtl/>
          <w:lang w:bidi="ar-IQ"/>
        </w:rPr>
        <w:t>فقرة</w:t>
      </w:r>
      <w:r>
        <w:rPr>
          <w:rFonts w:cs="Simplified Arabic"/>
          <w:b/>
          <w:bCs/>
          <w:u w:val="single"/>
          <w:rtl/>
        </w:rPr>
        <w:t>(ب)</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CD4" w:rsidRPr="00113680" w:rsidRDefault="00E7034D">
    <w:pPr>
      <w:pStyle w:val="a9"/>
      <w:rPr>
        <w:rFonts w:ascii="Andalus" w:hAnsi="Andalus" w:cs="Andalus"/>
        <w:lang w:bidi="ar-IQ"/>
      </w:rPr>
    </w:pPr>
    <w:sdt>
      <w:sdtPr>
        <w:rPr>
          <w:rFonts w:ascii="Andalus" w:hAnsi="Andalus" w:cs="Andalus" w:hint="cs"/>
          <w:rtl/>
          <w:lang w:bidi="ar-IQ"/>
        </w:rPr>
        <w:id w:val="38019644"/>
        <w:docPartObj>
          <w:docPartGallery w:val="Watermarks"/>
          <w:docPartUnique/>
        </w:docPartObj>
      </w:sdtPr>
      <w:sdtContent>
        <w:r>
          <w:rPr>
            <w:rFonts w:ascii="Andalus" w:hAnsi="Andalus" w:cs="Andalus"/>
            <w:noProof/>
            <w:lang w:eastAsia="zh-TW" w:bidi="ar-IQ"/>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104275" o:spid="_x0000_s2049" type="#_x0000_t136" style="position:absolute;left:0;text-align:left;margin-left:0;margin-top:0;width:515.15pt;height:70.25pt;rotation:315;z-index:-251658752;mso-position-horizontal:center;mso-position-horizontal-relative:margin;mso-position-vertical:center;mso-position-vertical-relative:margin" o:allowincell="f" fillcolor="#c0504d [3205]" stroked="f">
              <v:fill opacity=".5"/>
              <v:textpath style="font-family:&quot;Calibri&quot;;font-size:1pt" string="نظام تكلفة الأوامر و تكلفة المراحل"/>
              <w10:wrap anchorx="margin" anchory="margin"/>
            </v:shape>
          </w:pict>
        </w:r>
      </w:sdtContent>
    </w:sdt>
    <w:r w:rsidR="00F56CD4">
      <w:rPr>
        <w:rFonts w:ascii="Andalus" w:hAnsi="Andalus" w:cs="Andalus" w:hint="cs"/>
        <w:rtl/>
        <w:lang w:bidi="ar-IQ"/>
      </w:rPr>
      <w:t>نظام تكلفة الاوامر وتكلفة المراحل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3A14"/>
    <w:multiLevelType w:val="hybridMultilevel"/>
    <w:tmpl w:val="488C805E"/>
    <w:lvl w:ilvl="0" w:tplc="04090011">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14D0A27"/>
    <w:multiLevelType w:val="hybridMultilevel"/>
    <w:tmpl w:val="7B48056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61A9C"/>
    <w:multiLevelType w:val="hybridMultilevel"/>
    <w:tmpl w:val="67C0B68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2CC7EA0"/>
    <w:multiLevelType w:val="hybridMultilevel"/>
    <w:tmpl w:val="340073A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6C439CA"/>
    <w:multiLevelType w:val="hybridMultilevel"/>
    <w:tmpl w:val="023ABB12"/>
    <w:lvl w:ilvl="0" w:tplc="04090001">
      <w:start w:val="1"/>
      <w:numFmt w:val="bullet"/>
      <w:lvlText w:val=""/>
      <w:lvlJc w:val="left"/>
      <w:pPr>
        <w:ind w:left="71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096A5AFF"/>
    <w:multiLevelType w:val="hybridMultilevel"/>
    <w:tmpl w:val="6D06FEA8"/>
    <w:lvl w:ilvl="0" w:tplc="A9F6F450">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71649D"/>
    <w:multiLevelType w:val="hybridMultilevel"/>
    <w:tmpl w:val="6D06FEA8"/>
    <w:lvl w:ilvl="0" w:tplc="A9F6F450">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B84A59"/>
    <w:multiLevelType w:val="hybridMultilevel"/>
    <w:tmpl w:val="D4462B78"/>
    <w:lvl w:ilvl="0" w:tplc="04090011">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4A41D2E"/>
    <w:multiLevelType w:val="hybridMultilevel"/>
    <w:tmpl w:val="02A6D2A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7095A6B"/>
    <w:multiLevelType w:val="hybridMultilevel"/>
    <w:tmpl w:val="3D3820B0"/>
    <w:lvl w:ilvl="0" w:tplc="04090011">
      <w:start w:val="1"/>
      <w:numFmt w:val="decimal"/>
      <w:lvlText w:val="%1)"/>
      <w:lvlJc w:val="left"/>
      <w:pPr>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93E1E7D"/>
    <w:multiLevelType w:val="hybridMultilevel"/>
    <w:tmpl w:val="7782520E"/>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AE878D9"/>
    <w:multiLevelType w:val="hybridMultilevel"/>
    <w:tmpl w:val="987EB280"/>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DE504D1"/>
    <w:multiLevelType w:val="hybridMultilevel"/>
    <w:tmpl w:val="3AC063B4"/>
    <w:lvl w:ilvl="0" w:tplc="EC588FD2">
      <w:start w:val="1"/>
      <w:numFmt w:val="arabicAbjad"/>
      <w:lvlText w:val="%1)"/>
      <w:lvlJc w:val="left"/>
      <w:pPr>
        <w:ind w:left="67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F7E4D57"/>
    <w:multiLevelType w:val="hybridMultilevel"/>
    <w:tmpl w:val="DEEA61F4"/>
    <w:lvl w:ilvl="0" w:tplc="EC588FD2">
      <w:start w:val="1"/>
      <w:numFmt w:val="arabicAbjad"/>
      <w:lvlText w:val="%1)"/>
      <w:lvlJc w:val="left"/>
      <w:pPr>
        <w:ind w:left="67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0C55B79"/>
    <w:multiLevelType w:val="hybridMultilevel"/>
    <w:tmpl w:val="22E8874C"/>
    <w:lvl w:ilvl="0" w:tplc="DB7A7C38">
      <w:start w:val="1"/>
      <w:numFmt w:val="arabicAbjad"/>
      <w:lvlText w:val="%1)"/>
      <w:lvlJc w:val="left"/>
      <w:pPr>
        <w:ind w:left="990" w:hanging="360"/>
      </w:pPr>
      <w:rPr>
        <w:b/>
        <w:bCs/>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AA30C8"/>
    <w:multiLevelType w:val="hybridMultilevel"/>
    <w:tmpl w:val="4ACE4748"/>
    <w:lvl w:ilvl="0" w:tplc="04090001">
      <w:start w:val="1"/>
      <w:numFmt w:val="bullet"/>
      <w:lvlText w:val=""/>
      <w:lvlJc w:val="left"/>
      <w:pPr>
        <w:ind w:left="1032"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2954400B"/>
    <w:multiLevelType w:val="hybridMultilevel"/>
    <w:tmpl w:val="4EB633BA"/>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18">
    <w:nsid w:val="2ABB0C5B"/>
    <w:multiLevelType w:val="hybridMultilevel"/>
    <w:tmpl w:val="4A34411C"/>
    <w:lvl w:ilvl="0" w:tplc="04090013">
      <w:start w:val="1"/>
      <w:numFmt w:val="arabicAlpha"/>
      <w:lvlText w:val="%1-"/>
      <w:lvlJc w:val="center"/>
      <w:pPr>
        <w:ind w:left="1533" w:hanging="360"/>
      </w:pPr>
    </w:lvl>
    <w:lvl w:ilvl="1" w:tplc="04090019" w:tentative="1">
      <w:start w:val="1"/>
      <w:numFmt w:val="lowerLetter"/>
      <w:lvlText w:val="%2."/>
      <w:lvlJc w:val="left"/>
      <w:pPr>
        <w:ind w:left="2253" w:hanging="360"/>
      </w:pPr>
    </w:lvl>
    <w:lvl w:ilvl="2" w:tplc="0409001B" w:tentative="1">
      <w:start w:val="1"/>
      <w:numFmt w:val="lowerRoman"/>
      <w:lvlText w:val="%3."/>
      <w:lvlJc w:val="right"/>
      <w:pPr>
        <w:ind w:left="2973" w:hanging="180"/>
      </w:pPr>
    </w:lvl>
    <w:lvl w:ilvl="3" w:tplc="0409000F" w:tentative="1">
      <w:start w:val="1"/>
      <w:numFmt w:val="decimal"/>
      <w:lvlText w:val="%4."/>
      <w:lvlJc w:val="left"/>
      <w:pPr>
        <w:ind w:left="3693" w:hanging="360"/>
      </w:pPr>
    </w:lvl>
    <w:lvl w:ilvl="4" w:tplc="04090019" w:tentative="1">
      <w:start w:val="1"/>
      <w:numFmt w:val="lowerLetter"/>
      <w:lvlText w:val="%5."/>
      <w:lvlJc w:val="left"/>
      <w:pPr>
        <w:ind w:left="4413" w:hanging="360"/>
      </w:pPr>
    </w:lvl>
    <w:lvl w:ilvl="5" w:tplc="0409001B" w:tentative="1">
      <w:start w:val="1"/>
      <w:numFmt w:val="lowerRoman"/>
      <w:lvlText w:val="%6."/>
      <w:lvlJc w:val="right"/>
      <w:pPr>
        <w:ind w:left="5133" w:hanging="180"/>
      </w:pPr>
    </w:lvl>
    <w:lvl w:ilvl="6" w:tplc="0409000F" w:tentative="1">
      <w:start w:val="1"/>
      <w:numFmt w:val="decimal"/>
      <w:lvlText w:val="%7."/>
      <w:lvlJc w:val="left"/>
      <w:pPr>
        <w:ind w:left="5853" w:hanging="360"/>
      </w:pPr>
    </w:lvl>
    <w:lvl w:ilvl="7" w:tplc="04090019" w:tentative="1">
      <w:start w:val="1"/>
      <w:numFmt w:val="lowerLetter"/>
      <w:lvlText w:val="%8."/>
      <w:lvlJc w:val="left"/>
      <w:pPr>
        <w:ind w:left="6573" w:hanging="360"/>
      </w:pPr>
    </w:lvl>
    <w:lvl w:ilvl="8" w:tplc="0409001B" w:tentative="1">
      <w:start w:val="1"/>
      <w:numFmt w:val="lowerRoman"/>
      <w:lvlText w:val="%9."/>
      <w:lvlJc w:val="right"/>
      <w:pPr>
        <w:ind w:left="7293" w:hanging="180"/>
      </w:pPr>
    </w:lvl>
  </w:abstractNum>
  <w:abstractNum w:abstractNumId="19">
    <w:nsid w:val="2AE00253"/>
    <w:multiLevelType w:val="hybridMultilevel"/>
    <w:tmpl w:val="0FA21E24"/>
    <w:lvl w:ilvl="0" w:tplc="A022D81A">
      <w:start w:val="1"/>
      <w:numFmt w:val="arabicAbjad"/>
      <w:lvlText w:val="%1)"/>
      <w:lvlJc w:val="left"/>
      <w:pPr>
        <w:ind w:left="720" w:hanging="360"/>
      </w:pPr>
      <w:rPr>
        <w:sz w:val="28"/>
        <w:szCs w:val="28"/>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2C685A0F"/>
    <w:multiLevelType w:val="hybridMultilevel"/>
    <w:tmpl w:val="5652FA14"/>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1">
    <w:nsid w:val="2C86479D"/>
    <w:multiLevelType w:val="hybridMultilevel"/>
    <w:tmpl w:val="2362E488"/>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2">
    <w:nsid w:val="2E2278A5"/>
    <w:multiLevelType w:val="hybridMultilevel"/>
    <w:tmpl w:val="47E23048"/>
    <w:lvl w:ilvl="0" w:tplc="04090013">
      <w:start w:val="1"/>
      <w:numFmt w:val="arabicAlpha"/>
      <w:lvlText w:val="%1-"/>
      <w:lvlJc w:val="center"/>
      <w:pPr>
        <w:ind w:left="869" w:hanging="360"/>
      </w:p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3">
    <w:nsid w:val="315A02DD"/>
    <w:multiLevelType w:val="hybridMultilevel"/>
    <w:tmpl w:val="93FA5CB0"/>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5B51353"/>
    <w:multiLevelType w:val="hybridMultilevel"/>
    <w:tmpl w:val="327C1BF8"/>
    <w:lvl w:ilvl="0" w:tplc="04090001">
      <w:start w:val="1"/>
      <w:numFmt w:val="bullet"/>
      <w:lvlText w:val=""/>
      <w:lvlJc w:val="left"/>
      <w:pPr>
        <w:tabs>
          <w:tab w:val="num" w:pos="450"/>
        </w:tabs>
        <w:ind w:left="450" w:hanging="360"/>
      </w:pPr>
      <w:rPr>
        <w:rFonts w:ascii="Symbol" w:hAnsi="Symbol" w:hint="default"/>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6FE5C76"/>
    <w:multiLevelType w:val="hybridMultilevel"/>
    <w:tmpl w:val="DFAC7280"/>
    <w:lvl w:ilvl="0" w:tplc="1AE4DB1A">
      <w:start w:val="1"/>
      <w:numFmt w:val="decimal"/>
      <w:lvlText w:val="%1)"/>
      <w:lvlJc w:val="left"/>
      <w:pPr>
        <w:ind w:left="360" w:hanging="36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37654A56"/>
    <w:multiLevelType w:val="hybridMultilevel"/>
    <w:tmpl w:val="1FDA6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9E2557C"/>
    <w:multiLevelType w:val="hybridMultilevel"/>
    <w:tmpl w:val="684E003C"/>
    <w:lvl w:ilvl="0" w:tplc="EC588FD2">
      <w:start w:val="1"/>
      <w:numFmt w:val="arabicAbjad"/>
      <w:lvlText w:val="%1)"/>
      <w:lvlJc w:val="left"/>
      <w:pPr>
        <w:ind w:left="10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3A947092"/>
    <w:multiLevelType w:val="hybridMultilevel"/>
    <w:tmpl w:val="4F140C14"/>
    <w:lvl w:ilvl="0" w:tplc="1DD85188">
      <w:start w:val="200"/>
      <w:numFmt w:val="bullet"/>
      <w:lvlText w:val="-"/>
      <w:lvlJc w:val="left"/>
      <w:pPr>
        <w:ind w:left="720" w:hanging="360"/>
      </w:pPr>
      <w:rPr>
        <w:rFonts w:ascii="Times New Roman" w:eastAsia="Times New Roman" w:hAnsi="Times New Roman" w:cs="Simplified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783FB5"/>
    <w:multiLevelType w:val="hybridMultilevel"/>
    <w:tmpl w:val="8EA4A8D2"/>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2811216"/>
    <w:multiLevelType w:val="hybridMultilevel"/>
    <w:tmpl w:val="3B268C6E"/>
    <w:lvl w:ilvl="0" w:tplc="04090001">
      <w:start w:val="1"/>
      <w:numFmt w:val="bullet"/>
      <w:lvlText w:val=""/>
      <w:lvlJc w:val="left"/>
      <w:pPr>
        <w:ind w:left="1515"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45EA76BE"/>
    <w:multiLevelType w:val="hybridMultilevel"/>
    <w:tmpl w:val="6CB256A6"/>
    <w:lvl w:ilvl="0" w:tplc="EC588FD2">
      <w:start w:val="1"/>
      <w:numFmt w:val="arabicAbjad"/>
      <w:lvlText w:val="%1)"/>
      <w:lvlJc w:val="left"/>
      <w:pPr>
        <w:ind w:left="74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487F62EE"/>
    <w:multiLevelType w:val="hybridMultilevel"/>
    <w:tmpl w:val="0EC28C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3A693B"/>
    <w:multiLevelType w:val="hybridMultilevel"/>
    <w:tmpl w:val="77AEC6BC"/>
    <w:lvl w:ilvl="0" w:tplc="8C6ED8DE">
      <w:start w:val="1"/>
      <w:numFmt w:val="bullet"/>
      <w:lvlText w:val=""/>
      <w:lvlJc w:val="left"/>
      <w:pPr>
        <w:ind w:left="360" w:hanging="360"/>
      </w:pPr>
      <w:rPr>
        <w:rFonts w:ascii="Symbol" w:hAnsi="Symbol" w:hint="default"/>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E8227BA"/>
    <w:multiLevelType w:val="hybridMultilevel"/>
    <w:tmpl w:val="072206D0"/>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538B387F"/>
    <w:multiLevelType w:val="hybridMultilevel"/>
    <w:tmpl w:val="86EA29F4"/>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574249D1"/>
    <w:multiLevelType w:val="hybridMultilevel"/>
    <w:tmpl w:val="58D8ECA0"/>
    <w:lvl w:ilvl="0" w:tplc="04090001">
      <w:start w:val="1"/>
      <w:numFmt w:val="bullet"/>
      <w:lvlText w:val=""/>
      <w:lvlJc w:val="left"/>
      <w:pPr>
        <w:ind w:left="825"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41">
    <w:nsid w:val="596E29CD"/>
    <w:multiLevelType w:val="hybridMultilevel"/>
    <w:tmpl w:val="3B9AD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CE71D7"/>
    <w:multiLevelType w:val="hybridMultilevel"/>
    <w:tmpl w:val="220EF2AC"/>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B8A01D5"/>
    <w:multiLevelType w:val="hybridMultilevel"/>
    <w:tmpl w:val="DE02A378"/>
    <w:lvl w:ilvl="0" w:tplc="DF38256A">
      <w:start w:val="1"/>
      <w:numFmt w:val="decimal"/>
      <w:lvlText w:val="%1."/>
      <w:lvlJc w:val="left"/>
      <w:pPr>
        <w:ind w:left="360" w:hanging="360"/>
      </w:pPr>
      <w:rPr>
        <w:b/>
        <w:bCs/>
        <w:sz w:val="32"/>
        <w:szCs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62547267"/>
    <w:multiLevelType w:val="hybridMultilevel"/>
    <w:tmpl w:val="44E0C784"/>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65AC4D1D"/>
    <w:multiLevelType w:val="hybridMultilevel"/>
    <w:tmpl w:val="9F921A56"/>
    <w:lvl w:ilvl="0" w:tplc="0642747E">
      <w:start w:val="30"/>
      <w:numFmt w:val="bullet"/>
      <w:lvlText w:val="-"/>
      <w:lvlJc w:val="left"/>
      <w:pPr>
        <w:ind w:left="720" w:hanging="360"/>
      </w:pPr>
      <w:rPr>
        <w:rFonts w:ascii="Times New Roman" w:eastAsia="Times New Roman" w:hAnsi="Times New Roman" w:cs="Simplified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65B76149"/>
    <w:multiLevelType w:val="hybridMultilevel"/>
    <w:tmpl w:val="D51C516A"/>
    <w:lvl w:ilvl="0" w:tplc="04090001">
      <w:start w:val="1"/>
      <w:numFmt w:val="bullet"/>
      <w:lvlText w:val=""/>
      <w:lvlJc w:val="left"/>
      <w:pPr>
        <w:ind w:left="71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669064B6"/>
    <w:multiLevelType w:val="hybridMultilevel"/>
    <w:tmpl w:val="EAF8B9E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9471E7D"/>
    <w:multiLevelType w:val="hybridMultilevel"/>
    <w:tmpl w:val="F1C24320"/>
    <w:lvl w:ilvl="0" w:tplc="EC588FD2">
      <w:start w:val="1"/>
      <w:numFmt w:val="arabicAbjad"/>
      <w:lvlText w:val="%1)"/>
      <w:lvlJc w:val="left"/>
      <w:pPr>
        <w:ind w:left="74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69C62243"/>
    <w:multiLevelType w:val="hybridMultilevel"/>
    <w:tmpl w:val="4CC0DF08"/>
    <w:lvl w:ilvl="0" w:tplc="04090001">
      <w:start w:val="1"/>
      <w:numFmt w:val="bullet"/>
      <w:lvlText w:val=""/>
      <w:lvlJc w:val="left"/>
      <w:pPr>
        <w:ind w:left="71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7C397789"/>
    <w:multiLevelType w:val="hybridMultilevel"/>
    <w:tmpl w:val="705014B2"/>
    <w:lvl w:ilvl="0" w:tplc="A022D81A">
      <w:start w:val="1"/>
      <w:numFmt w:val="arabicAbjad"/>
      <w:lvlText w:val="%1)"/>
      <w:lvlJc w:val="left"/>
      <w:pPr>
        <w:ind w:left="990" w:hanging="360"/>
      </w:pPr>
      <w:rPr>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7E7C28B9"/>
    <w:multiLevelType w:val="hybridMultilevel"/>
    <w:tmpl w:val="D94CCCCA"/>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52"/>
  </w:num>
  <w:num w:numId="35">
    <w:abstractNumId w:val="40"/>
  </w:num>
  <w:num w:numId="36">
    <w:abstractNumId w:val="24"/>
  </w:num>
  <w:num w:numId="37">
    <w:abstractNumId w:val="51"/>
  </w:num>
  <w:num w:numId="38">
    <w:abstractNumId w:val="5"/>
  </w:num>
  <w:num w:numId="39">
    <w:abstractNumId w:val="36"/>
  </w:num>
  <w:num w:numId="40">
    <w:abstractNumId w:val="18"/>
  </w:num>
  <w:num w:numId="41">
    <w:abstractNumId w:val="31"/>
  </w:num>
  <w:num w:numId="42">
    <w:abstractNumId w:val="42"/>
  </w:num>
  <w:num w:numId="43">
    <w:abstractNumId w:val="48"/>
  </w:num>
  <w:num w:numId="44">
    <w:abstractNumId w:val="30"/>
  </w:num>
  <w:num w:numId="45">
    <w:abstractNumId w:val="34"/>
  </w:num>
  <w:num w:numId="46">
    <w:abstractNumId w:val="43"/>
  </w:num>
  <w:num w:numId="47">
    <w:abstractNumId w:val="1"/>
  </w:num>
  <w:num w:numId="48">
    <w:abstractNumId w:val="15"/>
  </w:num>
  <w:num w:numId="49">
    <w:abstractNumId w:val="54"/>
  </w:num>
  <w:num w:numId="50">
    <w:abstractNumId w:val="21"/>
  </w:num>
  <w:num w:numId="51">
    <w:abstractNumId w:val="17"/>
  </w:num>
  <w:num w:numId="52">
    <w:abstractNumId w:val="22"/>
  </w:num>
  <w:num w:numId="53">
    <w:abstractNumId w:val="20"/>
  </w:num>
  <w:num w:numId="54">
    <w:abstractNumId w:val="6"/>
  </w:num>
  <w:num w:numId="55">
    <w:abstractNumId w:val="27"/>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hideSpellingErrors/>
  <w:hideGrammaticalErrors/>
  <w:defaultTabStop w:val="720"/>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E17E86"/>
    <w:rsid w:val="000F1E32"/>
    <w:rsid w:val="00113680"/>
    <w:rsid w:val="00142FD7"/>
    <w:rsid w:val="001608AD"/>
    <w:rsid w:val="00183BFA"/>
    <w:rsid w:val="001E23CA"/>
    <w:rsid w:val="002D4B9A"/>
    <w:rsid w:val="002F4173"/>
    <w:rsid w:val="00345946"/>
    <w:rsid w:val="00345B56"/>
    <w:rsid w:val="003C013F"/>
    <w:rsid w:val="003D218E"/>
    <w:rsid w:val="003D2961"/>
    <w:rsid w:val="00484247"/>
    <w:rsid w:val="00495142"/>
    <w:rsid w:val="004B4110"/>
    <w:rsid w:val="004B5947"/>
    <w:rsid w:val="004F70E5"/>
    <w:rsid w:val="005766AC"/>
    <w:rsid w:val="00583D30"/>
    <w:rsid w:val="005E21E1"/>
    <w:rsid w:val="005E55DC"/>
    <w:rsid w:val="0065514E"/>
    <w:rsid w:val="00703D86"/>
    <w:rsid w:val="00706607"/>
    <w:rsid w:val="00717B57"/>
    <w:rsid w:val="007377AB"/>
    <w:rsid w:val="00750911"/>
    <w:rsid w:val="0075614F"/>
    <w:rsid w:val="00797DF3"/>
    <w:rsid w:val="007B2CF1"/>
    <w:rsid w:val="008166D8"/>
    <w:rsid w:val="00872297"/>
    <w:rsid w:val="00904931"/>
    <w:rsid w:val="009133FB"/>
    <w:rsid w:val="009A3934"/>
    <w:rsid w:val="009C1733"/>
    <w:rsid w:val="00A34F78"/>
    <w:rsid w:val="00A5485E"/>
    <w:rsid w:val="00AE6023"/>
    <w:rsid w:val="00B320EC"/>
    <w:rsid w:val="00B42CE0"/>
    <w:rsid w:val="00B62CF2"/>
    <w:rsid w:val="00B81D2B"/>
    <w:rsid w:val="00BB500E"/>
    <w:rsid w:val="00BD2C2B"/>
    <w:rsid w:val="00BF130D"/>
    <w:rsid w:val="00C00C43"/>
    <w:rsid w:val="00CB695B"/>
    <w:rsid w:val="00E05116"/>
    <w:rsid w:val="00E17E86"/>
    <w:rsid w:val="00E20E67"/>
    <w:rsid w:val="00E32F1E"/>
    <w:rsid w:val="00E5702E"/>
    <w:rsid w:val="00E7034D"/>
    <w:rsid w:val="00E71031"/>
    <w:rsid w:val="00E846E1"/>
    <w:rsid w:val="00EC2961"/>
    <w:rsid w:val="00F25637"/>
    <w:rsid w:val="00F56CD4"/>
    <w:rsid w:val="00F80E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Contemporary"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E86"/>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uiPriority w:val="9"/>
    <w:qFormat/>
    <w:rsid w:val="00E17E86"/>
    <w:pPr>
      <w:keepNext/>
      <w:spacing w:before="240" w:after="60"/>
      <w:outlineLvl w:val="0"/>
    </w:pPr>
    <w:rPr>
      <w:rFonts w:ascii="Arial" w:hAnsi="Arial" w:cs="Arial"/>
      <w:b/>
      <w:bCs/>
      <w:kern w:val="32"/>
      <w:sz w:val="32"/>
      <w:szCs w:val="32"/>
    </w:rPr>
  </w:style>
  <w:style w:type="paragraph" w:styleId="2">
    <w:name w:val="heading 2"/>
    <w:basedOn w:val="a"/>
    <w:next w:val="a"/>
    <w:link w:val="2Char"/>
    <w:uiPriority w:val="9"/>
    <w:semiHidden/>
    <w:unhideWhenUsed/>
    <w:qFormat/>
    <w:rsid w:val="00E17E86"/>
    <w:pPr>
      <w:bidi w:val="0"/>
      <w:spacing w:before="200" w:line="276" w:lineRule="auto"/>
      <w:outlineLvl w:val="1"/>
    </w:pPr>
    <w:rPr>
      <w:rFonts w:ascii="Cambria" w:hAnsi="Cambria"/>
      <w:b/>
      <w:bCs/>
      <w:sz w:val="26"/>
      <w:szCs w:val="26"/>
      <w:lang w:bidi="en-US"/>
    </w:rPr>
  </w:style>
  <w:style w:type="paragraph" w:styleId="3">
    <w:name w:val="heading 3"/>
    <w:basedOn w:val="a"/>
    <w:next w:val="a"/>
    <w:link w:val="3Char"/>
    <w:uiPriority w:val="9"/>
    <w:semiHidden/>
    <w:unhideWhenUsed/>
    <w:qFormat/>
    <w:rsid w:val="00E17E86"/>
    <w:pPr>
      <w:bidi w:val="0"/>
      <w:spacing w:before="200" w:line="271" w:lineRule="auto"/>
      <w:outlineLvl w:val="2"/>
    </w:pPr>
    <w:rPr>
      <w:rFonts w:ascii="Cambria" w:hAnsi="Cambria"/>
      <w:b/>
      <w:bCs/>
      <w:sz w:val="22"/>
      <w:szCs w:val="22"/>
      <w:lang w:bidi="en-US"/>
    </w:rPr>
  </w:style>
  <w:style w:type="paragraph" w:styleId="4">
    <w:name w:val="heading 4"/>
    <w:basedOn w:val="a"/>
    <w:next w:val="a"/>
    <w:link w:val="4Char"/>
    <w:uiPriority w:val="9"/>
    <w:semiHidden/>
    <w:unhideWhenUsed/>
    <w:qFormat/>
    <w:rsid w:val="00E17E86"/>
    <w:pPr>
      <w:bidi w:val="0"/>
      <w:spacing w:before="200" w:line="276" w:lineRule="auto"/>
      <w:outlineLvl w:val="3"/>
    </w:pPr>
    <w:rPr>
      <w:rFonts w:ascii="Cambria" w:hAnsi="Cambria"/>
      <w:b/>
      <w:bCs/>
      <w:i/>
      <w:iCs/>
      <w:sz w:val="22"/>
      <w:szCs w:val="22"/>
      <w:lang w:bidi="en-US"/>
    </w:rPr>
  </w:style>
  <w:style w:type="paragraph" w:styleId="5">
    <w:name w:val="heading 5"/>
    <w:basedOn w:val="a"/>
    <w:next w:val="a"/>
    <w:link w:val="5Char"/>
    <w:uiPriority w:val="9"/>
    <w:semiHidden/>
    <w:unhideWhenUsed/>
    <w:qFormat/>
    <w:rsid w:val="00E17E86"/>
    <w:pPr>
      <w:bidi w:val="0"/>
      <w:spacing w:before="200" w:line="276" w:lineRule="auto"/>
      <w:outlineLvl w:val="4"/>
    </w:pPr>
    <w:rPr>
      <w:rFonts w:ascii="Cambria" w:hAnsi="Cambria"/>
      <w:b/>
      <w:bCs/>
      <w:color w:val="7F7F7F"/>
      <w:sz w:val="22"/>
      <w:szCs w:val="22"/>
      <w:lang w:bidi="en-US"/>
    </w:rPr>
  </w:style>
  <w:style w:type="paragraph" w:styleId="6">
    <w:name w:val="heading 6"/>
    <w:basedOn w:val="a"/>
    <w:next w:val="a"/>
    <w:link w:val="6Char"/>
    <w:uiPriority w:val="9"/>
    <w:semiHidden/>
    <w:unhideWhenUsed/>
    <w:qFormat/>
    <w:rsid w:val="00E17E86"/>
    <w:pPr>
      <w:bidi w:val="0"/>
      <w:spacing w:line="271" w:lineRule="auto"/>
      <w:outlineLvl w:val="5"/>
    </w:pPr>
    <w:rPr>
      <w:rFonts w:ascii="Cambria" w:hAnsi="Cambria"/>
      <w:b/>
      <w:bCs/>
      <w:i/>
      <w:iCs/>
      <w:color w:val="7F7F7F"/>
      <w:sz w:val="22"/>
      <w:szCs w:val="22"/>
      <w:lang w:bidi="en-US"/>
    </w:rPr>
  </w:style>
  <w:style w:type="paragraph" w:styleId="7">
    <w:name w:val="heading 7"/>
    <w:basedOn w:val="a"/>
    <w:next w:val="a"/>
    <w:link w:val="7Char"/>
    <w:uiPriority w:val="9"/>
    <w:semiHidden/>
    <w:unhideWhenUsed/>
    <w:qFormat/>
    <w:rsid w:val="00E17E86"/>
    <w:pPr>
      <w:bidi w:val="0"/>
      <w:spacing w:line="276" w:lineRule="auto"/>
      <w:outlineLvl w:val="6"/>
    </w:pPr>
    <w:rPr>
      <w:rFonts w:ascii="Cambria" w:hAnsi="Cambria"/>
      <w:i/>
      <w:iCs/>
      <w:sz w:val="22"/>
      <w:szCs w:val="22"/>
      <w:lang w:bidi="en-US"/>
    </w:rPr>
  </w:style>
  <w:style w:type="paragraph" w:styleId="8">
    <w:name w:val="heading 8"/>
    <w:basedOn w:val="a"/>
    <w:next w:val="a"/>
    <w:link w:val="8Char"/>
    <w:uiPriority w:val="9"/>
    <w:semiHidden/>
    <w:unhideWhenUsed/>
    <w:qFormat/>
    <w:rsid w:val="00E17E86"/>
    <w:pPr>
      <w:bidi w:val="0"/>
      <w:spacing w:line="276" w:lineRule="auto"/>
      <w:outlineLvl w:val="7"/>
    </w:pPr>
    <w:rPr>
      <w:rFonts w:ascii="Cambria" w:hAnsi="Cambria"/>
      <w:sz w:val="20"/>
      <w:szCs w:val="20"/>
      <w:lang w:bidi="en-US"/>
    </w:rPr>
  </w:style>
  <w:style w:type="paragraph" w:styleId="9">
    <w:name w:val="heading 9"/>
    <w:basedOn w:val="a"/>
    <w:next w:val="a"/>
    <w:link w:val="9Char"/>
    <w:uiPriority w:val="9"/>
    <w:semiHidden/>
    <w:unhideWhenUsed/>
    <w:qFormat/>
    <w:rsid w:val="00E17E86"/>
    <w:pPr>
      <w:bidi w:val="0"/>
      <w:spacing w:line="276" w:lineRule="auto"/>
      <w:outlineLvl w:val="8"/>
    </w:pPr>
    <w:rPr>
      <w:rFonts w:ascii="Cambria" w:hAnsi="Cambria"/>
      <w:i/>
      <w:iCs/>
      <w:spacing w:val="5"/>
      <w:sz w:val="20"/>
      <w:szCs w:val="20"/>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E17E86"/>
    <w:rPr>
      <w:rFonts w:ascii="Arial" w:eastAsia="Times New Roman" w:hAnsi="Arial" w:cs="Arial"/>
      <w:b/>
      <w:bCs/>
      <w:kern w:val="32"/>
      <w:sz w:val="32"/>
      <w:szCs w:val="32"/>
    </w:rPr>
  </w:style>
  <w:style w:type="character" w:customStyle="1" w:styleId="2Char">
    <w:name w:val="عنوان 2 Char"/>
    <w:basedOn w:val="a0"/>
    <w:link w:val="2"/>
    <w:uiPriority w:val="9"/>
    <w:semiHidden/>
    <w:rsid w:val="00E17E86"/>
    <w:rPr>
      <w:rFonts w:ascii="Cambria" w:eastAsia="Times New Roman" w:hAnsi="Cambria" w:cs="Times New Roman"/>
      <w:b/>
      <w:bCs/>
      <w:sz w:val="26"/>
      <w:szCs w:val="26"/>
      <w:lang w:bidi="en-US"/>
    </w:rPr>
  </w:style>
  <w:style w:type="character" w:customStyle="1" w:styleId="3Char">
    <w:name w:val="عنوان 3 Char"/>
    <w:basedOn w:val="a0"/>
    <w:link w:val="3"/>
    <w:uiPriority w:val="9"/>
    <w:semiHidden/>
    <w:rsid w:val="00E17E86"/>
    <w:rPr>
      <w:rFonts w:ascii="Cambria" w:eastAsia="Times New Roman" w:hAnsi="Cambria" w:cs="Times New Roman"/>
      <w:b/>
      <w:bCs/>
      <w:lang w:bidi="en-US"/>
    </w:rPr>
  </w:style>
  <w:style w:type="character" w:customStyle="1" w:styleId="4Char">
    <w:name w:val="عنوان 4 Char"/>
    <w:basedOn w:val="a0"/>
    <w:link w:val="4"/>
    <w:uiPriority w:val="9"/>
    <w:semiHidden/>
    <w:rsid w:val="00E17E86"/>
    <w:rPr>
      <w:rFonts w:ascii="Cambria" w:eastAsia="Times New Roman" w:hAnsi="Cambria" w:cs="Times New Roman"/>
      <w:b/>
      <w:bCs/>
      <w:i/>
      <w:iCs/>
      <w:lang w:bidi="en-US"/>
    </w:rPr>
  </w:style>
  <w:style w:type="character" w:customStyle="1" w:styleId="5Char">
    <w:name w:val="عنوان 5 Char"/>
    <w:basedOn w:val="a0"/>
    <w:link w:val="5"/>
    <w:uiPriority w:val="9"/>
    <w:semiHidden/>
    <w:rsid w:val="00E17E86"/>
    <w:rPr>
      <w:rFonts w:ascii="Cambria" w:eastAsia="Times New Roman" w:hAnsi="Cambria" w:cs="Times New Roman"/>
      <w:b/>
      <w:bCs/>
      <w:color w:val="7F7F7F"/>
      <w:lang w:bidi="en-US"/>
    </w:rPr>
  </w:style>
  <w:style w:type="character" w:customStyle="1" w:styleId="6Char">
    <w:name w:val="عنوان 6 Char"/>
    <w:basedOn w:val="a0"/>
    <w:link w:val="6"/>
    <w:uiPriority w:val="9"/>
    <w:semiHidden/>
    <w:rsid w:val="00E17E86"/>
    <w:rPr>
      <w:rFonts w:ascii="Cambria" w:eastAsia="Times New Roman" w:hAnsi="Cambria" w:cs="Times New Roman"/>
      <w:b/>
      <w:bCs/>
      <w:i/>
      <w:iCs/>
      <w:color w:val="7F7F7F"/>
      <w:lang w:bidi="en-US"/>
    </w:rPr>
  </w:style>
  <w:style w:type="character" w:customStyle="1" w:styleId="7Char">
    <w:name w:val="عنوان 7 Char"/>
    <w:basedOn w:val="a0"/>
    <w:link w:val="7"/>
    <w:uiPriority w:val="9"/>
    <w:semiHidden/>
    <w:rsid w:val="00E17E86"/>
    <w:rPr>
      <w:rFonts w:ascii="Cambria" w:eastAsia="Times New Roman" w:hAnsi="Cambria" w:cs="Times New Roman"/>
      <w:i/>
      <w:iCs/>
      <w:lang w:bidi="en-US"/>
    </w:rPr>
  </w:style>
  <w:style w:type="character" w:customStyle="1" w:styleId="8Char">
    <w:name w:val="عنوان 8 Char"/>
    <w:basedOn w:val="a0"/>
    <w:link w:val="8"/>
    <w:uiPriority w:val="9"/>
    <w:semiHidden/>
    <w:rsid w:val="00E17E86"/>
    <w:rPr>
      <w:rFonts w:ascii="Cambria" w:eastAsia="Times New Roman" w:hAnsi="Cambria" w:cs="Times New Roman"/>
      <w:sz w:val="20"/>
      <w:szCs w:val="20"/>
      <w:lang w:bidi="en-US"/>
    </w:rPr>
  </w:style>
  <w:style w:type="character" w:customStyle="1" w:styleId="9Char">
    <w:name w:val="عنوان 9 Char"/>
    <w:basedOn w:val="a0"/>
    <w:link w:val="9"/>
    <w:uiPriority w:val="9"/>
    <w:semiHidden/>
    <w:rsid w:val="00E17E86"/>
    <w:rPr>
      <w:rFonts w:ascii="Cambria" w:eastAsia="Times New Roman" w:hAnsi="Cambria" w:cs="Times New Roman"/>
      <w:i/>
      <w:iCs/>
      <w:spacing w:val="5"/>
      <w:sz w:val="20"/>
      <w:szCs w:val="20"/>
      <w:lang w:bidi="en-US"/>
    </w:rPr>
  </w:style>
  <w:style w:type="paragraph" w:styleId="a3">
    <w:name w:val="footer"/>
    <w:basedOn w:val="a"/>
    <w:link w:val="Char"/>
    <w:uiPriority w:val="99"/>
    <w:rsid w:val="00E17E86"/>
    <w:pPr>
      <w:tabs>
        <w:tab w:val="center" w:pos="4153"/>
        <w:tab w:val="right" w:pos="8306"/>
      </w:tabs>
    </w:pPr>
  </w:style>
  <w:style w:type="character" w:customStyle="1" w:styleId="Char">
    <w:name w:val="تذييل صفحة Char"/>
    <w:basedOn w:val="a0"/>
    <w:link w:val="a3"/>
    <w:uiPriority w:val="99"/>
    <w:rsid w:val="00E17E86"/>
    <w:rPr>
      <w:rFonts w:ascii="Times New Roman" w:eastAsia="Times New Roman" w:hAnsi="Times New Roman" w:cs="Times New Roman"/>
      <w:sz w:val="24"/>
      <w:szCs w:val="24"/>
    </w:rPr>
  </w:style>
  <w:style w:type="character" w:styleId="a4">
    <w:name w:val="page number"/>
    <w:basedOn w:val="a0"/>
    <w:rsid w:val="00E17E86"/>
  </w:style>
  <w:style w:type="character" w:customStyle="1" w:styleId="Char0">
    <w:name w:val="نص تعليق Char"/>
    <w:basedOn w:val="a0"/>
    <w:link w:val="a5"/>
    <w:semiHidden/>
    <w:rsid w:val="00E17E86"/>
    <w:rPr>
      <w:rFonts w:ascii="Times New Roman" w:eastAsia="Times New Roman" w:hAnsi="Times New Roman" w:cs="Times New Roman"/>
      <w:sz w:val="20"/>
      <w:szCs w:val="20"/>
    </w:rPr>
  </w:style>
  <w:style w:type="paragraph" w:styleId="a5">
    <w:name w:val="annotation text"/>
    <w:basedOn w:val="a"/>
    <w:link w:val="Char0"/>
    <w:semiHidden/>
    <w:rsid w:val="00E17E86"/>
    <w:rPr>
      <w:sz w:val="20"/>
      <w:szCs w:val="20"/>
    </w:rPr>
  </w:style>
  <w:style w:type="character" w:customStyle="1" w:styleId="Char1">
    <w:name w:val="موضوع تعليق Char"/>
    <w:basedOn w:val="Char0"/>
    <w:link w:val="a6"/>
    <w:semiHidden/>
    <w:rsid w:val="00E17E86"/>
    <w:rPr>
      <w:b/>
      <w:bCs/>
    </w:rPr>
  </w:style>
  <w:style w:type="paragraph" w:styleId="a6">
    <w:name w:val="annotation subject"/>
    <w:basedOn w:val="a5"/>
    <w:next w:val="a5"/>
    <w:link w:val="Char1"/>
    <w:semiHidden/>
    <w:rsid w:val="00E17E86"/>
    <w:rPr>
      <w:b/>
      <w:bCs/>
    </w:rPr>
  </w:style>
  <w:style w:type="paragraph" w:styleId="a7">
    <w:name w:val="Balloon Text"/>
    <w:basedOn w:val="a"/>
    <w:link w:val="Char2"/>
    <w:rsid w:val="00E17E86"/>
    <w:rPr>
      <w:rFonts w:ascii="Tahoma" w:hAnsi="Tahoma" w:cs="Tahoma"/>
      <w:sz w:val="16"/>
      <w:szCs w:val="16"/>
    </w:rPr>
  </w:style>
  <w:style w:type="character" w:customStyle="1" w:styleId="Char2">
    <w:name w:val="نص في بالون Char"/>
    <w:basedOn w:val="a0"/>
    <w:link w:val="a7"/>
    <w:rsid w:val="00E17E86"/>
    <w:rPr>
      <w:rFonts w:ascii="Tahoma" w:eastAsia="Times New Roman" w:hAnsi="Tahoma" w:cs="Tahoma"/>
      <w:sz w:val="16"/>
      <w:szCs w:val="16"/>
    </w:rPr>
  </w:style>
  <w:style w:type="paragraph" w:styleId="a8">
    <w:name w:val="footnote text"/>
    <w:basedOn w:val="a"/>
    <w:link w:val="Char3"/>
    <w:semiHidden/>
    <w:rsid w:val="00E17E86"/>
    <w:rPr>
      <w:sz w:val="20"/>
      <w:szCs w:val="20"/>
    </w:rPr>
  </w:style>
  <w:style w:type="character" w:customStyle="1" w:styleId="Char3">
    <w:name w:val="نص حاشية سفلية Char"/>
    <w:basedOn w:val="a0"/>
    <w:link w:val="a8"/>
    <w:semiHidden/>
    <w:rsid w:val="00E17E86"/>
    <w:rPr>
      <w:rFonts w:ascii="Times New Roman" w:eastAsia="Times New Roman" w:hAnsi="Times New Roman" w:cs="Times New Roman"/>
      <w:sz w:val="20"/>
      <w:szCs w:val="20"/>
    </w:rPr>
  </w:style>
  <w:style w:type="paragraph" w:styleId="a9">
    <w:name w:val="header"/>
    <w:basedOn w:val="a"/>
    <w:link w:val="Char4"/>
    <w:rsid w:val="00E17E86"/>
    <w:pPr>
      <w:tabs>
        <w:tab w:val="center" w:pos="4153"/>
        <w:tab w:val="right" w:pos="8306"/>
      </w:tabs>
    </w:pPr>
  </w:style>
  <w:style w:type="character" w:customStyle="1" w:styleId="Char4">
    <w:name w:val="رأس صفحة Char"/>
    <w:basedOn w:val="a0"/>
    <w:link w:val="a9"/>
    <w:rsid w:val="00E17E86"/>
    <w:rPr>
      <w:rFonts w:ascii="Times New Roman" w:eastAsia="Times New Roman" w:hAnsi="Times New Roman" w:cs="Times New Roman"/>
      <w:sz w:val="24"/>
      <w:szCs w:val="24"/>
    </w:rPr>
  </w:style>
  <w:style w:type="paragraph" w:customStyle="1" w:styleId="10">
    <w:name w:val="نمط1"/>
    <w:basedOn w:val="a"/>
    <w:rsid w:val="00E17E86"/>
    <w:pPr>
      <w:jc w:val="lowKashida"/>
    </w:pPr>
    <w:rPr>
      <w:rFonts w:cs="MCS Taybah S_U normal."/>
      <w:sz w:val="36"/>
      <w:szCs w:val="36"/>
      <w:lang w:bidi="ar-IQ"/>
    </w:rPr>
  </w:style>
  <w:style w:type="paragraph" w:customStyle="1" w:styleId="20">
    <w:name w:val="نمط2"/>
    <w:basedOn w:val="a"/>
    <w:rsid w:val="00E17E86"/>
    <w:pPr>
      <w:jc w:val="lowKashida"/>
    </w:pPr>
    <w:rPr>
      <w:rFonts w:cs="Simplified Arabic"/>
      <w:b/>
      <w:bCs/>
      <w:sz w:val="28"/>
      <w:szCs w:val="28"/>
      <w:u w:val="single"/>
      <w:lang w:bidi="ar-IQ"/>
    </w:rPr>
  </w:style>
  <w:style w:type="paragraph" w:customStyle="1" w:styleId="30">
    <w:name w:val="نمط3"/>
    <w:basedOn w:val="a"/>
    <w:rsid w:val="00E17E86"/>
    <w:pPr>
      <w:jc w:val="center"/>
    </w:pPr>
    <w:rPr>
      <w:rFonts w:cs="MCS Taybah S_U normal."/>
      <w:sz w:val="44"/>
      <w:szCs w:val="44"/>
      <w:lang w:bidi="ar-IQ"/>
    </w:rPr>
  </w:style>
  <w:style w:type="paragraph" w:customStyle="1" w:styleId="40">
    <w:name w:val="نمط4"/>
    <w:basedOn w:val="a"/>
    <w:rsid w:val="00E17E86"/>
    <w:pPr>
      <w:jc w:val="center"/>
    </w:pPr>
    <w:rPr>
      <w:rFonts w:cs="Simplified Arabic"/>
      <w:b/>
      <w:bCs/>
      <w:sz w:val="36"/>
      <w:szCs w:val="36"/>
      <w:lang w:bidi="ar-IQ"/>
    </w:rPr>
  </w:style>
  <w:style w:type="paragraph" w:customStyle="1" w:styleId="50">
    <w:name w:val="نمط5"/>
    <w:basedOn w:val="a"/>
    <w:rsid w:val="00E17E86"/>
    <w:pPr>
      <w:jc w:val="lowKashida"/>
    </w:pPr>
    <w:rPr>
      <w:rFonts w:cs="Simplified Arabic"/>
      <w:b/>
      <w:bCs/>
      <w:sz w:val="32"/>
      <w:szCs w:val="32"/>
      <w:u w:val="single"/>
      <w:lang w:bidi="ar-IQ"/>
    </w:rPr>
  </w:style>
  <w:style w:type="character" w:styleId="aa">
    <w:name w:val="footnote reference"/>
    <w:basedOn w:val="a0"/>
    <w:semiHidden/>
    <w:rsid w:val="00E17E86"/>
    <w:rPr>
      <w:vertAlign w:val="superscript"/>
    </w:rPr>
  </w:style>
  <w:style w:type="paragraph" w:styleId="ab">
    <w:name w:val="Title"/>
    <w:basedOn w:val="a"/>
    <w:next w:val="a"/>
    <w:link w:val="Char5"/>
    <w:uiPriority w:val="10"/>
    <w:qFormat/>
    <w:rsid w:val="00E17E86"/>
    <w:pPr>
      <w:spacing w:before="240" w:after="60"/>
      <w:jc w:val="center"/>
      <w:outlineLvl w:val="0"/>
    </w:pPr>
    <w:rPr>
      <w:rFonts w:ascii="Cambria" w:hAnsi="Cambria"/>
      <w:b/>
      <w:bCs/>
      <w:kern w:val="28"/>
      <w:sz w:val="32"/>
      <w:szCs w:val="32"/>
    </w:rPr>
  </w:style>
  <w:style w:type="character" w:customStyle="1" w:styleId="Char5">
    <w:name w:val="العنوان Char"/>
    <w:basedOn w:val="a0"/>
    <w:link w:val="ab"/>
    <w:uiPriority w:val="10"/>
    <w:rsid w:val="00E17E86"/>
    <w:rPr>
      <w:rFonts w:ascii="Cambria" w:eastAsia="Times New Roman" w:hAnsi="Cambria" w:cs="Times New Roman"/>
      <w:b/>
      <w:bCs/>
      <w:kern w:val="28"/>
      <w:sz w:val="32"/>
      <w:szCs w:val="32"/>
    </w:rPr>
  </w:style>
  <w:style w:type="paragraph" w:styleId="ac">
    <w:name w:val="Subtitle"/>
    <w:basedOn w:val="a"/>
    <w:next w:val="a"/>
    <w:link w:val="Char6"/>
    <w:uiPriority w:val="11"/>
    <w:qFormat/>
    <w:rsid w:val="00E17E86"/>
    <w:pPr>
      <w:spacing w:after="60"/>
      <w:jc w:val="center"/>
      <w:outlineLvl w:val="1"/>
    </w:pPr>
    <w:rPr>
      <w:rFonts w:ascii="Cambria" w:hAnsi="Cambria"/>
    </w:rPr>
  </w:style>
  <w:style w:type="character" w:customStyle="1" w:styleId="Char6">
    <w:name w:val="عنوان فرعي Char"/>
    <w:basedOn w:val="a0"/>
    <w:link w:val="ac"/>
    <w:uiPriority w:val="11"/>
    <w:rsid w:val="00E17E86"/>
    <w:rPr>
      <w:rFonts w:ascii="Cambria" w:eastAsia="Times New Roman" w:hAnsi="Cambria" w:cs="Times New Roman"/>
      <w:sz w:val="24"/>
      <w:szCs w:val="24"/>
    </w:rPr>
  </w:style>
  <w:style w:type="character" w:styleId="ad">
    <w:name w:val="Subtle Emphasis"/>
    <w:basedOn w:val="a0"/>
    <w:uiPriority w:val="19"/>
    <w:qFormat/>
    <w:rsid w:val="00E17E86"/>
    <w:rPr>
      <w:i/>
      <w:iCs/>
      <w:color w:val="808080"/>
    </w:rPr>
  </w:style>
  <w:style w:type="character" w:styleId="ae">
    <w:name w:val="Subtle Reference"/>
    <w:basedOn w:val="a0"/>
    <w:uiPriority w:val="31"/>
    <w:qFormat/>
    <w:rsid w:val="00E17E86"/>
    <w:rPr>
      <w:smallCaps/>
      <w:color w:val="C0504D"/>
      <w:u w:val="single"/>
    </w:rPr>
  </w:style>
  <w:style w:type="character" w:styleId="af">
    <w:name w:val="Book Title"/>
    <w:basedOn w:val="a0"/>
    <w:uiPriority w:val="33"/>
    <w:qFormat/>
    <w:rsid w:val="00E17E86"/>
    <w:rPr>
      <w:b/>
      <w:bCs/>
      <w:smallCaps/>
      <w:spacing w:val="5"/>
    </w:rPr>
  </w:style>
  <w:style w:type="character" w:styleId="af0">
    <w:name w:val="Emphasis"/>
    <w:basedOn w:val="a0"/>
    <w:uiPriority w:val="20"/>
    <w:qFormat/>
    <w:rsid w:val="00E17E86"/>
    <w:rPr>
      <w:i/>
      <w:iCs/>
    </w:rPr>
  </w:style>
  <w:style w:type="paragraph" w:styleId="af1">
    <w:name w:val="List Paragraph"/>
    <w:basedOn w:val="a"/>
    <w:uiPriority w:val="34"/>
    <w:qFormat/>
    <w:rsid w:val="00E17E86"/>
    <w:pPr>
      <w:ind w:left="720"/>
      <w:contextualSpacing/>
    </w:pPr>
  </w:style>
  <w:style w:type="paragraph" w:styleId="af2">
    <w:name w:val="Body Text"/>
    <w:basedOn w:val="a"/>
    <w:link w:val="Char7"/>
    <w:rsid w:val="00E17E86"/>
    <w:pPr>
      <w:ind w:left="360" w:right="360"/>
      <w:jc w:val="lowKashida"/>
    </w:pPr>
    <w:rPr>
      <w:rFonts w:cs="Simplified Arabic"/>
      <w:noProof/>
      <w:color w:val="000000"/>
      <w:sz w:val="32"/>
      <w:szCs w:val="32"/>
      <w:lang w:eastAsia="ar-SA" w:bidi="ar-IQ"/>
    </w:rPr>
  </w:style>
  <w:style w:type="character" w:customStyle="1" w:styleId="Char7">
    <w:name w:val="نص أساسي Char"/>
    <w:basedOn w:val="a0"/>
    <w:link w:val="af2"/>
    <w:rsid w:val="00E17E86"/>
    <w:rPr>
      <w:rFonts w:ascii="Times New Roman" w:eastAsia="Times New Roman" w:hAnsi="Times New Roman" w:cs="Simplified Arabic"/>
      <w:noProof/>
      <w:color w:val="000000"/>
      <w:sz w:val="32"/>
      <w:szCs w:val="32"/>
      <w:lang w:eastAsia="ar-SA" w:bidi="ar-IQ"/>
    </w:rPr>
  </w:style>
  <w:style w:type="paragraph" w:styleId="af3">
    <w:name w:val="table of figures"/>
    <w:basedOn w:val="a"/>
    <w:next w:val="a"/>
    <w:rsid w:val="00E17E86"/>
    <w:rPr>
      <w:szCs w:val="28"/>
    </w:rPr>
  </w:style>
  <w:style w:type="paragraph" w:styleId="af4">
    <w:name w:val="Plain Text"/>
    <w:basedOn w:val="a"/>
    <w:link w:val="Char8"/>
    <w:rsid w:val="00E17E86"/>
    <w:rPr>
      <w:rFonts w:ascii="Courier New" w:hAnsi="Courier New" w:cs="Courier New"/>
      <w:sz w:val="20"/>
      <w:szCs w:val="20"/>
    </w:rPr>
  </w:style>
  <w:style w:type="character" w:customStyle="1" w:styleId="Char8">
    <w:name w:val="نص عادي Char"/>
    <w:basedOn w:val="a0"/>
    <w:link w:val="af4"/>
    <w:rsid w:val="00E17E86"/>
    <w:rPr>
      <w:rFonts w:ascii="Courier New" w:eastAsia="Times New Roman" w:hAnsi="Courier New" w:cs="Courier New"/>
      <w:sz w:val="20"/>
      <w:szCs w:val="20"/>
    </w:rPr>
  </w:style>
  <w:style w:type="paragraph" w:styleId="af5">
    <w:name w:val="endnote text"/>
    <w:basedOn w:val="a"/>
    <w:link w:val="Char9"/>
    <w:rsid w:val="00E17E86"/>
    <w:pPr>
      <w:spacing w:after="200" w:line="276" w:lineRule="auto"/>
    </w:pPr>
    <w:rPr>
      <w:rFonts w:ascii="Calibri" w:hAnsi="Calibri" w:cs="Arial"/>
      <w:sz w:val="20"/>
      <w:szCs w:val="20"/>
      <w:lang w:bidi="en-US"/>
    </w:rPr>
  </w:style>
  <w:style w:type="character" w:customStyle="1" w:styleId="Char9">
    <w:name w:val="نص تعليق ختامي Char"/>
    <w:basedOn w:val="a0"/>
    <w:link w:val="af5"/>
    <w:rsid w:val="00E17E86"/>
    <w:rPr>
      <w:rFonts w:ascii="Calibri" w:eastAsia="Times New Roman" w:hAnsi="Calibri" w:cs="Arial"/>
      <w:sz w:val="20"/>
      <w:szCs w:val="20"/>
      <w:lang w:bidi="en-US"/>
    </w:rPr>
  </w:style>
  <w:style w:type="character" w:styleId="af6">
    <w:name w:val="endnote reference"/>
    <w:basedOn w:val="a0"/>
    <w:rsid w:val="00E17E86"/>
    <w:rPr>
      <w:vertAlign w:val="superscript"/>
    </w:rPr>
  </w:style>
  <w:style w:type="character" w:styleId="af7">
    <w:name w:val="Strong"/>
    <w:uiPriority w:val="22"/>
    <w:qFormat/>
    <w:rsid w:val="00E17E86"/>
    <w:rPr>
      <w:b/>
      <w:bCs/>
    </w:rPr>
  </w:style>
  <w:style w:type="paragraph" w:styleId="af8">
    <w:name w:val="No Spacing"/>
    <w:basedOn w:val="a"/>
    <w:uiPriority w:val="1"/>
    <w:qFormat/>
    <w:rsid w:val="00E17E86"/>
    <w:pPr>
      <w:bidi w:val="0"/>
    </w:pPr>
    <w:rPr>
      <w:rFonts w:ascii="Calibri" w:hAnsi="Calibri" w:cs="Arial"/>
      <w:sz w:val="22"/>
      <w:szCs w:val="22"/>
      <w:lang w:bidi="en-US"/>
    </w:rPr>
  </w:style>
  <w:style w:type="paragraph" w:styleId="af9">
    <w:name w:val="Quote"/>
    <w:basedOn w:val="a"/>
    <w:next w:val="a"/>
    <w:link w:val="Chara"/>
    <w:uiPriority w:val="29"/>
    <w:qFormat/>
    <w:rsid w:val="00E17E86"/>
    <w:pPr>
      <w:bidi w:val="0"/>
      <w:spacing w:before="200" w:line="276" w:lineRule="auto"/>
      <w:ind w:left="360" w:right="360"/>
    </w:pPr>
    <w:rPr>
      <w:rFonts w:ascii="Calibri" w:hAnsi="Calibri" w:cs="Arial"/>
      <w:i/>
      <w:iCs/>
      <w:sz w:val="22"/>
      <w:szCs w:val="22"/>
      <w:lang w:bidi="en-US"/>
    </w:rPr>
  </w:style>
  <w:style w:type="character" w:customStyle="1" w:styleId="Chara">
    <w:name w:val="اقتباس Char"/>
    <w:basedOn w:val="a0"/>
    <w:link w:val="af9"/>
    <w:uiPriority w:val="29"/>
    <w:rsid w:val="00E17E86"/>
    <w:rPr>
      <w:rFonts w:ascii="Calibri" w:eastAsia="Times New Roman" w:hAnsi="Calibri" w:cs="Arial"/>
      <w:i/>
      <w:iCs/>
      <w:lang w:bidi="en-US"/>
    </w:rPr>
  </w:style>
  <w:style w:type="paragraph" w:styleId="afa">
    <w:name w:val="Intense Quote"/>
    <w:basedOn w:val="a"/>
    <w:next w:val="a"/>
    <w:link w:val="Charb"/>
    <w:uiPriority w:val="30"/>
    <w:qFormat/>
    <w:rsid w:val="00E17E86"/>
    <w:pPr>
      <w:pBdr>
        <w:bottom w:val="single" w:sz="4" w:space="1" w:color="auto"/>
      </w:pBdr>
      <w:bidi w:val="0"/>
      <w:spacing w:before="200" w:after="280" w:line="276" w:lineRule="auto"/>
      <w:ind w:left="1008" w:right="1152"/>
      <w:jc w:val="both"/>
    </w:pPr>
    <w:rPr>
      <w:rFonts w:ascii="Calibri" w:hAnsi="Calibri" w:cs="Arial"/>
      <w:b/>
      <w:bCs/>
      <w:i/>
      <w:iCs/>
      <w:sz w:val="22"/>
      <w:szCs w:val="22"/>
      <w:lang w:bidi="en-US"/>
    </w:rPr>
  </w:style>
  <w:style w:type="character" w:customStyle="1" w:styleId="Charb">
    <w:name w:val="اقتباس مكثف Char"/>
    <w:basedOn w:val="a0"/>
    <w:link w:val="afa"/>
    <w:uiPriority w:val="30"/>
    <w:rsid w:val="00E17E86"/>
    <w:rPr>
      <w:rFonts w:ascii="Calibri" w:eastAsia="Times New Roman" w:hAnsi="Calibri" w:cs="Arial"/>
      <w:b/>
      <w:bCs/>
      <w:i/>
      <w:iCs/>
      <w:lang w:bidi="en-US"/>
    </w:rPr>
  </w:style>
  <w:style w:type="character" w:styleId="afb">
    <w:name w:val="Intense Emphasis"/>
    <w:uiPriority w:val="21"/>
    <w:qFormat/>
    <w:rsid w:val="00E17E86"/>
    <w:rPr>
      <w:b/>
      <w:bCs/>
    </w:rPr>
  </w:style>
  <w:style w:type="character" w:styleId="afc">
    <w:name w:val="Intense Reference"/>
    <w:uiPriority w:val="32"/>
    <w:qFormat/>
    <w:rsid w:val="00E17E86"/>
    <w:rPr>
      <w:smallCaps/>
      <w:spacing w:val="5"/>
      <w:u w:val="single"/>
    </w:rPr>
  </w:style>
  <w:style w:type="table" w:styleId="afd">
    <w:name w:val="Table Grid"/>
    <w:basedOn w:val="a1"/>
    <w:uiPriority w:val="59"/>
    <w:rsid w:val="001608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diagramQuickStyle" Target="diagrams/quickStyle1.xm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diagramQuickStyle" Target="diagrams/quickStyle3.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diagramLayout" Target="diagrams/layout3.xml"/><Relationship Id="rId38"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diagramLayout" Target="diagrams/layout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image" Target="media/image13.png"/><Relationship Id="rId32" Type="http://schemas.openxmlformats.org/officeDocument/2006/relationships/diagramData" Target="diagrams/data3.xml"/><Relationship Id="rId37" Type="http://schemas.openxmlformats.org/officeDocument/2006/relationships/image" Target="media/image18.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2.png"/><Relationship Id="rId28" Type="http://schemas.openxmlformats.org/officeDocument/2006/relationships/diagramData" Target="diagrams/data2.xml"/><Relationship Id="rId36" Type="http://schemas.openxmlformats.org/officeDocument/2006/relationships/image" Target="media/image17.png"/><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diagramColors" Target="diagrams/colors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diagramColors" Target="diagrams/colors1.xml"/><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diagramQuickStyle" Target="diagrams/quickStyle2.xml"/><Relationship Id="rId35" Type="http://schemas.openxmlformats.org/officeDocument/2006/relationships/diagramColors" Target="diagrams/colors3.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pt>
    <dgm:pt modelId="{107E9302-9FCC-4597-8DA7-C4C07291E355}">
      <dgm:prSet phldrT="[Text]" custT="1"/>
      <dgm:spPr/>
      <dgm:t>
        <a:bodyPr/>
        <a:lstStyle/>
        <a:p>
          <a:pPr rtl="1"/>
          <a:r>
            <a:rPr lang="ar-IQ" sz="1400"/>
            <a:t>كيفية حساب تكلفة الأوامر وتسجيلها</a:t>
          </a:r>
          <a:endParaRPr lang="ar-SA" sz="1400"/>
        </a:p>
      </dgm:t>
    </dgm:pt>
    <dgm:pt modelId="{2F37FA4B-99C2-4458-BFD9-AC0BE323EA82}" type="parTrans" cxnId="{611F63E4-1A14-470C-9F56-88CD692872E3}">
      <dgm:prSet/>
      <dgm:spPr/>
      <dgm:t>
        <a:bodyPr/>
        <a:lstStyle/>
        <a:p>
          <a:pPr rtl="1"/>
          <a:endParaRPr lang="ar-SA" sz="1400"/>
        </a:p>
      </dgm:t>
    </dgm:pt>
    <dgm:pt modelId="{28D5173F-CA67-43CB-9CEE-8F39848D34F1}" type="sibTrans" cxnId="{611F63E4-1A14-470C-9F56-88CD692872E3}">
      <dgm:prSet/>
      <dgm:spPr/>
      <dgm:t>
        <a:bodyPr/>
        <a:lstStyle/>
        <a:p>
          <a:pPr rtl="1"/>
          <a:endParaRPr lang="ar-SA" sz="1400"/>
        </a:p>
      </dgm:t>
    </dgm:pt>
    <dgm:pt modelId="{4CFF2481-5CB5-412F-BA11-98A4CF209671}">
      <dgm:prSet custT="1"/>
      <dgm:spPr/>
      <dgm:t>
        <a:bodyPr/>
        <a:lstStyle/>
        <a:p>
          <a:pPr rtl="1"/>
          <a:r>
            <a:rPr lang="ar-IQ" sz="1400"/>
            <a:t>كيفية حساب تكلفة المراحل و تسجيلها بوجود نقاط فحص متعددة</a:t>
          </a:r>
          <a:endParaRPr lang="ar-SA" sz="1400"/>
        </a:p>
      </dgm:t>
    </dgm:pt>
    <dgm:pt modelId="{A859177E-5A1D-41A4-9D87-777840DBFE71}" type="parTrans" cxnId="{ADBA3932-58D3-4901-9EBA-15C739009280}">
      <dgm:prSet/>
      <dgm:spPr/>
      <dgm:t>
        <a:bodyPr/>
        <a:lstStyle/>
        <a:p>
          <a:pPr rtl="1"/>
          <a:endParaRPr lang="ar-SA" sz="1400"/>
        </a:p>
      </dgm:t>
    </dgm:pt>
    <dgm:pt modelId="{5CE5377E-9A4C-44B7-B964-13D60FA1E89C}" type="sibTrans" cxnId="{ADBA3932-58D3-4901-9EBA-15C739009280}">
      <dgm:prSet/>
      <dgm:spPr/>
      <dgm:t>
        <a:bodyPr/>
        <a:lstStyle/>
        <a:p>
          <a:pPr rtl="1"/>
          <a:endParaRPr lang="ar-SA" sz="1400"/>
        </a:p>
      </dgm:t>
    </dgm:pt>
    <dgm:pt modelId="{01DBE2B6-7710-4D7F-91B4-45AEED079B50}">
      <dgm:prSet custT="1"/>
      <dgm:spPr/>
      <dgm:t>
        <a:bodyPr/>
        <a:lstStyle/>
        <a:p>
          <a:pPr rtl="1"/>
          <a:r>
            <a:rPr lang="ar-IQ" sz="1400"/>
            <a:t>كيفية حساب تكلفة المراحل و تسجيلها</a:t>
          </a:r>
          <a:endParaRPr lang="ar-SA" sz="1400"/>
        </a:p>
      </dgm:t>
    </dgm:pt>
    <dgm:pt modelId="{531879B6-85E4-46EE-90FB-C0E5555F17A9}" type="parTrans" cxnId="{A3963942-35BF-4C09-B9A8-CD015279C6D3}">
      <dgm:prSet/>
      <dgm:spPr/>
      <dgm:t>
        <a:bodyPr/>
        <a:lstStyle/>
        <a:p>
          <a:pPr rtl="1"/>
          <a:endParaRPr lang="ar-SA" sz="1400"/>
        </a:p>
      </dgm:t>
    </dgm:pt>
    <dgm:pt modelId="{F2D209BA-96FE-4A87-9A12-0308AAFFF68B}" type="sibTrans" cxnId="{A3963942-35BF-4C09-B9A8-CD015279C6D3}">
      <dgm:prSet/>
      <dgm:spPr/>
      <dgm:t>
        <a:bodyPr/>
        <a:lstStyle/>
        <a:p>
          <a:pPr rtl="1"/>
          <a:endParaRPr lang="ar-SA" sz="1400"/>
        </a:p>
      </dgm:t>
    </dgm:pt>
    <dgm:pt modelId="{309AA2D6-44B0-4484-9F31-8F1FD1AC859C}">
      <dgm:prSet custT="1"/>
      <dgm:spPr/>
      <dgm:t>
        <a:bodyPr/>
        <a:lstStyle/>
        <a:p>
          <a:pPr rtl="1"/>
          <a:r>
            <a:rPr lang="ar-IQ" sz="1400">
              <a:latin typeface="Simplified Arabic" pitchFamily="18" charset="-78"/>
              <a:cs typeface="Simplified Arabic" pitchFamily="18" charset="-78"/>
            </a:rPr>
            <a:t>كيفية معالجة التلف و الضياع و المخلفات</a:t>
          </a:r>
          <a:endParaRPr lang="ar-SA" sz="1400">
            <a:latin typeface="Simplified Arabic" pitchFamily="18" charset="-78"/>
            <a:cs typeface="Simplified Arabic" pitchFamily="18" charset="-78"/>
          </a:endParaRPr>
        </a:p>
      </dgm:t>
    </dgm:pt>
    <dgm:pt modelId="{0F3D303F-40D3-4CFB-875D-402C9222D522}" type="parTrans" cxnId="{FB0BE91B-4382-4DE7-81E4-1F06B277F1AF}">
      <dgm:prSet/>
      <dgm:spPr/>
      <dgm:t>
        <a:bodyPr/>
        <a:lstStyle/>
        <a:p>
          <a:pPr rtl="1"/>
          <a:endParaRPr lang="ar-SA" sz="1400"/>
        </a:p>
      </dgm:t>
    </dgm:pt>
    <dgm:pt modelId="{B31B1B12-8432-41D4-8522-2F70F9A53FE5}" type="sibTrans" cxnId="{FB0BE91B-4382-4DE7-81E4-1F06B277F1AF}">
      <dgm:prSet/>
      <dgm:spPr/>
      <dgm:t>
        <a:bodyPr/>
        <a:lstStyle/>
        <a:p>
          <a:pPr rtl="1"/>
          <a:endParaRPr lang="ar-SA" sz="1400"/>
        </a:p>
      </dgm:t>
    </dgm:pt>
    <dgm:pt modelId="{80FE0297-45C9-45F5-92B6-AFFFDC209A57}" type="pres">
      <dgm:prSet presAssocID="{65A9BA33-67C0-42CA-B3F9-AFED7E5B45D9}" presName="Name0" presStyleCnt="0">
        <dgm:presLayoutVars>
          <dgm:chMax val="7"/>
          <dgm:dir/>
          <dgm:animLvl val="lvl"/>
          <dgm:resizeHandles val="exact"/>
        </dgm:presLayoutVars>
      </dgm:prSet>
      <dgm:spPr/>
    </dgm:pt>
    <dgm:pt modelId="{C3EAB625-16F6-44EA-AAA9-B457C8A4AA33}" type="pres">
      <dgm:prSet presAssocID="{107E9302-9FCC-4597-8DA7-C4C07291E355}" presName="circle1" presStyleLbl="node1" presStyleIdx="0" presStyleCnt="4"/>
      <dgm:spPr/>
    </dgm:pt>
    <dgm:pt modelId="{176254C0-C551-4872-A4B2-B735B4D8AF16}" type="pres">
      <dgm:prSet presAssocID="{107E9302-9FCC-4597-8DA7-C4C07291E355}" presName="space" presStyleCnt="0"/>
      <dgm:spPr/>
    </dgm:pt>
    <dgm:pt modelId="{1187E5B3-2F3D-4E8E-ADE6-34F9AC051E87}" type="pres">
      <dgm:prSet presAssocID="{107E9302-9FCC-4597-8DA7-C4C07291E355}" presName="rect1" presStyleLbl="alignAcc1" presStyleIdx="0" presStyleCnt="4" custLinFactNeighborX="120"/>
      <dgm:spPr/>
      <dgm:t>
        <a:bodyPr/>
        <a:lstStyle/>
        <a:p>
          <a:pPr rtl="1"/>
          <a:endParaRPr lang="ar-SA"/>
        </a:p>
      </dgm:t>
    </dgm:pt>
    <dgm:pt modelId="{7FC688E7-9E1C-44C0-9466-D42AFB196C03}" type="pres">
      <dgm:prSet presAssocID="{309AA2D6-44B0-4484-9F31-8F1FD1AC859C}" presName="vertSpace2" presStyleLbl="node1" presStyleIdx="0" presStyleCnt="4"/>
      <dgm:spPr/>
    </dgm:pt>
    <dgm:pt modelId="{C4887FFA-3939-48D1-A2A6-9935F4C78FA5}" type="pres">
      <dgm:prSet presAssocID="{309AA2D6-44B0-4484-9F31-8F1FD1AC859C}" presName="circle2" presStyleLbl="node1" presStyleIdx="1" presStyleCnt="4"/>
      <dgm:spPr/>
    </dgm:pt>
    <dgm:pt modelId="{DAA8BB55-CC1C-447F-9F92-E3893DDF5889}" type="pres">
      <dgm:prSet presAssocID="{309AA2D6-44B0-4484-9F31-8F1FD1AC859C}" presName="rect2" presStyleLbl="alignAcc1" presStyleIdx="1" presStyleCnt="4"/>
      <dgm:spPr/>
      <dgm:t>
        <a:bodyPr/>
        <a:lstStyle/>
        <a:p>
          <a:pPr rtl="1"/>
          <a:endParaRPr lang="ar-SA"/>
        </a:p>
      </dgm:t>
    </dgm:pt>
    <dgm:pt modelId="{4B088C08-D21A-4718-A754-EC9F0BFD4AB2}" type="pres">
      <dgm:prSet presAssocID="{01DBE2B6-7710-4D7F-91B4-45AEED079B50}" presName="vertSpace3" presStyleLbl="node1" presStyleIdx="1" presStyleCnt="4"/>
      <dgm:spPr/>
    </dgm:pt>
    <dgm:pt modelId="{96368465-016E-49CC-A5AB-77683EA61FBD}" type="pres">
      <dgm:prSet presAssocID="{01DBE2B6-7710-4D7F-91B4-45AEED079B50}" presName="circle3" presStyleLbl="node1" presStyleIdx="2" presStyleCnt="4"/>
      <dgm:spPr/>
    </dgm:pt>
    <dgm:pt modelId="{C77AEEC0-1077-4442-9DA6-B34530178851}" type="pres">
      <dgm:prSet presAssocID="{01DBE2B6-7710-4D7F-91B4-45AEED079B50}" presName="rect3" presStyleLbl="alignAcc1" presStyleIdx="2" presStyleCnt="4" custScaleX="100000" custScaleY="93753"/>
      <dgm:spPr/>
      <dgm:t>
        <a:bodyPr/>
        <a:lstStyle/>
        <a:p>
          <a:pPr rtl="1"/>
          <a:endParaRPr lang="ar-SA"/>
        </a:p>
      </dgm:t>
    </dgm:pt>
    <dgm:pt modelId="{47DA22EE-3C38-4D80-AEFC-D10AF9DEB5D9}" type="pres">
      <dgm:prSet presAssocID="{4CFF2481-5CB5-412F-BA11-98A4CF209671}" presName="vertSpace4" presStyleLbl="node1" presStyleIdx="2" presStyleCnt="4"/>
      <dgm:spPr/>
    </dgm:pt>
    <dgm:pt modelId="{D26AE9FF-7AFD-4956-A0F4-32677F8E7D91}" type="pres">
      <dgm:prSet presAssocID="{4CFF2481-5CB5-412F-BA11-98A4CF209671}" presName="circle4" presStyleLbl="node1" presStyleIdx="3" presStyleCnt="4"/>
      <dgm:spPr/>
    </dgm:pt>
    <dgm:pt modelId="{6012D0CA-F21C-43F5-BD65-C72E2C2A6F63}" type="pres">
      <dgm:prSet presAssocID="{4CFF2481-5CB5-412F-BA11-98A4CF209671}" presName="rect4" presStyleLbl="alignAcc1" presStyleIdx="3" presStyleCnt="4"/>
      <dgm:spPr/>
      <dgm:t>
        <a:bodyPr/>
        <a:lstStyle/>
        <a:p>
          <a:pPr rtl="1"/>
          <a:endParaRPr lang="ar-SA"/>
        </a:p>
      </dgm:t>
    </dgm:pt>
    <dgm:pt modelId="{234639E8-C07F-4BB7-92FC-E76E418CB182}" type="pres">
      <dgm:prSet presAssocID="{107E9302-9FCC-4597-8DA7-C4C07291E355}" presName="rect1ParTxNoCh" presStyleLbl="alignAcc1" presStyleIdx="3" presStyleCnt="4">
        <dgm:presLayoutVars>
          <dgm:chMax val="1"/>
          <dgm:bulletEnabled val="1"/>
        </dgm:presLayoutVars>
      </dgm:prSet>
      <dgm:spPr/>
      <dgm:t>
        <a:bodyPr/>
        <a:lstStyle/>
        <a:p>
          <a:pPr rtl="1"/>
          <a:endParaRPr lang="ar-SA"/>
        </a:p>
      </dgm:t>
    </dgm:pt>
    <dgm:pt modelId="{60787C32-6D1D-4E11-8A6D-36FF76FB5295}" type="pres">
      <dgm:prSet presAssocID="{309AA2D6-44B0-4484-9F31-8F1FD1AC859C}" presName="rect2ParTxNoCh" presStyleLbl="alignAcc1" presStyleIdx="3" presStyleCnt="4">
        <dgm:presLayoutVars>
          <dgm:chMax val="1"/>
          <dgm:bulletEnabled val="1"/>
        </dgm:presLayoutVars>
      </dgm:prSet>
      <dgm:spPr/>
      <dgm:t>
        <a:bodyPr/>
        <a:lstStyle/>
        <a:p>
          <a:pPr rtl="1"/>
          <a:endParaRPr lang="ar-SA"/>
        </a:p>
      </dgm:t>
    </dgm:pt>
    <dgm:pt modelId="{DC4D1442-7475-4D28-AB70-2590C1F0C929}" type="pres">
      <dgm:prSet presAssocID="{01DBE2B6-7710-4D7F-91B4-45AEED079B50}" presName="rect3ParTxNoCh" presStyleLbl="alignAcc1" presStyleIdx="3" presStyleCnt="4">
        <dgm:presLayoutVars>
          <dgm:chMax val="1"/>
          <dgm:bulletEnabled val="1"/>
        </dgm:presLayoutVars>
      </dgm:prSet>
      <dgm:spPr/>
      <dgm:t>
        <a:bodyPr/>
        <a:lstStyle/>
        <a:p>
          <a:pPr rtl="1"/>
          <a:endParaRPr lang="ar-SA"/>
        </a:p>
      </dgm:t>
    </dgm:pt>
    <dgm:pt modelId="{A5270400-BC36-4599-A75C-2C10FEC23F9F}" type="pres">
      <dgm:prSet presAssocID="{4CFF2481-5CB5-412F-BA11-98A4CF209671}" presName="rect4ParTxNoCh" presStyleLbl="alignAcc1" presStyleIdx="3" presStyleCnt="4">
        <dgm:presLayoutVars>
          <dgm:chMax val="1"/>
          <dgm:bulletEnabled val="1"/>
        </dgm:presLayoutVars>
      </dgm:prSet>
      <dgm:spPr/>
      <dgm:t>
        <a:bodyPr/>
        <a:lstStyle/>
        <a:p>
          <a:pPr rtl="1"/>
          <a:endParaRPr lang="ar-SA"/>
        </a:p>
      </dgm:t>
    </dgm:pt>
  </dgm:ptLst>
  <dgm:cxnLst>
    <dgm:cxn modelId="{085D8CA2-86D2-46D6-89DE-4B8EA78C7EAD}" type="presOf" srcId="{107E9302-9FCC-4597-8DA7-C4C07291E355}" destId="{1187E5B3-2F3D-4E8E-ADE6-34F9AC051E87}" srcOrd="0" destOrd="0" presId="urn:microsoft.com/office/officeart/2005/8/layout/target3"/>
    <dgm:cxn modelId="{01063D56-FFE5-41BC-8136-919AE730F7A3}" type="presOf" srcId="{309AA2D6-44B0-4484-9F31-8F1FD1AC859C}" destId="{DAA8BB55-CC1C-447F-9F92-E3893DDF5889}" srcOrd="0" destOrd="0" presId="urn:microsoft.com/office/officeart/2005/8/layout/target3"/>
    <dgm:cxn modelId="{A3963942-35BF-4C09-B9A8-CD015279C6D3}" srcId="{65A9BA33-67C0-42CA-B3F9-AFED7E5B45D9}" destId="{01DBE2B6-7710-4D7F-91B4-45AEED079B50}" srcOrd="2" destOrd="0" parTransId="{531879B6-85E4-46EE-90FB-C0E5555F17A9}" sibTransId="{F2D209BA-96FE-4A87-9A12-0308AAFFF68B}"/>
    <dgm:cxn modelId="{C04BD724-8FF9-401A-8D13-DCA3ECF26932}" type="presOf" srcId="{107E9302-9FCC-4597-8DA7-C4C07291E355}" destId="{234639E8-C07F-4BB7-92FC-E76E418CB182}" srcOrd="1" destOrd="0" presId="urn:microsoft.com/office/officeart/2005/8/layout/target3"/>
    <dgm:cxn modelId="{ADBA3932-58D3-4901-9EBA-15C739009280}" srcId="{65A9BA33-67C0-42CA-B3F9-AFED7E5B45D9}" destId="{4CFF2481-5CB5-412F-BA11-98A4CF209671}" srcOrd="3" destOrd="0" parTransId="{A859177E-5A1D-41A4-9D87-777840DBFE71}" sibTransId="{5CE5377E-9A4C-44B7-B964-13D60FA1E89C}"/>
    <dgm:cxn modelId="{1783F37F-4624-4818-94C8-33D76968240A}" type="presOf" srcId="{65A9BA33-67C0-42CA-B3F9-AFED7E5B45D9}" destId="{80FE0297-45C9-45F5-92B6-AFFFDC209A57}" srcOrd="0" destOrd="0" presId="urn:microsoft.com/office/officeart/2005/8/layout/target3"/>
    <dgm:cxn modelId="{C1088732-3F1E-49B1-B07D-C5F623BB08DD}" type="presOf" srcId="{309AA2D6-44B0-4484-9F31-8F1FD1AC859C}" destId="{60787C32-6D1D-4E11-8A6D-36FF76FB5295}" srcOrd="1" destOrd="0" presId="urn:microsoft.com/office/officeart/2005/8/layout/target3"/>
    <dgm:cxn modelId="{FB0BE91B-4382-4DE7-81E4-1F06B277F1AF}" srcId="{65A9BA33-67C0-42CA-B3F9-AFED7E5B45D9}" destId="{309AA2D6-44B0-4484-9F31-8F1FD1AC859C}" srcOrd="1" destOrd="0" parTransId="{0F3D303F-40D3-4CFB-875D-402C9222D522}" sibTransId="{B31B1B12-8432-41D4-8522-2F70F9A53FE5}"/>
    <dgm:cxn modelId="{458BE421-8A08-40FD-9E8B-26E94B2448AF}" type="presOf" srcId="{01DBE2B6-7710-4D7F-91B4-45AEED079B50}" destId="{C77AEEC0-1077-4442-9DA6-B34530178851}" srcOrd="0" destOrd="0" presId="urn:microsoft.com/office/officeart/2005/8/layout/target3"/>
    <dgm:cxn modelId="{90E63201-38E2-431E-897F-02E9C5DF9E6C}" type="presOf" srcId="{01DBE2B6-7710-4D7F-91B4-45AEED079B50}" destId="{DC4D1442-7475-4D28-AB70-2590C1F0C929}" srcOrd="1" destOrd="0" presId="urn:microsoft.com/office/officeart/2005/8/layout/target3"/>
    <dgm:cxn modelId="{FED3E181-DBD1-4146-A6CB-C13F45532173}" type="presOf" srcId="{4CFF2481-5CB5-412F-BA11-98A4CF209671}" destId="{6012D0CA-F21C-43F5-BD65-C72E2C2A6F63}" srcOrd="0" destOrd="0" presId="urn:microsoft.com/office/officeart/2005/8/layout/target3"/>
    <dgm:cxn modelId="{12C923C2-5522-4E7D-B4F9-E13C833A4D7A}" type="presOf" srcId="{4CFF2481-5CB5-412F-BA11-98A4CF209671}" destId="{A5270400-BC36-4599-A75C-2C10FEC23F9F}" srcOrd="1" destOrd="0" presId="urn:microsoft.com/office/officeart/2005/8/layout/target3"/>
    <dgm:cxn modelId="{611F63E4-1A14-470C-9F56-88CD692872E3}" srcId="{65A9BA33-67C0-42CA-B3F9-AFED7E5B45D9}" destId="{107E9302-9FCC-4597-8DA7-C4C07291E355}" srcOrd="0" destOrd="0" parTransId="{2F37FA4B-99C2-4458-BFD9-AC0BE323EA82}" sibTransId="{28D5173F-CA67-43CB-9CEE-8F39848D34F1}"/>
    <dgm:cxn modelId="{951B1134-DABC-4CA7-ACAF-C2F2A1BBAD39}" type="presParOf" srcId="{80FE0297-45C9-45F5-92B6-AFFFDC209A57}" destId="{C3EAB625-16F6-44EA-AAA9-B457C8A4AA33}" srcOrd="0" destOrd="0" presId="urn:microsoft.com/office/officeart/2005/8/layout/target3"/>
    <dgm:cxn modelId="{FB5428BF-45D6-4CF6-A58D-BE2F235FCBF9}" type="presParOf" srcId="{80FE0297-45C9-45F5-92B6-AFFFDC209A57}" destId="{176254C0-C551-4872-A4B2-B735B4D8AF16}" srcOrd="1" destOrd="0" presId="urn:microsoft.com/office/officeart/2005/8/layout/target3"/>
    <dgm:cxn modelId="{F719CF58-9428-4AF1-9A83-22427B17AFA5}" type="presParOf" srcId="{80FE0297-45C9-45F5-92B6-AFFFDC209A57}" destId="{1187E5B3-2F3D-4E8E-ADE6-34F9AC051E87}" srcOrd="2" destOrd="0" presId="urn:microsoft.com/office/officeart/2005/8/layout/target3"/>
    <dgm:cxn modelId="{ACCB6CFF-CE93-48DA-95A3-FBBE20AEAAA7}" type="presParOf" srcId="{80FE0297-45C9-45F5-92B6-AFFFDC209A57}" destId="{7FC688E7-9E1C-44C0-9466-D42AFB196C03}" srcOrd="3" destOrd="0" presId="urn:microsoft.com/office/officeart/2005/8/layout/target3"/>
    <dgm:cxn modelId="{03D1B6C7-2043-4845-B3F3-FC3E9EA43E20}" type="presParOf" srcId="{80FE0297-45C9-45F5-92B6-AFFFDC209A57}" destId="{C4887FFA-3939-48D1-A2A6-9935F4C78FA5}" srcOrd="4" destOrd="0" presId="urn:microsoft.com/office/officeart/2005/8/layout/target3"/>
    <dgm:cxn modelId="{B7DFE4B4-2C12-4FCA-B290-DBCA95667A17}" type="presParOf" srcId="{80FE0297-45C9-45F5-92B6-AFFFDC209A57}" destId="{DAA8BB55-CC1C-447F-9F92-E3893DDF5889}" srcOrd="5" destOrd="0" presId="urn:microsoft.com/office/officeart/2005/8/layout/target3"/>
    <dgm:cxn modelId="{C577AB39-B60B-4F09-86ED-9DA99CC9FF61}" type="presParOf" srcId="{80FE0297-45C9-45F5-92B6-AFFFDC209A57}" destId="{4B088C08-D21A-4718-A754-EC9F0BFD4AB2}" srcOrd="6" destOrd="0" presId="urn:microsoft.com/office/officeart/2005/8/layout/target3"/>
    <dgm:cxn modelId="{724EDEF9-D7B0-4F2E-92C0-7B69A67D9A8A}" type="presParOf" srcId="{80FE0297-45C9-45F5-92B6-AFFFDC209A57}" destId="{96368465-016E-49CC-A5AB-77683EA61FBD}" srcOrd="7" destOrd="0" presId="urn:microsoft.com/office/officeart/2005/8/layout/target3"/>
    <dgm:cxn modelId="{FE3285DB-3260-4AFD-82B7-88622DCF39A6}" type="presParOf" srcId="{80FE0297-45C9-45F5-92B6-AFFFDC209A57}" destId="{C77AEEC0-1077-4442-9DA6-B34530178851}" srcOrd="8" destOrd="0" presId="urn:microsoft.com/office/officeart/2005/8/layout/target3"/>
    <dgm:cxn modelId="{12AC2FE2-912D-4A92-A7D9-B70A45E27087}" type="presParOf" srcId="{80FE0297-45C9-45F5-92B6-AFFFDC209A57}" destId="{47DA22EE-3C38-4D80-AEFC-D10AF9DEB5D9}" srcOrd="9" destOrd="0" presId="urn:microsoft.com/office/officeart/2005/8/layout/target3"/>
    <dgm:cxn modelId="{0BE6800D-4F17-4DE5-BD93-F8C679725649}" type="presParOf" srcId="{80FE0297-45C9-45F5-92B6-AFFFDC209A57}" destId="{D26AE9FF-7AFD-4956-A0F4-32677F8E7D91}" srcOrd="10" destOrd="0" presId="urn:microsoft.com/office/officeart/2005/8/layout/target3"/>
    <dgm:cxn modelId="{D1420BB0-4A5C-43E2-9E90-D1EDDE94554A}" type="presParOf" srcId="{80FE0297-45C9-45F5-92B6-AFFFDC209A57}" destId="{6012D0CA-F21C-43F5-BD65-C72E2C2A6F63}" srcOrd="11" destOrd="0" presId="urn:microsoft.com/office/officeart/2005/8/layout/target3"/>
    <dgm:cxn modelId="{C14FB2EF-9661-4696-9088-E083A2609C7F}" type="presParOf" srcId="{80FE0297-45C9-45F5-92B6-AFFFDC209A57}" destId="{234639E8-C07F-4BB7-92FC-E76E418CB182}" srcOrd="12" destOrd="0" presId="urn:microsoft.com/office/officeart/2005/8/layout/target3"/>
    <dgm:cxn modelId="{72D16852-12DD-4FD0-8E3E-ECF49CE797CB}" type="presParOf" srcId="{80FE0297-45C9-45F5-92B6-AFFFDC209A57}" destId="{60787C32-6D1D-4E11-8A6D-36FF76FB5295}" srcOrd="13" destOrd="0" presId="urn:microsoft.com/office/officeart/2005/8/layout/target3"/>
    <dgm:cxn modelId="{362AE581-426E-41DB-83FE-73AB96BE8B87}" type="presParOf" srcId="{80FE0297-45C9-45F5-92B6-AFFFDC209A57}" destId="{DC4D1442-7475-4D28-AB70-2590C1F0C929}" srcOrd="14" destOrd="0" presId="urn:microsoft.com/office/officeart/2005/8/layout/target3"/>
    <dgm:cxn modelId="{841C2BF0-2BE1-4B96-8399-E470606783BF}" type="presParOf" srcId="{80FE0297-45C9-45F5-92B6-AFFFDC209A57}" destId="{A5270400-BC36-4599-A75C-2C10FEC23F9F}" srcOrd="15" destOrd="0" presId="urn:microsoft.com/office/officeart/2005/8/layout/target3"/>
  </dgm:cxnLst>
  <dgm:bg/>
  <dgm:whole/>
</dgm:dataModel>
</file>

<file path=word/diagrams/data2.xml><?xml version="1.0" encoding="utf-8"?>
<dgm:dataModel xmlns:dgm="http://schemas.openxmlformats.org/drawingml/2006/diagram" xmlns:a="http://schemas.openxmlformats.org/drawingml/2006/main">
  <dgm:ptLst>
    <dgm:pt modelId="{049AABCE-1E83-40F1-8619-52F2B93C4617}" type="doc">
      <dgm:prSet loTypeId="urn:microsoft.com/office/officeart/2005/8/layout/vList2" loCatId="list" qsTypeId="urn:microsoft.com/office/officeart/2005/8/quickstyle/simple1" qsCatId="simple" csTypeId="urn:microsoft.com/office/officeart/2005/8/colors/accent0_1" csCatId="mainScheme" phldr="1"/>
      <dgm:spPr/>
      <dgm:t>
        <a:bodyPr/>
        <a:lstStyle/>
        <a:p>
          <a:endParaRPr lang="en-US"/>
        </a:p>
      </dgm:t>
    </dgm:pt>
    <dgm:pt modelId="{3FB2346C-9409-47E2-8DC0-5C4ADC9B9216}">
      <dgm:prSet phldrT="[Text]" custT="1"/>
      <dgm:spPr/>
      <dgm:t>
        <a:bodyPr/>
        <a:lstStyle/>
        <a:p>
          <a:pPr algn="r" rtl="1"/>
          <a:r>
            <a:rPr lang="ar-IQ" sz="1200" b="1"/>
            <a:t>شراء مواد</a:t>
          </a:r>
          <a:endParaRPr lang="en-US" sz="1200" b="1"/>
        </a:p>
      </dgm:t>
    </dgm:pt>
    <dgm:pt modelId="{9F8F0556-5730-4ACE-90F0-B245BAF493BC}" type="parTrans" cxnId="{795542C8-D3D3-427E-A358-D027F19E6E86}">
      <dgm:prSet/>
      <dgm:spPr/>
      <dgm:t>
        <a:bodyPr/>
        <a:lstStyle/>
        <a:p>
          <a:pPr algn="r"/>
          <a:endParaRPr lang="en-US" sz="1200" b="1"/>
        </a:p>
      </dgm:t>
    </dgm:pt>
    <dgm:pt modelId="{6C6E6466-D85B-43F8-9944-6B483A0D0E37}" type="sibTrans" cxnId="{795542C8-D3D3-427E-A358-D027F19E6E86}">
      <dgm:prSet/>
      <dgm:spPr/>
      <dgm:t>
        <a:bodyPr/>
        <a:lstStyle/>
        <a:p>
          <a:pPr algn="r"/>
          <a:endParaRPr lang="en-US" sz="1200" b="1"/>
        </a:p>
      </dgm:t>
    </dgm:pt>
    <dgm:pt modelId="{800E631E-E2DF-411D-8D48-BFEB214F4F18}">
      <dgm:prSet phldrT="[Text]" custT="1"/>
      <dgm:spPr/>
      <dgm:t>
        <a:bodyPr/>
        <a:lstStyle/>
        <a:p>
          <a:pPr algn="r" rtl="1"/>
          <a:r>
            <a:rPr lang="ar-IQ" sz="1200" b="1"/>
            <a:t>32000من/مراقبة مخازن مواد  </a:t>
          </a:r>
          <a:endParaRPr lang="en-US" sz="1200" b="1"/>
        </a:p>
      </dgm:t>
    </dgm:pt>
    <dgm:pt modelId="{A124E06E-AC10-4DBA-ABC6-7C2E18330020}" type="parTrans" cxnId="{39F1D6CC-8D9F-45EF-8BAC-E7BECA52C20B}">
      <dgm:prSet/>
      <dgm:spPr/>
      <dgm:t>
        <a:bodyPr/>
        <a:lstStyle/>
        <a:p>
          <a:pPr algn="r"/>
          <a:endParaRPr lang="en-US" sz="1200" b="1"/>
        </a:p>
      </dgm:t>
    </dgm:pt>
    <dgm:pt modelId="{FA1512BF-C330-4538-9935-D24782AB1508}" type="sibTrans" cxnId="{39F1D6CC-8D9F-45EF-8BAC-E7BECA52C20B}">
      <dgm:prSet/>
      <dgm:spPr/>
      <dgm:t>
        <a:bodyPr/>
        <a:lstStyle/>
        <a:p>
          <a:pPr algn="r"/>
          <a:endParaRPr lang="en-US" sz="1200" b="1"/>
        </a:p>
      </dgm:t>
    </dgm:pt>
    <dgm:pt modelId="{F09EDB78-C422-4201-A0E9-9EF555F5C588}">
      <dgm:prSet phldrT="[Text]" custT="1"/>
      <dgm:spPr/>
      <dgm:t>
        <a:bodyPr/>
        <a:lstStyle/>
        <a:p>
          <a:pPr algn="r" rtl="1"/>
          <a:r>
            <a:rPr lang="ar-IQ" sz="1200" b="1"/>
            <a:t>32000 الى/مراقبة الدائنين</a:t>
          </a:r>
          <a:endParaRPr lang="en-US" sz="1200" b="1"/>
        </a:p>
      </dgm:t>
    </dgm:pt>
    <dgm:pt modelId="{5C52F19A-6532-48A6-987C-28B961D84641}" type="parTrans" cxnId="{B462A564-A2BA-4B61-8DD4-7D54D4BEEDC4}">
      <dgm:prSet/>
      <dgm:spPr/>
      <dgm:t>
        <a:bodyPr/>
        <a:lstStyle/>
        <a:p>
          <a:pPr algn="r"/>
          <a:endParaRPr lang="en-US" sz="1200" b="1"/>
        </a:p>
      </dgm:t>
    </dgm:pt>
    <dgm:pt modelId="{6670EF4E-9591-484E-AD61-7C697C50AF64}" type="sibTrans" cxnId="{B462A564-A2BA-4B61-8DD4-7D54D4BEEDC4}">
      <dgm:prSet/>
      <dgm:spPr/>
      <dgm:t>
        <a:bodyPr/>
        <a:lstStyle/>
        <a:p>
          <a:pPr algn="r"/>
          <a:endParaRPr lang="en-US" sz="1200" b="1"/>
        </a:p>
      </dgm:t>
    </dgm:pt>
    <dgm:pt modelId="{4856E1C6-F899-4BB8-83A6-77CF4EEE8A23}">
      <dgm:prSet phldrT="[Text]" custT="1"/>
      <dgm:spPr/>
      <dgm:t>
        <a:bodyPr/>
        <a:lstStyle/>
        <a:p>
          <a:pPr algn="r" rtl="1"/>
          <a:r>
            <a:rPr lang="ar-IQ" sz="1200" b="1"/>
            <a:t>صرف المواد</a:t>
          </a:r>
          <a:endParaRPr lang="en-US" sz="1200" b="1"/>
        </a:p>
      </dgm:t>
    </dgm:pt>
    <dgm:pt modelId="{F6CEEBA0-E85A-459E-8F00-CB4A49BC4D4B}" type="parTrans" cxnId="{EF331119-2077-4B51-BB5A-171CA9507E45}">
      <dgm:prSet/>
      <dgm:spPr/>
      <dgm:t>
        <a:bodyPr/>
        <a:lstStyle/>
        <a:p>
          <a:pPr algn="r"/>
          <a:endParaRPr lang="en-US" sz="1200" b="1"/>
        </a:p>
      </dgm:t>
    </dgm:pt>
    <dgm:pt modelId="{183CA041-23E2-4419-97B0-F7BABC93B4DA}" type="sibTrans" cxnId="{EF331119-2077-4B51-BB5A-171CA9507E45}">
      <dgm:prSet/>
      <dgm:spPr/>
      <dgm:t>
        <a:bodyPr/>
        <a:lstStyle/>
        <a:p>
          <a:pPr algn="r"/>
          <a:endParaRPr lang="en-US" sz="1200" b="1"/>
        </a:p>
      </dgm:t>
    </dgm:pt>
    <dgm:pt modelId="{8FA7F408-4772-45D9-B31E-357836099313}">
      <dgm:prSet phldrT="[Text]" custT="1"/>
      <dgm:spPr/>
      <dgm:t>
        <a:bodyPr/>
        <a:lstStyle/>
        <a:p>
          <a:pPr algn="r" rtl="1"/>
          <a:r>
            <a:rPr lang="ar-IQ" sz="1200" b="1"/>
            <a:t>32000 من/مراقبةإنتاج تحت التشغيل/ قسم التجميع</a:t>
          </a:r>
          <a:endParaRPr lang="en-US" sz="1200" b="1"/>
        </a:p>
      </dgm:t>
    </dgm:pt>
    <dgm:pt modelId="{1F61F95B-8CC1-4239-B1A0-6F8BC45E7251}" type="parTrans" cxnId="{6CD8C963-C554-449E-B2D3-87CBE908977F}">
      <dgm:prSet/>
      <dgm:spPr/>
      <dgm:t>
        <a:bodyPr/>
        <a:lstStyle/>
        <a:p>
          <a:pPr algn="r"/>
          <a:endParaRPr lang="en-US" sz="1200" b="1"/>
        </a:p>
      </dgm:t>
    </dgm:pt>
    <dgm:pt modelId="{B7CBEB90-9142-4082-B826-FBB787B6C971}" type="sibTrans" cxnId="{6CD8C963-C554-449E-B2D3-87CBE908977F}">
      <dgm:prSet/>
      <dgm:spPr/>
      <dgm:t>
        <a:bodyPr/>
        <a:lstStyle/>
        <a:p>
          <a:pPr algn="r"/>
          <a:endParaRPr lang="en-US" sz="1200" b="1"/>
        </a:p>
      </dgm:t>
    </dgm:pt>
    <dgm:pt modelId="{482A2197-F03F-43F5-91DE-1ED742B81EC3}">
      <dgm:prSet phldrT="[Text]" custT="1"/>
      <dgm:spPr/>
      <dgm:t>
        <a:bodyPr/>
        <a:lstStyle/>
        <a:p>
          <a:pPr algn="r" rtl="1"/>
          <a:r>
            <a:rPr lang="ar-IQ" sz="1200" b="1"/>
            <a:t>32000 الى/مراقبة</a:t>
          </a:r>
          <a:r>
            <a:rPr lang="en-US" sz="1200" b="1"/>
            <a:t> </a:t>
          </a:r>
          <a:r>
            <a:rPr lang="ar-IQ" sz="1200" b="1"/>
            <a:t>مخازن مواد </a:t>
          </a:r>
          <a:endParaRPr lang="en-US" sz="1200" b="1"/>
        </a:p>
      </dgm:t>
    </dgm:pt>
    <dgm:pt modelId="{591C07F8-55CC-4C7C-BCA4-F418EED55826}" type="parTrans" cxnId="{D51FF2F7-B73D-42FD-A3FD-1C75962E1EE0}">
      <dgm:prSet/>
      <dgm:spPr/>
      <dgm:t>
        <a:bodyPr/>
        <a:lstStyle/>
        <a:p>
          <a:pPr algn="r"/>
          <a:endParaRPr lang="en-US" sz="1200" b="1"/>
        </a:p>
      </dgm:t>
    </dgm:pt>
    <dgm:pt modelId="{B9AD208A-4AB2-4F39-9B36-1BA06EEA2C2B}" type="sibTrans" cxnId="{D51FF2F7-B73D-42FD-A3FD-1C75962E1EE0}">
      <dgm:prSet/>
      <dgm:spPr/>
      <dgm:t>
        <a:bodyPr/>
        <a:lstStyle/>
        <a:p>
          <a:pPr algn="r"/>
          <a:endParaRPr lang="en-US" sz="1200" b="1"/>
        </a:p>
      </dgm:t>
    </dgm:pt>
    <dgm:pt modelId="{9DA13048-554F-49B9-A151-29A99F4866DB}">
      <dgm:prSet phldrT="[Text]" custT="1"/>
      <dgm:spPr/>
      <dgm:t>
        <a:bodyPr/>
        <a:lstStyle/>
        <a:p>
          <a:pPr algn="r" rtl="1"/>
          <a:r>
            <a:rPr lang="ar-IQ" sz="1200" b="1"/>
            <a:t>ت ص غ م</a:t>
          </a:r>
          <a:endParaRPr lang="en-US" sz="1200" b="1"/>
        </a:p>
      </dgm:t>
    </dgm:pt>
    <dgm:pt modelId="{AABECDB7-F2BF-4811-9A49-2175391A542B}" type="parTrans" cxnId="{F6CFAF29-BDD4-4879-9291-DAD6C994083D}">
      <dgm:prSet/>
      <dgm:spPr/>
      <dgm:t>
        <a:bodyPr/>
        <a:lstStyle/>
        <a:p>
          <a:pPr algn="r"/>
          <a:endParaRPr lang="en-US" sz="1200" b="1"/>
        </a:p>
      </dgm:t>
    </dgm:pt>
    <dgm:pt modelId="{BFE0C94D-B09E-4F83-981F-08BFBC544CE0}" type="sibTrans" cxnId="{F6CFAF29-BDD4-4879-9291-DAD6C994083D}">
      <dgm:prSet/>
      <dgm:spPr/>
      <dgm:t>
        <a:bodyPr/>
        <a:lstStyle/>
        <a:p>
          <a:pPr algn="r"/>
          <a:endParaRPr lang="en-US" sz="1200" b="1"/>
        </a:p>
      </dgm:t>
    </dgm:pt>
    <dgm:pt modelId="{396DF563-9F29-4C16-B644-D1CDADDE9F9C}">
      <dgm:prSet phldrT="[Text]" custT="1"/>
      <dgm:spPr/>
      <dgm:t>
        <a:bodyPr/>
        <a:lstStyle/>
        <a:p>
          <a:pPr algn="r" rtl="1"/>
          <a:r>
            <a:rPr lang="ar-IQ" sz="1200" b="1"/>
            <a:t>18600 من/مراقبةإنتاج تحت التشغيل/ قسم التجميع</a:t>
          </a:r>
          <a:endParaRPr lang="en-US" sz="1200" b="1"/>
        </a:p>
      </dgm:t>
    </dgm:pt>
    <dgm:pt modelId="{F628EAFE-5B38-4A8E-AD72-43F44E759734}" type="parTrans" cxnId="{CB986FBE-8E59-4D24-9353-E37E6B790EEE}">
      <dgm:prSet/>
      <dgm:spPr/>
      <dgm:t>
        <a:bodyPr/>
        <a:lstStyle/>
        <a:p>
          <a:pPr algn="r"/>
          <a:endParaRPr lang="en-US" sz="1200" b="1"/>
        </a:p>
      </dgm:t>
    </dgm:pt>
    <dgm:pt modelId="{D8FEB4EB-06A7-4608-9B23-31443DF90AF4}" type="sibTrans" cxnId="{CB986FBE-8E59-4D24-9353-E37E6B790EEE}">
      <dgm:prSet/>
      <dgm:spPr/>
      <dgm:t>
        <a:bodyPr/>
        <a:lstStyle/>
        <a:p>
          <a:pPr algn="r"/>
          <a:endParaRPr lang="en-US" sz="1200" b="1"/>
        </a:p>
      </dgm:t>
    </dgm:pt>
    <dgm:pt modelId="{49338A06-85DD-4980-A779-FD94CBE5FF65}">
      <dgm:prSet phldrT="[Text]" custT="1"/>
      <dgm:spPr/>
      <dgm:t>
        <a:bodyPr/>
        <a:lstStyle/>
        <a:p>
          <a:pPr algn="r" rtl="1"/>
          <a:r>
            <a:rPr lang="ar-IQ" sz="1200" b="1"/>
            <a:t>18600 الى/مراقبة حسابات متفرقة ماء وكهرباء، إندثار، مواد غير مباشرة، أجور غير مباشرة... </a:t>
          </a:r>
          <a:endParaRPr lang="en-US" sz="1200" b="1"/>
        </a:p>
      </dgm:t>
    </dgm:pt>
    <dgm:pt modelId="{19CF8DE8-ABC6-4175-849C-866B884949E7}" type="parTrans" cxnId="{CECEA109-440C-48AD-B820-36D5C3E3294F}">
      <dgm:prSet/>
      <dgm:spPr/>
      <dgm:t>
        <a:bodyPr/>
        <a:lstStyle/>
        <a:p>
          <a:pPr algn="r"/>
          <a:endParaRPr lang="en-US" sz="1200" b="1"/>
        </a:p>
      </dgm:t>
    </dgm:pt>
    <dgm:pt modelId="{9ACFCACB-7821-4A8B-8817-5D6C639D4785}" type="sibTrans" cxnId="{CECEA109-440C-48AD-B820-36D5C3E3294F}">
      <dgm:prSet/>
      <dgm:spPr/>
      <dgm:t>
        <a:bodyPr/>
        <a:lstStyle/>
        <a:p>
          <a:pPr algn="r"/>
          <a:endParaRPr lang="en-US" sz="1200" b="1"/>
        </a:p>
      </dgm:t>
    </dgm:pt>
    <dgm:pt modelId="{69E9F991-DD28-482D-97EF-44B86E86B1E2}" type="pres">
      <dgm:prSet presAssocID="{049AABCE-1E83-40F1-8619-52F2B93C4617}" presName="linear" presStyleCnt="0">
        <dgm:presLayoutVars>
          <dgm:animLvl val="lvl"/>
          <dgm:resizeHandles val="exact"/>
        </dgm:presLayoutVars>
      </dgm:prSet>
      <dgm:spPr/>
      <dgm:t>
        <a:bodyPr/>
        <a:lstStyle/>
        <a:p>
          <a:endParaRPr lang="en-US"/>
        </a:p>
      </dgm:t>
    </dgm:pt>
    <dgm:pt modelId="{55BBBA99-953E-4310-9406-1322866F75E6}" type="pres">
      <dgm:prSet presAssocID="{3FB2346C-9409-47E2-8DC0-5C4ADC9B9216}" presName="parentText" presStyleLbl="node1" presStyleIdx="0" presStyleCnt="3" custScaleY="34500">
        <dgm:presLayoutVars>
          <dgm:chMax val="0"/>
          <dgm:bulletEnabled val="1"/>
        </dgm:presLayoutVars>
      </dgm:prSet>
      <dgm:spPr/>
      <dgm:t>
        <a:bodyPr/>
        <a:lstStyle/>
        <a:p>
          <a:endParaRPr lang="en-US"/>
        </a:p>
      </dgm:t>
    </dgm:pt>
    <dgm:pt modelId="{BEDF4657-17E4-4147-9F1D-CA84E35F4C4A}" type="pres">
      <dgm:prSet presAssocID="{3FB2346C-9409-47E2-8DC0-5C4ADC9B9216}" presName="childText" presStyleLbl="revTx" presStyleIdx="0" presStyleCnt="3" custScaleY="80525" custLinFactNeighborY="2317">
        <dgm:presLayoutVars>
          <dgm:bulletEnabled val="1"/>
        </dgm:presLayoutVars>
      </dgm:prSet>
      <dgm:spPr/>
      <dgm:t>
        <a:bodyPr/>
        <a:lstStyle/>
        <a:p>
          <a:endParaRPr lang="en-US"/>
        </a:p>
      </dgm:t>
    </dgm:pt>
    <dgm:pt modelId="{DE69678A-0A04-489D-BAA6-F03EBA89D0BF}" type="pres">
      <dgm:prSet presAssocID="{4856E1C6-F899-4BB8-83A6-77CF4EEE8A23}" presName="parentText" presStyleLbl="node1" presStyleIdx="1" presStyleCnt="3" custScaleY="35980">
        <dgm:presLayoutVars>
          <dgm:chMax val="0"/>
          <dgm:bulletEnabled val="1"/>
        </dgm:presLayoutVars>
      </dgm:prSet>
      <dgm:spPr/>
      <dgm:t>
        <a:bodyPr/>
        <a:lstStyle/>
        <a:p>
          <a:endParaRPr lang="en-US"/>
        </a:p>
      </dgm:t>
    </dgm:pt>
    <dgm:pt modelId="{465ACFAD-E6B3-47E8-9927-F5565610E0CC}" type="pres">
      <dgm:prSet presAssocID="{4856E1C6-F899-4BB8-83A6-77CF4EEE8A23}" presName="childText" presStyleLbl="revTx" presStyleIdx="1" presStyleCnt="3" custScaleY="70256">
        <dgm:presLayoutVars>
          <dgm:bulletEnabled val="1"/>
        </dgm:presLayoutVars>
      </dgm:prSet>
      <dgm:spPr/>
      <dgm:t>
        <a:bodyPr/>
        <a:lstStyle/>
        <a:p>
          <a:endParaRPr lang="en-US"/>
        </a:p>
      </dgm:t>
    </dgm:pt>
    <dgm:pt modelId="{AD22B2F4-93FA-4BD5-8A1E-A299A1D8E9CD}" type="pres">
      <dgm:prSet presAssocID="{9DA13048-554F-49B9-A151-29A99F4866DB}" presName="parentText" presStyleLbl="node1" presStyleIdx="2" presStyleCnt="3" custScaleY="32821" custLinFactNeighborY="2071">
        <dgm:presLayoutVars>
          <dgm:chMax val="0"/>
          <dgm:bulletEnabled val="1"/>
        </dgm:presLayoutVars>
      </dgm:prSet>
      <dgm:spPr/>
      <dgm:t>
        <a:bodyPr/>
        <a:lstStyle/>
        <a:p>
          <a:endParaRPr lang="en-US"/>
        </a:p>
      </dgm:t>
    </dgm:pt>
    <dgm:pt modelId="{9D26C539-718B-4F61-A26C-1088A9C0AB73}" type="pres">
      <dgm:prSet presAssocID="{9DA13048-554F-49B9-A151-29A99F4866DB}" presName="childText" presStyleLbl="revTx" presStyleIdx="2" presStyleCnt="3" custScaleY="65703">
        <dgm:presLayoutVars>
          <dgm:bulletEnabled val="1"/>
        </dgm:presLayoutVars>
      </dgm:prSet>
      <dgm:spPr/>
      <dgm:t>
        <a:bodyPr/>
        <a:lstStyle/>
        <a:p>
          <a:endParaRPr lang="en-US"/>
        </a:p>
      </dgm:t>
    </dgm:pt>
  </dgm:ptLst>
  <dgm:cxnLst>
    <dgm:cxn modelId="{64CDD554-B117-41BF-B54D-09020FFB43E0}" type="presOf" srcId="{396DF563-9F29-4C16-B644-D1CDADDE9F9C}" destId="{9D26C539-718B-4F61-A26C-1088A9C0AB73}" srcOrd="0" destOrd="0" presId="urn:microsoft.com/office/officeart/2005/8/layout/vList2"/>
    <dgm:cxn modelId="{39F1D6CC-8D9F-45EF-8BAC-E7BECA52C20B}" srcId="{3FB2346C-9409-47E2-8DC0-5C4ADC9B9216}" destId="{800E631E-E2DF-411D-8D48-BFEB214F4F18}" srcOrd="0" destOrd="0" parTransId="{A124E06E-AC10-4DBA-ABC6-7C2E18330020}" sibTransId="{FA1512BF-C330-4538-9935-D24782AB1508}"/>
    <dgm:cxn modelId="{2D5BBC77-1D43-49AE-8CDC-AA2A394400D5}" type="presOf" srcId="{3FB2346C-9409-47E2-8DC0-5C4ADC9B9216}" destId="{55BBBA99-953E-4310-9406-1322866F75E6}" srcOrd="0" destOrd="0" presId="urn:microsoft.com/office/officeart/2005/8/layout/vList2"/>
    <dgm:cxn modelId="{CA5A305C-A464-45D9-AF0B-481AC5410CC9}" type="presOf" srcId="{049AABCE-1E83-40F1-8619-52F2B93C4617}" destId="{69E9F991-DD28-482D-97EF-44B86E86B1E2}" srcOrd="0" destOrd="0" presId="urn:microsoft.com/office/officeart/2005/8/layout/vList2"/>
    <dgm:cxn modelId="{AE3EF13A-DE9D-43AB-81E4-1BE3E227CCEC}" type="presOf" srcId="{482A2197-F03F-43F5-91DE-1ED742B81EC3}" destId="{465ACFAD-E6B3-47E8-9927-F5565610E0CC}" srcOrd="0" destOrd="1" presId="urn:microsoft.com/office/officeart/2005/8/layout/vList2"/>
    <dgm:cxn modelId="{CECEA109-440C-48AD-B820-36D5C3E3294F}" srcId="{9DA13048-554F-49B9-A151-29A99F4866DB}" destId="{49338A06-85DD-4980-A779-FD94CBE5FF65}" srcOrd="1" destOrd="0" parTransId="{19CF8DE8-ABC6-4175-849C-866B884949E7}" sibTransId="{9ACFCACB-7821-4A8B-8817-5D6C639D4785}"/>
    <dgm:cxn modelId="{6674EB5D-ED40-43DF-883C-0D1662E96584}" type="presOf" srcId="{F09EDB78-C422-4201-A0E9-9EF555F5C588}" destId="{BEDF4657-17E4-4147-9F1D-CA84E35F4C4A}" srcOrd="0" destOrd="1" presId="urn:microsoft.com/office/officeart/2005/8/layout/vList2"/>
    <dgm:cxn modelId="{4814599C-7439-4BFD-A611-8F75A807CA91}" type="presOf" srcId="{9DA13048-554F-49B9-A151-29A99F4866DB}" destId="{AD22B2F4-93FA-4BD5-8A1E-A299A1D8E9CD}" srcOrd="0" destOrd="0" presId="urn:microsoft.com/office/officeart/2005/8/layout/vList2"/>
    <dgm:cxn modelId="{EF331119-2077-4B51-BB5A-171CA9507E45}" srcId="{049AABCE-1E83-40F1-8619-52F2B93C4617}" destId="{4856E1C6-F899-4BB8-83A6-77CF4EEE8A23}" srcOrd="1" destOrd="0" parTransId="{F6CEEBA0-E85A-459E-8F00-CB4A49BC4D4B}" sibTransId="{183CA041-23E2-4419-97B0-F7BABC93B4DA}"/>
    <dgm:cxn modelId="{6CD8C963-C554-449E-B2D3-87CBE908977F}" srcId="{4856E1C6-F899-4BB8-83A6-77CF4EEE8A23}" destId="{8FA7F408-4772-45D9-B31E-357836099313}" srcOrd="0" destOrd="0" parTransId="{1F61F95B-8CC1-4239-B1A0-6F8BC45E7251}" sibTransId="{B7CBEB90-9142-4082-B826-FBB787B6C971}"/>
    <dgm:cxn modelId="{15DAD7FA-096B-4F33-8C58-FCA808C4A12A}" type="presOf" srcId="{800E631E-E2DF-411D-8D48-BFEB214F4F18}" destId="{BEDF4657-17E4-4147-9F1D-CA84E35F4C4A}" srcOrd="0" destOrd="0" presId="urn:microsoft.com/office/officeart/2005/8/layout/vList2"/>
    <dgm:cxn modelId="{795542C8-D3D3-427E-A358-D027F19E6E86}" srcId="{049AABCE-1E83-40F1-8619-52F2B93C4617}" destId="{3FB2346C-9409-47E2-8DC0-5C4ADC9B9216}" srcOrd="0" destOrd="0" parTransId="{9F8F0556-5730-4ACE-90F0-B245BAF493BC}" sibTransId="{6C6E6466-D85B-43F8-9944-6B483A0D0E37}"/>
    <dgm:cxn modelId="{367CF0B8-21DC-4CF5-9668-DB751AC6A6F0}" type="presOf" srcId="{4856E1C6-F899-4BB8-83A6-77CF4EEE8A23}" destId="{DE69678A-0A04-489D-BAA6-F03EBA89D0BF}" srcOrd="0" destOrd="0" presId="urn:microsoft.com/office/officeart/2005/8/layout/vList2"/>
    <dgm:cxn modelId="{661348C7-C58F-4FCD-8C5B-FFF0454BDFA3}" type="presOf" srcId="{49338A06-85DD-4980-A779-FD94CBE5FF65}" destId="{9D26C539-718B-4F61-A26C-1088A9C0AB73}" srcOrd="0" destOrd="1" presId="urn:microsoft.com/office/officeart/2005/8/layout/vList2"/>
    <dgm:cxn modelId="{F6CFAF29-BDD4-4879-9291-DAD6C994083D}" srcId="{049AABCE-1E83-40F1-8619-52F2B93C4617}" destId="{9DA13048-554F-49B9-A151-29A99F4866DB}" srcOrd="2" destOrd="0" parTransId="{AABECDB7-F2BF-4811-9A49-2175391A542B}" sibTransId="{BFE0C94D-B09E-4F83-981F-08BFBC544CE0}"/>
    <dgm:cxn modelId="{CB986FBE-8E59-4D24-9353-E37E6B790EEE}" srcId="{9DA13048-554F-49B9-A151-29A99F4866DB}" destId="{396DF563-9F29-4C16-B644-D1CDADDE9F9C}" srcOrd="0" destOrd="0" parTransId="{F628EAFE-5B38-4A8E-AD72-43F44E759734}" sibTransId="{D8FEB4EB-06A7-4608-9B23-31443DF90AF4}"/>
    <dgm:cxn modelId="{D51FF2F7-B73D-42FD-A3FD-1C75962E1EE0}" srcId="{4856E1C6-F899-4BB8-83A6-77CF4EEE8A23}" destId="{482A2197-F03F-43F5-91DE-1ED742B81EC3}" srcOrd="1" destOrd="0" parTransId="{591C07F8-55CC-4C7C-BCA4-F418EED55826}" sibTransId="{B9AD208A-4AB2-4F39-9B36-1BA06EEA2C2B}"/>
    <dgm:cxn modelId="{AA58D1F3-6ABE-4AC5-815E-22CB50FB583D}" type="presOf" srcId="{8FA7F408-4772-45D9-B31E-357836099313}" destId="{465ACFAD-E6B3-47E8-9927-F5565610E0CC}" srcOrd="0" destOrd="0" presId="urn:microsoft.com/office/officeart/2005/8/layout/vList2"/>
    <dgm:cxn modelId="{B462A564-A2BA-4B61-8DD4-7D54D4BEEDC4}" srcId="{3FB2346C-9409-47E2-8DC0-5C4ADC9B9216}" destId="{F09EDB78-C422-4201-A0E9-9EF555F5C588}" srcOrd="1" destOrd="0" parTransId="{5C52F19A-6532-48A6-987C-28B961D84641}" sibTransId="{6670EF4E-9591-484E-AD61-7C697C50AF64}"/>
    <dgm:cxn modelId="{E14E2129-0A73-42AF-A95D-B7AD1542E164}" type="presParOf" srcId="{69E9F991-DD28-482D-97EF-44B86E86B1E2}" destId="{55BBBA99-953E-4310-9406-1322866F75E6}" srcOrd="0" destOrd="0" presId="urn:microsoft.com/office/officeart/2005/8/layout/vList2"/>
    <dgm:cxn modelId="{79342C8D-B1C5-47BE-99BC-17624EC1169C}" type="presParOf" srcId="{69E9F991-DD28-482D-97EF-44B86E86B1E2}" destId="{BEDF4657-17E4-4147-9F1D-CA84E35F4C4A}" srcOrd="1" destOrd="0" presId="urn:microsoft.com/office/officeart/2005/8/layout/vList2"/>
    <dgm:cxn modelId="{192D8100-3A35-4AEC-8449-A9A49AF366AF}" type="presParOf" srcId="{69E9F991-DD28-482D-97EF-44B86E86B1E2}" destId="{DE69678A-0A04-489D-BAA6-F03EBA89D0BF}" srcOrd="2" destOrd="0" presId="urn:microsoft.com/office/officeart/2005/8/layout/vList2"/>
    <dgm:cxn modelId="{639EB59B-DB9B-4CBB-905C-944628B529D5}" type="presParOf" srcId="{69E9F991-DD28-482D-97EF-44B86E86B1E2}" destId="{465ACFAD-E6B3-47E8-9927-F5565610E0CC}" srcOrd="3" destOrd="0" presId="urn:microsoft.com/office/officeart/2005/8/layout/vList2"/>
    <dgm:cxn modelId="{28E61704-2308-4A40-B6E9-C58BF6F55C86}" type="presParOf" srcId="{69E9F991-DD28-482D-97EF-44B86E86B1E2}" destId="{AD22B2F4-93FA-4BD5-8A1E-A299A1D8E9CD}" srcOrd="4" destOrd="0" presId="urn:microsoft.com/office/officeart/2005/8/layout/vList2"/>
    <dgm:cxn modelId="{F69C0D31-7090-4224-BDAB-579A46732708}" type="presParOf" srcId="{69E9F991-DD28-482D-97EF-44B86E86B1E2}" destId="{9D26C539-718B-4F61-A26C-1088A9C0AB73}" srcOrd="5" destOrd="0" presId="urn:microsoft.com/office/officeart/2005/8/layout/vList2"/>
  </dgm:cxnLst>
  <dgm:bg/>
  <dgm:whole/>
</dgm:dataModel>
</file>

<file path=word/diagrams/data3.xml><?xml version="1.0" encoding="utf-8"?>
<dgm:dataModel xmlns:dgm="http://schemas.openxmlformats.org/drawingml/2006/diagram" xmlns:a="http://schemas.openxmlformats.org/drawingml/2006/main">
  <dgm:ptLst>
    <dgm:pt modelId="{08DF6464-99ED-4925-A5C5-573C6307B2DD}" type="doc">
      <dgm:prSet loTypeId="urn:microsoft.com/office/officeart/2005/8/layout/vList2" loCatId="list" qsTypeId="urn:microsoft.com/office/officeart/2005/8/quickstyle/simple1" qsCatId="simple" csTypeId="urn:microsoft.com/office/officeart/2005/8/colors/accent0_2" csCatId="mainScheme" phldr="1"/>
      <dgm:spPr/>
      <dgm:t>
        <a:bodyPr/>
        <a:lstStyle/>
        <a:p>
          <a:endParaRPr lang="en-US"/>
        </a:p>
      </dgm:t>
    </dgm:pt>
    <dgm:pt modelId="{FCBDF6A5-F852-45A2-8C99-1CB690F48683}">
      <dgm:prSet phldrT="[Text]" custT="1"/>
      <dgm:spPr/>
      <dgm:t>
        <a:bodyPr/>
        <a:lstStyle/>
        <a:p>
          <a:pPr rtl="1"/>
          <a:r>
            <a:rPr lang="ar-IQ" sz="1200" b="1">
              <a:solidFill>
                <a:sysClr val="windowText" lastClr="000000"/>
              </a:solidFill>
            </a:rPr>
            <a:t>تكاليف منقولة</a:t>
          </a:r>
          <a:endParaRPr lang="en-US" sz="1200" b="1">
            <a:solidFill>
              <a:sysClr val="windowText" lastClr="000000"/>
            </a:solidFill>
          </a:endParaRPr>
        </a:p>
      </dgm:t>
    </dgm:pt>
    <dgm:pt modelId="{8622CF7B-D853-48E2-91EA-E8351FEADD49}" type="parTrans" cxnId="{BC481E3B-10FB-447C-902A-F4514B84B36D}">
      <dgm:prSet/>
      <dgm:spPr/>
      <dgm:t>
        <a:bodyPr/>
        <a:lstStyle/>
        <a:p>
          <a:endParaRPr lang="en-US" sz="1200"/>
        </a:p>
      </dgm:t>
    </dgm:pt>
    <dgm:pt modelId="{196373DE-DA84-4705-9AD9-5A1CB2AA0AB6}" type="sibTrans" cxnId="{BC481E3B-10FB-447C-902A-F4514B84B36D}">
      <dgm:prSet/>
      <dgm:spPr/>
      <dgm:t>
        <a:bodyPr/>
        <a:lstStyle/>
        <a:p>
          <a:endParaRPr lang="en-US" sz="1200"/>
        </a:p>
      </dgm:t>
    </dgm:pt>
    <dgm:pt modelId="{E83B6B3C-E1CF-4A6D-8AC7-F7DAB4AF49B0}">
      <dgm:prSet phldrT="[Text]" custT="1"/>
      <dgm:spPr/>
      <dgm:t>
        <a:bodyPr/>
        <a:lstStyle/>
        <a:p>
          <a:pPr rtl="1"/>
          <a:r>
            <a:rPr lang="ar-IQ" sz="1200"/>
            <a:t>24500</a:t>
          </a:r>
          <a:r>
            <a:rPr lang="ar-IQ" sz="1200" b="1"/>
            <a:t>من/مراقبة</a:t>
          </a:r>
          <a:r>
            <a:rPr lang="ar-IQ" sz="1200"/>
            <a:t> </a:t>
          </a:r>
          <a:r>
            <a:rPr lang="ar-IQ" sz="1200" b="1"/>
            <a:t>إنتاج تحت التشغيل /قسم الفحص</a:t>
          </a:r>
          <a:r>
            <a:rPr lang="ar-IQ" sz="1200"/>
            <a:t> </a:t>
          </a:r>
          <a:endParaRPr lang="en-US" sz="1200"/>
        </a:p>
      </dgm:t>
    </dgm:pt>
    <dgm:pt modelId="{6641CC0F-8234-4F30-9E31-4191CD3980EA}" type="parTrans" cxnId="{E20162D2-5653-45FC-86D0-C9D1E6BED0BC}">
      <dgm:prSet/>
      <dgm:spPr/>
      <dgm:t>
        <a:bodyPr/>
        <a:lstStyle/>
        <a:p>
          <a:endParaRPr lang="en-US" sz="1200"/>
        </a:p>
      </dgm:t>
    </dgm:pt>
    <dgm:pt modelId="{63AEA555-B1FD-47FB-B243-03725EE5F7A1}" type="sibTrans" cxnId="{E20162D2-5653-45FC-86D0-C9D1E6BED0BC}">
      <dgm:prSet/>
      <dgm:spPr/>
      <dgm:t>
        <a:bodyPr/>
        <a:lstStyle/>
        <a:p>
          <a:endParaRPr lang="en-US" sz="1200"/>
        </a:p>
      </dgm:t>
    </dgm:pt>
    <dgm:pt modelId="{DAAB39C8-7DA6-4150-B82D-77FE6065E41B}">
      <dgm:prSet phldrT="[Text]" custT="1"/>
      <dgm:spPr/>
      <dgm:t>
        <a:bodyPr/>
        <a:lstStyle/>
        <a:p>
          <a:pPr rtl="1"/>
          <a:r>
            <a:rPr lang="ar-IQ" sz="1200"/>
            <a:t>24500 </a:t>
          </a:r>
          <a:r>
            <a:rPr lang="ar-IQ" sz="1200" b="1"/>
            <a:t>إلى/مراقبة إنتاج تحت التشغيل / قسم التجميع</a:t>
          </a:r>
          <a:endParaRPr lang="en-US" sz="1200"/>
        </a:p>
      </dgm:t>
    </dgm:pt>
    <dgm:pt modelId="{256FA929-A3A3-4017-81A6-2FCB6BB4BF71}" type="parTrans" cxnId="{13874BBE-1F08-4730-A3C4-F8979DD8761C}">
      <dgm:prSet/>
      <dgm:spPr/>
      <dgm:t>
        <a:bodyPr/>
        <a:lstStyle/>
        <a:p>
          <a:endParaRPr lang="en-US" sz="1200"/>
        </a:p>
      </dgm:t>
    </dgm:pt>
    <dgm:pt modelId="{6FF4FAF5-1431-4F44-867D-78FD529EC9D6}" type="sibTrans" cxnId="{13874BBE-1F08-4730-A3C4-F8979DD8761C}">
      <dgm:prSet/>
      <dgm:spPr/>
      <dgm:t>
        <a:bodyPr/>
        <a:lstStyle/>
        <a:p>
          <a:endParaRPr lang="en-US" sz="1200"/>
        </a:p>
      </dgm:t>
    </dgm:pt>
    <dgm:pt modelId="{3D2B6AB5-FBF4-46DC-8E42-7157009EAF88}" type="pres">
      <dgm:prSet presAssocID="{08DF6464-99ED-4925-A5C5-573C6307B2DD}" presName="linear" presStyleCnt="0">
        <dgm:presLayoutVars>
          <dgm:animLvl val="lvl"/>
          <dgm:resizeHandles val="exact"/>
        </dgm:presLayoutVars>
      </dgm:prSet>
      <dgm:spPr/>
      <dgm:t>
        <a:bodyPr/>
        <a:lstStyle/>
        <a:p>
          <a:endParaRPr lang="en-US"/>
        </a:p>
      </dgm:t>
    </dgm:pt>
    <dgm:pt modelId="{A184B97F-D8C4-4BE0-B892-1E6B5EC353EF}" type="pres">
      <dgm:prSet presAssocID="{FCBDF6A5-F852-45A2-8C99-1CB690F48683}" presName="parentText" presStyleLbl="node1" presStyleIdx="0" presStyleCnt="1" custScaleY="25971">
        <dgm:presLayoutVars>
          <dgm:chMax val="0"/>
          <dgm:bulletEnabled val="1"/>
        </dgm:presLayoutVars>
      </dgm:prSet>
      <dgm:spPr/>
      <dgm:t>
        <a:bodyPr/>
        <a:lstStyle/>
        <a:p>
          <a:endParaRPr lang="en-US"/>
        </a:p>
      </dgm:t>
    </dgm:pt>
    <dgm:pt modelId="{0697F1E6-0B1D-4FE2-8AE1-7791087F16F3}" type="pres">
      <dgm:prSet presAssocID="{FCBDF6A5-F852-45A2-8C99-1CB690F48683}" presName="childText" presStyleLbl="revTx" presStyleIdx="0" presStyleCnt="1" custScaleY="58763">
        <dgm:presLayoutVars>
          <dgm:bulletEnabled val="1"/>
        </dgm:presLayoutVars>
      </dgm:prSet>
      <dgm:spPr/>
      <dgm:t>
        <a:bodyPr/>
        <a:lstStyle/>
        <a:p>
          <a:endParaRPr lang="en-US"/>
        </a:p>
      </dgm:t>
    </dgm:pt>
  </dgm:ptLst>
  <dgm:cxnLst>
    <dgm:cxn modelId="{C3D6DEF0-F5DE-4063-ABF3-95F019B54C9F}" type="presOf" srcId="{08DF6464-99ED-4925-A5C5-573C6307B2DD}" destId="{3D2B6AB5-FBF4-46DC-8E42-7157009EAF88}" srcOrd="0" destOrd="0" presId="urn:microsoft.com/office/officeart/2005/8/layout/vList2"/>
    <dgm:cxn modelId="{8D8F699E-826D-43F0-9AB7-0425CB71EBBA}" type="presOf" srcId="{E83B6B3C-E1CF-4A6D-8AC7-F7DAB4AF49B0}" destId="{0697F1E6-0B1D-4FE2-8AE1-7791087F16F3}" srcOrd="0" destOrd="0" presId="urn:microsoft.com/office/officeart/2005/8/layout/vList2"/>
    <dgm:cxn modelId="{13874BBE-1F08-4730-A3C4-F8979DD8761C}" srcId="{FCBDF6A5-F852-45A2-8C99-1CB690F48683}" destId="{DAAB39C8-7DA6-4150-B82D-77FE6065E41B}" srcOrd="1" destOrd="0" parTransId="{256FA929-A3A3-4017-81A6-2FCB6BB4BF71}" sibTransId="{6FF4FAF5-1431-4F44-867D-78FD529EC9D6}"/>
    <dgm:cxn modelId="{84358FCD-B011-4E4E-8537-86FE3C4FBD59}" type="presOf" srcId="{FCBDF6A5-F852-45A2-8C99-1CB690F48683}" destId="{A184B97F-D8C4-4BE0-B892-1E6B5EC353EF}" srcOrd="0" destOrd="0" presId="urn:microsoft.com/office/officeart/2005/8/layout/vList2"/>
    <dgm:cxn modelId="{16B42F71-228D-4BD4-A979-A94FCAF8E96D}" type="presOf" srcId="{DAAB39C8-7DA6-4150-B82D-77FE6065E41B}" destId="{0697F1E6-0B1D-4FE2-8AE1-7791087F16F3}" srcOrd="0" destOrd="1" presId="urn:microsoft.com/office/officeart/2005/8/layout/vList2"/>
    <dgm:cxn modelId="{BC481E3B-10FB-447C-902A-F4514B84B36D}" srcId="{08DF6464-99ED-4925-A5C5-573C6307B2DD}" destId="{FCBDF6A5-F852-45A2-8C99-1CB690F48683}" srcOrd="0" destOrd="0" parTransId="{8622CF7B-D853-48E2-91EA-E8351FEADD49}" sibTransId="{196373DE-DA84-4705-9AD9-5A1CB2AA0AB6}"/>
    <dgm:cxn modelId="{E20162D2-5653-45FC-86D0-C9D1E6BED0BC}" srcId="{FCBDF6A5-F852-45A2-8C99-1CB690F48683}" destId="{E83B6B3C-E1CF-4A6D-8AC7-F7DAB4AF49B0}" srcOrd="0" destOrd="0" parTransId="{6641CC0F-8234-4F30-9E31-4191CD3980EA}" sibTransId="{63AEA555-B1FD-47FB-B243-03725EE5F7A1}"/>
    <dgm:cxn modelId="{C7AFD469-030F-4099-8C99-D4ECE00C8950}" type="presParOf" srcId="{3D2B6AB5-FBF4-46DC-8E42-7157009EAF88}" destId="{A184B97F-D8C4-4BE0-B892-1E6B5EC353EF}" srcOrd="0" destOrd="0" presId="urn:microsoft.com/office/officeart/2005/8/layout/vList2"/>
    <dgm:cxn modelId="{BB31E944-86F8-405E-87A3-785842AF59FF}" type="presParOf" srcId="{3D2B6AB5-FBF4-46DC-8E42-7157009EAF88}" destId="{0697F1E6-0B1D-4FE2-8AE1-7791087F16F3}" srcOrd="1" destOrd="0" presId="urn:microsoft.com/office/officeart/2005/8/layout/vList2"/>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4B9AF-8797-4886-8D1A-6F99DD8F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1</Pages>
  <Words>14072</Words>
  <Characters>80213</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kjk</cp:lastModifiedBy>
  <cp:revision>13</cp:revision>
  <dcterms:created xsi:type="dcterms:W3CDTF">2011-12-27T08:44:00Z</dcterms:created>
  <dcterms:modified xsi:type="dcterms:W3CDTF">2011-12-29T09:11:00Z</dcterms:modified>
</cp:coreProperties>
</file>